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8" w:rsidRPr="00B15973" w:rsidRDefault="00AF3D9C">
      <w:pPr>
        <w:rPr>
          <w:rFonts w:cstheme="minorHAnsi"/>
          <w:b/>
        </w:rPr>
      </w:pPr>
      <w:r w:rsidRPr="00B15973">
        <w:rPr>
          <w:rFonts w:cstheme="minorHAnsi"/>
          <w:b/>
          <w:noProof/>
          <w:lang w:eastAsia="pt-BR"/>
        </w:rPr>
        <mc:AlternateContent>
          <mc:Choice Requires="wps">
            <w:drawing>
              <wp:anchor distT="0" distB="0" distL="114300" distR="114300" simplePos="0" relativeHeight="251666432" behindDoc="0" locked="0" layoutInCell="1" allowOverlap="1" wp14:anchorId="6E6C86DB" wp14:editId="547E66CF">
                <wp:simplePos x="0" y="0"/>
                <wp:positionH relativeFrom="column">
                  <wp:posOffset>3996055</wp:posOffset>
                </wp:positionH>
                <wp:positionV relativeFrom="paragraph">
                  <wp:posOffset>4110355</wp:posOffset>
                </wp:positionV>
                <wp:extent cx="2374265" cy="44767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noFill/>
                          <a:miter lim="800000"/>
                          <a:headEnd/>
                          <a:tailEnd/>
                        </a:ln>
                      </wps:spPr>
                      <wps:txbx>
                        <w:txbxContent>
                          <w:p w:rsidR="006D095A" w:rsidRPr="003E67B8" w:rsidRDefault="006D095A"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Julho</w:t>
                            </w:r>
                            <w:r w:rsidRPr="003E67B8">
                              <w:rPr>
                                <w:rFonts w:ascii="Times New Roman" w:hAnsi="Times New Roman" w:cs="Times New Roman"/>
                                <w:i/>
                                <w:color w:val="006600"/>
                                <w:sz w:val="36"/>
                                <w:szCs w:val="36"/>
                              </w:rPr>
                              <w:t xml:space="preserve"> 2024</w:t>
                            </w:r>
                          </w:p>
                          <w:p w:rsidR="006D095A" w:rsidRDefault="006D095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14.65pt;margin-top:323.6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" stroked="f">
                <v:textbox>
                  <w:txbxContent>
                    <w:p w:rsidR="006D095A" w:rsidRPr="003E67B8" w:rsidRDefault="006D095A"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Julho</w:t>
                      </w:r>
                      <w:r w:rsidRPr="003E67B8">
                        <w:rPr>
                          <w:rFonts w:ascii="Times New Roman" w:hAnsi="Times New Roman" w:cs="Times New Roman"/>
                          <w:i/>
                          <w:color w:val="006600"/>
                          <w:sz w:val="36"/>
                          <w:szCs w:val="36"/>
                        </w:rPr>
                        <w:t xml:space="preserve"> 2024</w:t>
                      </w:r>
                    </w:p>
                    <w:p w:rsidR="006D095A" w:rsidRDefault="006D095A"/>
                  </w:txbxContent>
                </v:textbox>
              </v:shape>
            </w:pict>
          </mc:Fallback>
        </mc:AlternateContent>
      </w:r>
      <w:r w:rsidR="00D242A2" w:rsidRPr="00B15973">
        <w:rPr>
          <w:rFonts w:cstheme="minorHAnsi"/>
          <w:b/>
          <w:noProof/>
          <w:lang w:eastAsia="pt-BR"/>
        </w:rPr>
        <mc:AlternateContent>
          <mc:Choice Requires="wps">
            <w:drawing>
              <wp:anchor distT="0" distB="0" distL="114300" distR="114300" simplePos="0" relativeHeight="251670528" behindDoc="0" locked="0" layoutInCell="1" allowOverlap="1" wp14:anchorId="3397C361" wp14:editId="602F2B9D">
                <wp:simplePos x="0" y="0"/>
                <wp:positionH relativeFrom="column">
                  <wp:posOffset>4152900</wp:posOffset>
                </wp:positionH>
                <wp:positionV relativeFrom="paragraph">
                  <wp:posOffset>9187815</wp:posOffset>
                </wp:positionV>
                <wp:extent cx="2374265"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noFill/>
                        <a:ln w="9525">
                          <a:noFill/>
                          <a:miter lim="800000"/>
                          <a:headEnd/>
                          <a:tailEnd/>
                        </a:ln>
                      </wps:spPr>
                      <wps:txbx>
                        <w:txbxContent>
                          <w:p w:rsidR="006D095A" w:rsidRPr="00D242A2" w:rsidRDefault="00F41E99" w:rsidP="003E67B8">
                            <w:pPr>
                              <w:jc w:val="right"/>
                              <w:rPr>
                                <w:rFonts w:cstheme="minorHAnsi"/>
                                <w:b/>
                                <w:color w:val="FFFFFF" w:themeColor="background1"/>
                                <w:sz w:val="26"/>
                                <w:szCs w:val="26"/>
                              </w:rPr>
                            </w:pPr>
                            <w:r>
                              <w:rPr>
                                <w:rFonts w:cstheme="minorHAnsi"/>
                                <w:b/>
                                <w:color w:val="FFFFFF" w:themeColor="background1"/>
                                <w:sz w:val="26"/>
                                <w:szCs w:val="26"/>
                              </w:rPr>
                              <w:t>Ano 09 | N 007</w:t>
                            </w:r>
                          </w:p>
                          <w:p w:rsidR="006D095A" w:rsidRDefault="006D095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27pt;margin-top:723.45pt;width:186.95pt;height:28.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" filled="f" stroked="f">
                <v:textbox>
                  <w:txbxContent>
                    <w:p w:rsidR="006D095A" w:rsidRPr="00D242A2" w:rsidRDefault="00F41E99" w:rsidP="003E67B8">
                      <w:pPr>
                        <w:jc w:val="right"/>
                        <w:rPr>
                          <w:rFonts w:cstheme="minorHAnsi"/>
                          <w:b/>
                          <w:color w:val="FFFFFF" w:themeColor="background1"/>
                          <w:sz w:val="26"/>
                          <w:szCs w:val="26"/>
                        </w:rPr>
                      </w:pPr>
                      <w:r>
                        <w:rPr>
                          <w:rFonts w:cstheme="minorHAnsi"/>
                          <w:b/>
                          <w:color w:val="FFFFFF" w:themeColor="background1"/>
                          <w:sz w:val="26"/>
                          <w:szCs w:val="26"/>
                        </w:rPr>
                        <w:t>Ano 09 | N 007</w:t>
                      </w:r>
                    </w:p>
                    <w:p w:rsidR="006D095A" w:rsidRDefault="006D095A"/>
                  </w:txbxContent>
                </v:textbox>
              </v:shape>
            </w:pict>
          </mc:Fallback>
        </mc:AlternateContent>
      </w:r>
      <w:r w:rsidR="003E67B8" w:rsidRPr="00B15973">
        <w:rPr>
          <w:rFonts w:cstheme="minorHAnsi"/>
          <w:b/>
          <w:noProof/>
          <w:lang w:eastAsia="pt-BR"/>
        </w:rPr>
        <w:drawing>
          <wp:anchor distT="0" distB="0" distL="114300" distR="114300" simplePos="0" relativeHeight="251664384" behindDoc="1" locked="0" layoutInCell="1" allowOverlap="1" wp14:anchorId="0CA91BE7" wp14:editId="4EA015AE">
            <wp:simplePos x="0" y="0"/>
            <wp:positionH relativeFrom="column">
              <wp:posOffset>-323850</wp:posOffset>
            </wp:positionH>
            <wp:positionV relativeFrom="paragraph">
              <wp:posOffset>-876300</wp:posOffset>
            </wp:positionV>
            <wp:extent cx="7523547" cy="10661650"/>
            <wp:effectExtent l="0" t="0" r="1270" b="635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Boletim_2024.png"/>
                    <pic:cNvPicPr/>
                  </pic:nvPicPr>
                  <pic:blipFill>
                    <a:blip r:embed="rId10">
                      <a:extLst>
                        <a:ext uri="{28A0092B-C50C-407E-A947-70E740481C1C}">
                          <a14:useLocalDpi xmlns:a14="http://schemas.microsoft.com/office/drawing/2010/main" val="0"/>
                        </a:ext>
                      </a:extLst>
                    </a:blip>
                    <a:stretch>
                      <a:fillRect/>
                    </a:stretch>
                  </pic:blipFill>
                  <pic:spPr>
                    <a:xfrm>
                      <a:off x="0" y="0"/>
                      <a:ext cx="7523547" cy="10661650"/>
                    </a:xfrm>
                    <a:prstGeom prst="rect">
                      <a:avLst/>
                    </a:prstGeom>
                  </pic:spPr>
                </pic:pic>
              </a:graphicData>
            </a:graphic>
            <wp14:sizeRelH relativeFrom="page">
              <wp14:pctWidth>0</wp14:pctWidth>
            </wp14:sizeRelH>
            <wp14:sizeRelV relativeFrom="page">
              <wp14:pctHeight>0</wp14:pctHeight>
            </wp14:sizeRelV>
          </wp:anchor>
        </w:drawing>
      </w:r>
      <w:r w:rsidR="003E67B8" w:rsidRPr="00B15973">
        <w:rPr>
          <w:rFonts w:cstheme="minorHAnsi"/>
          <w:b/>
        </w:rPr>
        <w:br w:type="page"/>
      </w:r>
    </w:p>
    <w:p w:rsidR="00937F99" w:rsidRPr="00B15973" w:rsidRDefault="00937F99" w:rsidP="0035258F">
      <w:pPr>
        <w:rPr>
          <w:rFonts w:cstheme="minorHAnsi"/>
        </w:rPr>
      </w:pPr>
    </w:p>
    <w:sdt>
      <w:sdtPr>
        <w:rPr>
          <w:rFonts w:cstheme="minorHAnsi"/>
        </w:rPr>
        <w:id w:val="-899279946"/>
        <w:docPartObj>
          <w:docPartGallery w:val="Cover Pages"/>
          <w:docPartUnique/>
        </w:docPartObj>
      </w:sdtPr>
      <w:sdtEndPr>
        <w:rPr>
          <w:b/>
          <w:bCs/>
        </w:rPr>
      </w:sdtEndPr>
      <w:sdtContent>
        <w:p w:rsidR="002820DA" w:rsidRPr="00B15973" w:rsidRDefault="002820DA" w:rsidP="0035258F">
          <w:pPr>
            <w:rPr>
              <w:rFonts w:cstheme="minorHAnsi"/>
            </w:rPr>
          </w:pPr>
        </w:p>
        <w:p w:rsidR="002820DA" w:rsidRPr="00B15973" w:rsidRDefault="002820DA" w:rsidP="0035258F">
          <w:pPr>
            <w:rPr>
              <w:rFonts w:cstheme="minorHAnsi"/>
            </w:rPr>
          </w:pPr>
        </w:p>
        <w:p w:rsidR="002820DA" w:rsidRPr="00B15973" w:rsidRDefault="002820DA" w:rsidP="0035258F">
          <w:pPr>
            <w:rPr>
              <w:rFonts w:cstheme="minorHAnsi"/>
            </w:rPr>
          </w:pPr>
        </w:p>
        <w:p w:rsidR="00722556" w:rsidRPr="00B15973" w:rsidRDefault="00722556" w:rsidP="0035258F">
          <w:pPr>
            <w:rPr>
              <w:rFonts w:cstheme="minorHAnsi"/>
            </w:rPr>
          </w:pPr>
        </w:p>
        <w:sdt>
          <w:sdtPr>
            <w:rPr>
              <w:rFonts w:eastAsiaTheme="majorEastAsia" w:cstheme="minorHAnsi"/>
              <w:b/>
              <w:sz w:val="32"/>
              <w:szCs w:val="32"/>
            </w:rPr>
            <w:alias w:val="Autor"/>
            <w:id w:val="-880080657"/>
            <w:dataBinding w:prefixMappings="xmlns:ns0='http://schemas.openxmlformats.org/package/2006/metadata/core-properties' xmlns:ns1='http://purl.org/dc/elements/1.1/'" w:xpath="/ns0:coreProperties[1]/ns1:creator[1]" w:storeItemID="{6C3C8BC8-F283-45AE-878A-BAB7291924A1}"/>
            <w:text/>
          </w:sdtPr>
          <w:sdtEndPr/>
          <w:sdtContent>
            <w:p w:rsidR="00722556" w:rsidRPr="00B15973" w:rsidRDefault="007857CA" w:rsidP="00722556">
              <w:pPr>
                <w:suppressOverlap/>
                <w:jc w:val="center"/>
                <w:rPr>
                  <w:rFonts w:eastAsiaTheme="majorEastAsia" w:cstheme="minorHAnsi"/>
                  <w:sz w:val="40"/>
                  <w:szCs w:val="40"/>
                </w:rPr>
              </w:pPr>
              <w:r w:rsidRPr="00B15973">
                <w:rPr>
                  <w:rFonts w:eastAsiaTheme="majorEastAsia" w:cstheme="minorHAnsi"/>
                  <w:b/>
                  <w:sz w:val="32"/>
                  <w:szCs w:val="32"/>
                </w:rPr>
                <w:t>EDIÇÃO OFICIAL – JU</w:t>
              </w:r>
              <w:r w:rsidR="00C35E52" w:rsidRPr="00B15973">
                <w:rPr>
                  <w:rFonts w:eastAsiaTheme="majorEastAsia" w:cstheme="minorHAnsi"/>
                  <w:b/>
                  <w:sz w:val="32"/>
                  <w:szCs w:val="32"/>
                </w:rPr>
                <w:t>L</w:t>
              </w:r>
              <w:r w:rsidRPr="00B15973">
                <w:rPr>
                  <w:rFonts w:eastAsiaTheme="majorEastAsia" w:cstheme="minorHAnsi"/>
                  <w:b/>
                  <w:sz w:val="32"/>
                  <w:szCs w:val="32"/>
                </w:rPr>
                <w:t>HO – 2024</w:t>
              </w:r>
            </w:p>
          </w:sdtContent>
        </w:sdt>
        <w:p w:rsidR="002820DA" w:rsidRPr="00B15973" w:rsidRDefault="002820DA" w:rsidP="0035258F">
          <w:pPr>
            <w:rPr>
              <w:rFonts w:cstheme="minorHAnsi"/>
            </w:rPr>
          </w:pPr>
        </w:p>
        <w:p w:rsidR="00660785" w:rsidRPr="00B15973" w:rsidRDefault="00D41D8D" w:rsidP="0035258F">
          <w:pPr>
            <w:ind w:left="3119"/>
            <w:rPr>
              <w:rFonts w:cstheme="minorHAnsi"/>
              <w:b/>
              <w:bCs/>
            </w:rPr>
          </w:pPr>
          <w:bookmarkStart w:id="0" w:name="_GoBack"/>
          <w:bookmarkEnd w:id="0"/>
          <w:r>
            <w:rPr>
              <w:noProof/>
              <w:lang w:eastAsia="pt-BR"/>
            </w:rPr>
            <mc:AlternateContent>
              <mc:Choice Requires="wps">
                <w:drawing>
                  <wp:anchor distT="0" distB="0" distL="0" distR="0" simplePos="0" relativeHeight="251795456" behindDoc="1" locked="0" layoutInCell="1" allowOverlap="1" wp14:anchorId="3F92DB1C" wp14:editId="7FEC9204">
                    <wp:simplePos x="0" y="0"/>
                    <wp:positionH relativeFrom="page">
                      <wp:posOffset>7032770</wp:posOffset>
                    </wp:positionH>
                    <wp:positionV relativeFrom="page">
                      <wp:posOffset>10210800</wp:posOffset>
                    </wp:positionV>
                    <wp:extent cx="290195" cy="480695"/>
                    <wp:effectExtent l="0" t="0" r="0" b="0"/>
                    <wp:wrapNone/>
                    <wp:docPr id="30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6D095A" w:rsidRDefault="006D095A" w:rsidP="00D41D8D">
                                <w:pPr>
                                  <w:spacing w:before="55"/>
                                  <w:ind w:left="20"/>
                                  <w:jc w:val="center"/>
                                  <w:rPr>
                                    <w:rFonts w:ascii="Arial"/>
                                    <w:b/>
                                    <w:sz w:val="30"/>
                                  </w:rPr>
                                </w:pPr>
                                <w:r>
                                  <w:rPr>
                                    <w:rFonts w:ascii="Arial"/>
                                    <w:b/>
                                    <w:color w:val="FEFEFE"/>
                                    <w:spacing w:val="-5"/>
                                    <w:sz w:val="30"/>
                                  </w:rPr>
                                  <w:t>02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28" type="#_x0000_t202" style="position:absolute;left:0;text-align:left;margin-left:553.75pt;margin-top:804pt;width:22.85pt;height:37.8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" filled="f" stroked="f">
                    <v:path arrowok="t"/>
                    <v:textbox inset="0,0,0,0">
                      <w:txbxContent>
                        <w:p w:rsidR="006D095A" w:rsidRDefault="006D095A" w:rsidP="00D41D8D">
                          <w:pPr>
                            <w:spacing w:before="55"/>
                            <w:ind w:left="20"/>
                            <w:jc w:val="center"/>
                            <w:rPr>
                              <w:rFonts w:ascii="Arial"/>
                              <w:b/>
                              <w:sz w:val="30"/>
                            </w:rPr>
                          </w:pPr>
                          <w:r>
                            <w:rPr>
                              <w:rFonts w:ascii="Arial"/>
                              <w:b/>
                              <w:color w:val="FEFEFE"/>
                              <w:spacing w:val="-5"/>
                              <w:sz w:val="30"/>
                            </w:rPr>
                            <w:t>02</w:t>
                          </w:r>
                        </w:p>
                      </w:txbxContent>
                    </v:textbox>
                    <w10:wrap anchorx="page" anchory="page"/>
                  </v:shape>
                </w:pict>
              </mc:Fallback>
            </mc:AlternateContent>
          </w:r>
          <w:r w:rsidR="00E60FED" w:rsidRPr="00B15973">
            <w:rPr>
              <w:rFonts w:cstheme="minorHAnsi"/>
              <w:b/>
              <w:bCs/>
              <w:noProof/>
              <w:lang w:eastAsia="pt-BR"/>
            </w:rPr>
            <mc:AlternateContent>
              <mc:Choice Requires="wps">
                <w:drawing>
                  <wp:anchor distT="0" distB="0" distL="114300" distR="114300" simplePos="0" relativeHeight="251700224" behindDoc="0" locked="0" layoutInCell="1" allowOverlap="1" wp14:anchorId="037C81FC" wp14:editId="5A934EC7">
                    <wp:simplePos x="0" y="0"/>
                    <wp:positionH relativeFrom="column">
                      <wp:posOffset>5892800</wp:posOffset>
                    </wp:positionH>
                    <wp:positionV relativeFrom="paragraph">
                      <wp:posOffset>6589782</wp:posOffset>
                    </wp:positionV>
                    <wp:extent cx="469044" cy="413219"/>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469044" cy="413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95A" w:rsidRPr="00E60FED" w:rsidRDefault="006D095A">
                                <w:pPr>
                                  <w:rPr>
                                    <w:b/>
                                    <w:color w:val="FFFFFF" w:themeColor="background1"/>
                                    <w:sz w:val="52"/>
                                  </w:rPr>
                                </w:pPr>
                                <w:r>
                                  <w:rPr>
                                    <w:b/>
                                    <w:color w:val="FFFFFF" w:themeColor="background1"/>
                                    <w:sz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29" type="#_x0000_t202" style="position:absolute;left:0;text-align:left;margin-left:464pt;margin-top:518.9pt;width:36.9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" filled="f" stroked="f" strokeweight=".5pt">
                    <v:textbox>
                      <w:txbxContent>
                        <w:p w:rsidR="006D095A" w:rsidRPr="00E60FED" w:rsidRDefault="006D095A">
                          <w:pPr>
                            <w:rPr>
                              <w:b/>
                              <w:color w:val="FFFFFF" w:themeColor="background1"/>
                              <w:sz w:val="52"/>
                            </w:rPr>
                          </w:pPr>
                          <w:r>
                            <w:rPr>
                              <w:b/>
                              <w:color w:val="FFFFFF" w:themeColor="background1"/>
                              <w:sz w:val="36"/>
                            </w:rPr>
                            <w:t>02</w:t>
                          </w:r>
                        </w:p>
                      </w:txbxContent>
                    </v:textbox>
                  </v:shape>
                </w:pict>
              </mc:Fallback>
            </mc:AlternateContent>
          </w:r>
          <w:r w:rsidR="00983FDD" w:rsidRPr="00B15973">
            <w:rPr>
              <w:rFonts w:cstheme="minorHAnsi"/>
              <w:b/>
              <w:bCs/>
              <w:noProof/>
              <w:lang w:eastAsia="pt-BR"/>
            </w:rPr>
            <mc:AlternateContent>
              <mc:Choice Requires="wps">
                <w:drawing>
                  <wp:anchor distT="0" distB="0" distL="114300" distR="114300" simplePos="0" relativeHeight="251674624" behindDoc="0" locked="0" layoutInCell="1" allowOverlap="1" wp14:anchorId="604204E7" wp14:editId="5FC2FF3D">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rsidR="006D095A" w:rsidRDefault="006D095A" w:rsidP="00004909">
                                <w:pPr>
                                  <w:jc w:val="both"/>
                                </w:pPr>
                                <w:r w:rsidRPr="00722556">
                                  <w:t>TRIBUNAL DE CONTAS DO ESTADO DO PIAUÍ</w:t>
                                </w:r>
                              </w:p>
                              <w:p w:rsidR="006D095A" w:rsidRDefault="006D095A" w:rsidP="00004909">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I1tpxEmAgAAKQQAAA4AAAAAAAAAAAAAAAAALgIAAGRycy9lMm9E&#10;b2MueG1sUEsBAi0AFAAGAAgAAAAhAEsyzJ3fAAAACwEAAA8AAAAAAAAAAAAAAAAAgAQAAGRycy9k&#10;b3ducmV2LnhtbFBLBQYAAAAABAAEAPMAAACMBQAAAAA=&#10;" stroked="f">
                    <v:textbox>
                      <w:txbxContent>
                        <w:p w:rsidR="006D095A" w:rsidRDefault="006D095A" w:rsidP="00004909">
                          <w:pPr>
                            <w:jc w:val="both"/>
                          </w:pPr>
                          <w:r w:rsidRPr="00722556">
                            <w:t>TRIBUNAL DE CONTAS DO ESTADO DO PIAUÍ</w:t>
                          </w:r>
                        </w:p>
                        <w:p w:rsidR="006D095A" w:rsidRDefault="006D095A" w:rsidP="00004909">
                          <w:pPr>
                            <w:jc w:val="both"/>
                          </w:pPr>
                          <w:r w:rsidRPr="00722556">
                            <w:t>COMISSÃO DE REGIMENTO E JURISPRUDÊNCIA</w:t>
                          </w:r>
                        </w:p>
                      </w:txbxContent>
                    </v:textbox>
                  </v:shape>
                </w:pict>
              </mc:Fallback>
            </mc:AlternateContent>
          </w:r>
          <w:r w:rsidR="00983FDD" w:rsidRPr="00B15973">
            <w:rPr>
              <w:rFonts w:cstheme="minorHAnsi"/>
              <w:noProof/>
              <w:lang w:eastAsia="pt-BR"/>
            </w:rPr>
            <mc:AlternateContent>
              <mc:Choice Requires="wps">
                <w:drawing>
                  <wp:anchor distT="0" distB="0" distL="114300" distR="114300" simplePos="0" relativeHeight="251663360" behindDoc="0" locked="0" layoutInCell="1" allowOverlap="1" wp14:anchorId="56C6A186" wp14:editId="1D2F6DC5">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6D095A" w:rsidRPr="00722556" w:rsidRDefault="006D095A"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Julho</w:t>
                                    </w:r>
                                    <w:r w:rsidRPr="00722556">
                                      <w:rPr>
                                        <w:sz w:val="24"/>
                                        <w:szCs w:val="24"/>
                                      </w:rPr>
                                      <w:t xml:space="preserve"> de 2024. Este documento não substitui a publicação oficial das decisões e seus efeitos legais. </w:t>
                                    </w:r>
                                  </w:p>
                                </w:sdtContent>
                              </w:sdt>
                              <w:p w:rsidR="006D095A" w:rsidRDefault="006D095A"/>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1"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6D095A" w:rsidRPr="00722556" w:rsidRDefault="006D095A"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Julho</w:t>
                              </w:r>
                              <w:r w:rsidRPr="00722556">
                                <w:rPr>
                                  <w:sz w:val="24"/>
                                  <w:szCs w:val="24"/>
                                </w:rPr>
                                <w:t xml:space="preserve"> de 2024. Este documento não substitui a publicação oficial das decisões e seus efeitos legais. </w:t>
                              </w:r>
                            </w:p>
                          </w:sdtContent>
                        </w:sdt>
                        <w:p w:rsidR="006D095A" w:rsidRDefault="006D095A"/>
                      </w:txbxContent>
                    </v:textbox>
                    <w10:wrap anchorx="margin" anchory="margin"/>
                  </v:shape>
                </w:pict>
              </mc:Fallback>
            </mc:AlternateContent>
          </w:r>
          <w:r w:rsidR="002820DA" w:rsidRPr="00B15973">
            <w:rPr>
              <w:rFonts w:cstheme="minorHAnsi"/>
              <w:b/>
              <w:bCs/>
            </w:rPr>
            <w:br w:type="page"/>
          </w:r>
        </w:p>
      </w:sdtContent>
    </w:sdt>
    <w:p w:rsidR="00C474DA" w:rsidRDefault="00C474DA" w:rsidP="00C474DA">
      <w:pPr>
        <w:pStyle w:val="Corpodetexto"/>
        <w:rPr>
          <w:sz w:val="20"/>
        </w:rPr>
      </w:pPr>
    </w:p>
    <w:p w:rsidR="00C474DA" w:rsidRDefault="00F41E99" w:rsidP="00C474DA">
      <w:pPr>
        <w:pStyle w:val="Corpodetexto"/>
        <w:spacing w:before="170"/>
        <w:rPr>
          <w:sz w:val="20"/>
        </w:rPr>
      </w:pPr>
      <w:r w:rsidRPr="00B15973">
        <w:rPr>
          <w:rFonts w:cstheme="minorHAnsi"/>
          <w:noProof/>
        </w:rPr>
        <w:drawing>
          <wp:anchor distT="0" distB="0" distL="114300" distR="114300" simplePos="0" relativeHeight="251824128" behindDoc="1" locked="0" layoutInCell="1" allowOverlap="1" wp14:anchorId="537BB0AA" wp14:editId="4B353AAE">
            <wp:simplePos x="0" y="0"/>
            <wp:positionH relativeFrom="column">
              <wp:posOffset>-36830</wp:posOffset>
            </wp:positionH>
            <wp:positionV relativeFrom="paragraph">
              <wp:posOffset>104140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42A2" w:rsidRPr="00D242A2">
        <w:rPr>
          <w:rFonts w:ascii="Arial" w:hAnsi="Arial" w:cs="Arial"/>
          <w:noProof/>
        </w:rPr>
        <mc:AlternateContent>
          <mc:Choice Requires="wps">
            <w:drawing>
              <wp:anchor distT="0" distB="0" distL="0" distR="0" simplePos="0" relativeHeight="251764736" behindDoc="0" locked="0" layoutInCell="1" allowOverlap="1" wp14:anchorId="12A82C9D" wp14:editId="58C42BF2">
                <wp:simplePos x="0" y="0"/>
                <wp:positionH relativeFrom="page">
                  <wp:posOffset>6985000</wp:posOffset>
                </wp:positionH>
                <wp:positionV relativeFrom="paragraph">
                  <wp:posOffset>215900</wp:posOffset>
                </wp:positionV>
                <wp:extent cx="45085" cy="278130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COMISSÃO</w:t>
      </w:r>
      <w:r w:rsidRPr="00D242A2">
        <w:rPr>
          <w:rFonts w:ascii="Arial" w:hAnsi="Arial" w:cs="Arial"/>
          <w:b/>
          <w:color w:val="373435"/>
          <w:spacing w:val="-2"/>
          <w:sz w:val="20"/>
        </w:rPr>
        <w:t xml:space="preserve"> </w:t>
      </w:r>
      <w:r w:rsidRPr="00D242A2">
        <w:rPr>
          <w:rFonts w:ascii="Arial" w:hAnsi="Arial" w:cs="Arial"/>
          <w:b/>
          <w:color w:val="373435"/>
          <w:sz w:val="20"/>
        </w:rPr>
        <w:t>DE</w:t>
      </w:r>
      <w:r w:rsidRPr="00D242A2">
        <w:rPr>
          <w:rFonts w:ascii="Arial" w:hAnsi="Arial" w:cs="Arial"/>
          <w:b/>
          <w:color w:val="373435"/>
          <w:spacing w:val="-2"/>
          <w:sz w:val="20"/>
        </w:rPr>
        <w:t xml:space="preserve"> </w:t>
      </w:r>
      <w:r w:rsidRPr="00D242A2">
        <w:rPr>
          <w:rFonts w:ascii="Arial" w:hAnsi="Arial" w:cs="Arial"/>
          <w:b/>
          <w:color w:val="373435"/>
          <w:sz w:val="20"/>
        </w:rPr>
        <w:t>REGIMENTO</w:t>
      </w:r>
      <w:r w:rsidRPr="00D242A2">
        <w:rPr>
          <w:rFonts w:ascii="Arial" w:hAnsi="Arial" w:cs="Arial"/>
          <w:b/>
          <w:color w:val="373435"/>
          <w:spacing w:val="-2"/>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JURISPRUDÊNCIA</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11"/>
          <w:sz w:val="20"/>
        </w:rPr>
        <w:t xml:space="preserve"> </w:t>
      </w:r>
      <w:proofErr w:type="spellStart"/>
      <w:r w:rsidRPr="00D242A2">
        <w:rPr>
          <w:rFonts w:ascii="Arial" w:hAnsi="Arial" w:cs="Arial"/>
          <w:color w:val="373435"/>
          <w:sz w:val="20"/>
        </w:rPr>
        <w:t>Waltânia</w:t>
      </w:r>
      <w:proofErr w:type="spellEnd"/>
      <w:r w:rsidRPr="00D242A2">
        <w:rPr>
          <w:rFonts w:ascii="Arial" w:hAnsi="Arial" w:cs="Arial"/>
          <w:color w:val="373435"/>
          <w:spacing w:val="-7"/>
          <w:sz w:val="20"/>
        </w:rPr>
        <w:t xml:space="preserve"> </w:t>
      </w:r>
      <w:r w:rsidRPr="00D242A2">
        <w:rPr>
          <w:rFonts w:ascii="Arial" w:hAnsi="Arial" w:cs="Arial"/>
          <w:color w:val="373435"/>
          <w:sz w:val="20"/>
        </w:rPr>
        <w:t>Maria</w:t>
      </w:r>
      <w:r w:rsidRPr="00D242A2">
        <w:rPr>
          <w:rFonts w:ascii="Arial" w:hAnsi="Arial" w:cs="Arial"/>
          <w:color w:val="373435"/>
          <w:spacing w:val="-7"/>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8"/>
          <w:sz w:val="20"/>
        </w:rPr>
        <w:t xml:space="preserve"> </w:t>
      </w:r>
      <w:r w:rsidRPr="00D242A2">
        <w:rPr>
          <w:rFonts w:ascii="Arial" w:hAnsi="Arial" w:cs="Arial"/>
          <w:color w:val="373435"/>
          <w:sz w:val="20"/>
        </w:rPr>
        <w:t>Sousa</w:t>
      </w:r>
      <w:r w:rsidRPr="00D242A2">
        <w:rPr>
          <w:rFonts w:ascii="Arial" w:hAnsi="Arial" w:cs="Arial"/>
          <w:color w:val="373435"/>
          <w:spacing w:val="-7"/>
          <w:sz w:val="20"/>
        </w:rPr>
        <w:t xml:space="preserve"> </w:t>
      </w:r>
      <w:r w:rsidRPr="00D242A2">
        <w:rPr>
          <w:rFonts w:ascii="Arial" w:hAnsi="Arial" w:cs="Arial"/>
          <w:color w:val="373435"/>
          <w:sz w:val="20"/>
        </w:rPr>
        <w:t>Leal</w:t>
      </w:r>
      <w:r w:rsidRPr="00D242A2">
        <w:rPr>
          <w:rFonts w:ascii="Arial" w:hAnsi="Arial" w:cs="Arial"/>
          <w:color w:val="373435"/>
          <w:spacing w:val="-14"/>
          <w:sz w:val="20"/>
        </w:rPr>
        <w:t xml:space="preserve"> </w:t>
      </w:r>
      <w:r w:rsidRPr="00D242A2">
        <w:rPr>
          <w:rFonts w:ascii="Arial" w:hAnsi="Arial" w:cs="Arial"/>
          <w:color w:val="373435"/>
          <w:spacing w:val="-2"/>
          <w:sz w:val="20"/>
        </w:rPr>
        <w:t>Alvarenga</w:t>
      </w:r>
    </w:p>
    <w:p w:rsidR="00C474DA" w:rsidRPr="00D242A2" w:rsidRDefault="00C474DA" w:rsidP="00C474DA">
      <w:pPr>
        <w:spacing w:before="107" w:line="350" w:lineRule="auto"/>
        <w:ind w:left="5438" w:right="829" w:firstLine="900"/>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9"/>
          <w:sz w:val="20"/>
        </w:rPr>
        <w:t xml:space="preserve"> </w:t>
      </w:r>
      <w:r w:rsidRPr="00D242A2">
        <w:rPr>
          <w:rFonts w:ascii="Arial" w:hAnsi="Arial" w:cs="Arial"/>
          <w:color w:val="373435"/>
          <w:sz w:val="20"/>
        </w:rPr>
        <w:t>Flora</w:t>
      </w:r>
      <w:r w:rsidRPr="00D242A2">
        <w:rPr>
          <w:rFonts w:ascii="Arial" w:hAnsi="Arial" w:cs="Arial"/>
          <w:color w:val="373435"/>
          <w:spacing w:val="-9"/>
          <w:sz w:val="20"/>
        </w:rPr>
        <w:t xml:space="preserve"> </w:t>
      </w:r>
      <w:r w:rsidRPr="00D242A2">
        <w:rPr>
          <w:rFonts w:ascii="Arial" w:hAnsi="Arial" w:cs="Arial"/>
          <w:color w:val="373435"/>
          <w:sz w:val="20"/>
        </w:rPr>
        <w:t>Izabel</w:t>
      </w:r>
      <w:r w:rsidRPr="00D242A2">
        <w:rPr>
          <w:rFonts w:ascii="Arial" w:hAnsi="Arial" w:cs="Arial"/>
          <w:color w:val="373435"/>
          <w:spacing w:val="-9"/>
          <w:sz w:val="20"/>
        </w:rPr>
        <w:t xml:space="preserve"> </w:t>
      </w:r>
      <w:r w:rsidRPr="00D242A2">
        <w:rPr>
          <w:rFonts w:ascii="Arial" w:hAnsi="Arial" w:cs="Arial"/>
          <w:color w:val="373435"/>
          <w:sz w:val="20"/>
        </w:rPr>
        <w:t>Nobre</w:t>
      </w:r>
      <w:r w:rsidRPr="00D242A2">
        <w:rPr>
          <w:rFonts w:ascii="Arial" w:hAnsi="Arial" w:cs="Arial"/>
          <w:color w:val="373435"/>
          <w:spacing w:val="-9"/>
          <w:sz w:val="20"/>
        </w:rPr>
        <w:t xml:space="preserve"> </w:t>
      </w:r>
      <w:r w:rsidRPr="00D242A2">
        <w:rPr>
          <w:rFonts w:ascii="Arial" w:hAnsi="Arial" w:cs="Arial"/>
          <w:color w:val="373435"/>
          <w:sz w:val="20"/>
        </w:rPr>
        <w:t>Rodrigues Conselheira</w:t>
      </w:r>
      <w:r w:rsidRPr="00D242A2">
        <w:rPr>
          <w:rFonts w:ascii="Arial" w:hAnsi="Arial" w:cs="Arial"/>
          <w:color w:val="373435"/>
          <w:spacing w:val="-12"/>
          <w:sz w:val="20"/>
        </w:rPr>
        <w:t xml:space="preserve"> </w:t>
      </w:r>
      <w:r w:rsidRPr="00D242A2">
        <w:rPr>
          <w:rFonts w:ascii="Arial" w:hAnsi="Arial" w:cs="Arial"/>
          <w:color w:val="373435"/>
          <w:sz w:val="20"/>
        </w:rPr>
        <w:t>Lilian</w:t>
      </w:r>
      <w:r w:rsidRPr="00D242A2">
        <w:rPr>
          <w:rFonts w:ascii="Arial" w:hAnsi="Arial" w:cs="Arial"/>
          <w:color w:val="373435"/>
          <w:spacing w:val="-8"/>
          <w:sz w:val="20"/>
        </w:rPr>
        <w:t xml:space="preserve"> </w:t>
      </w:r>
      <w:r w:rsidRPr="00D242A2">
        <w:rPr>
          <w:rFonts w:ascii="Arial" w:hAnsi="Arial" w:cs="Arial"/>
          <w:color w:val="373435"/>
          <w:sz w:val="20"/>
        </w:rPr>
        <w:t>de</w:t>
      </w:r>
      <w:r w:rsidRPr="00D242A2">
        <w:rPr>
          <w:rFonts w:ascii="Arial" w:hAnsi="Arial" w:cs="Arial"/>
          <w:color w:val="373435"/>
          <w:spacing w:val="-14"/>
          <w:sz w:val="20"/>
        </w:rPr>
        <w:t xml:space="preserve"> </w:t>
      </w:r>
      <w:r w:rsidRPr="00D242A2">
        <w:rPr>
          <w:rFonts w:ascii="Arial" w:hAnsi="Arial" w:cs="Arial"/>
          <w:color w:val="373435"/>
          <w:sz w:val="20"/>
        </w:rPr>
        <w:t>Almeida</w:t>
      </w:r>
      <w:r w:rsidRPr="00D242A2">
        <w:rPr>
          <w:rFonts w:ascii="Arial" w:hAnsi="Arial" w:cs="Arial"/>
          <w:color w:val="373435"/>
          <w:spacing w:val="-8"/>
          <w:sz w:val="20"/>
        </w:rPr>
        <w:t xml:space="preserve"> </w:t>
      </w:r>
      <w:r w:rsidRPr="00D242A2">
        <w:rPr>
          <w:rFonts w:ascii="Arial" w:hAnsi="Arial" w:cs="Arial"/>
          <w:color w:val="373435"/>
          <w:sz w:val="20"/>
        </w:rPr>
        <w:t>Veloso</w:t>
      </w:r>
      <w:r w:rsidRPr="00D242A2">
        <w:rPr>
          <w:rFonts w:ascii="Arial" w:hAnsi="Arial" w:cs="Arial"/>
          <w:color w:val="373435"/>
          <w:spacing w:val="-8"/>
          <w:sz w:val="20"/>
        </w:rPr>
        <w:t xml:space="preserve"> </w:t>
      </w:r>
      <w:r w:rsidRPr="00D242A2">
        <w:rPr>
          <w:rFonts w:ascii="Arial" w:hAnsi="Arial" w:cs="Arial"/>
          <w:color w:val="373435"/>
          <w:sz w:val="20"/>
        </w:rPr>
        <w:t>Nunes</w:t>
      </w:r>
      <w:r w:rsidRPr="00D242A2">
        <w:rPr>
          <w:rFonts w:ascii="Arial" w:hAnsi="Arial" w:cs="Arial"/>
          <w:color w:val="373435"/>
          <w:spacing w:val="-8"/>
          <w:sz w:val="20"/>
        </w:rPr>
        <w:t xml:space="preserve"> </w:t>
      </w:r>
      <w:r w:rsidRPr="00D242A2">
        <w:rPr>
          <w:rFonts w:ascii="Arial" w:hAnsi="Arial" w:cs="Arial"/>
          <w:color w:val="373435"/>
          <w:spacing w:val="-2"/>
          <w:sz w:val="20"/>
        </w:rPr>
        <w:t>Martins</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PROCURADOR</w:t>
      </w:r>
      <w:r w:rsidRPr="00D242A2">
        <w:rPr>
          <w:rFonts w:ascii="Arial" w:hAnsi="Arial" w:cs="Arial"/>
          <w:b/>
          <w:color w:val="373435"/>
          <w:spacing w:val="-6"/>
          <w:sz w:val="20"/>
        </w:rPr>
        <w:t xml:space="preserve"> </w:t>
      </w:r>
      <w:r w:rsidRPr="00D242A2">
        <w:rPr>
          <w:rFonts w:ascii="Arial" w:hAnsi="Arial" w:cs="Arial"/>
          <w:b/>
          <w:color w:val="373435"/>
          <w:sz w:val="20"/>
        </w:rPr>
        <w:t>GERAL</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6"/>
          <w:sz w:val="20"/>
        </w:rPr>
        <w:t xml:space="preserve"> </w:t>
      </w:r>
      <w:r w:rsidRPr="00D242A2">
        <w:rPr>
          <w:rFonts w:ascii="Arial" w:hAnsi="Arial" w:cs="Arial"/>
          <w:b/>
          <w:color w:val="373435"/>
          <w:spacing w:val="-2"/>
          <w:sz w:val="20"/>
        </w:rPr>
        <w:t>CONTAS</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Plínio Valente Ramos Neto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 xml:space="preserve">CONSELHEIRO </w:t>
      </w:r>
      <w:r w:rsidRPr="00D242A2">
        <w:rPr>
          <w:rFonts w:ascii="Arial" w:hAnsi="Arial" w:cs="Arial"/>
          <w:b/>
          <w:color w:val="373435"/>
          <w:spacing w:val="-2"/>
          <w:sz w:val="20"/>
        </w:rPr>
        <w:t>SUBSTITUTO</w:t>
      </w:r>
    </w:p>
    <w:p w:rsidR="00C474DA" w:rsidRPr="00D242A2" w:rsidRDefault="00C474DA" w:rsidP="00C474DA">
      <w:pPr>
        <w:spacing w:before="107"/>
        <w:ind w:right="829"/>
        <w:jc w:val="right"/>
        <w:rPr>
          <w:rFonts w:ascii="Arial" w:hAnsi="Arial" w:cs="Arial"/>
          <w:sz w:val="20"/>
        </w:rPr>
      </w:pPr>
      <w:proofErr w:type="spellStart"/>
      <w:r w:rsidRPr="00D242A2">
        <w:rPr>
          <w:rFonts w:ascii="Arial" w:hAnsi="Arial" w:cs="Arial"/>
          <w:color w:val="373435"/>
          <w:sz w:val="20"/>
        </w:rPr>
        <w:t>Jaylson</w:t>
      </w:r>
      <w:proofErr w:type="spellEnd"/>
      <w:r w:rsidRPr="00D242A2">
        <w:rPr>
          <w:rFonts w:ascii="Arial" w:hAnsi="Arial" w:cs="Arial"/>
          <w:color w:val="373435"/>
          <w:spacing w:val="-7"/>
          <w:sz w:val="20"/>
        </w:rPr>
        <w:t xml:space="preserve"> </w:t>
      </w:r>
      <w:proofErr w:type="spellStart"/>
      <w:r w:rsidRPr="00D242A2">
        <w:rPr>
          <w:rFonts w:ascii="Arial" w:hAnsi="Arial" w:cs="Arial"/>
          <w:color w:val="373435"/>
          <w:sz w:val="20"/>
        </w:rPr>
        <w:t>Fabianh</w:t>
      </w:r>
      <w:proofErr w:type="spellEnd"/>
      <w:r w:rsidRPr="00D242A2">
        <w:rPr>
          <w:rFonts w:ascii="Arial" w:hAnsi="Arial" w:cs="Arial"/>
          <w:color w:val="373435"/>
          <w:spacing w:val="-6"/>
          <w:sz w:val="20"/>
        </w:rPr>
        <w:t xml:space="preserve"> </w:t>
      </w:r>
      <w:r w:rsidRPr="00D242A2">
        <w:rPr>
          <w:rFonts w:ascii="Arial" w:hAnsi="Arial" w:cs="Arial"/>
          <w:color w:val="373435"/>
          <w:sz w:val="20"/>
        </w:rPr>
        <w:t>Lopes</w:t>
      </w:r>
      <w:r w:rsidRPr="00D242A2">
        <w:rPr>
          <w:rFonts w:ascii="Arial" w:hAnsi="Arial" w:cs="Arial"/>
          <w:color w:val="373435"/>
          <w:spacing w:val="-7"/>
          <w:sz w:val="20"/>
        </w:rPr>
        <w:t xml:space="preserve"> </w:t>
      </w:r>
      <w:r w:rsidRPr="00D242A2">
        <w:rPr>
          <w:rFonts w:ascii="Arial" w:hAnsi="Arial" w:cs="Arial"/>
          <w:color w:val="373435"/>
          <w:spacing w:val="-2"/>
          <w:sz w:val="20"/>
        </w:rPr>
        <w:t>Campelo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noProof/>
          <w:lang w:eastAsia="pt-BR"/>
        </w:rPr>
        <mc:AlternateContent>
          <mc:Choice Requires="wps">
            <w:drawing>
              <wp:anchor distT="0" distB="0" distL="0" distR="0" simplePos="0" relativeHeight="251763712" behindDoc="0" locked="0" layoutInCell="1" allowOverlap="1" wp14:anchorId="2483AC84" wp14:editId="6A7E0C1B">
                <wp:simplePos x="0" y="0"/>
                <wp:positionH relativeFrom="page">
                  <wp:posOffset>6984366</wp:posOffset>
                </wp:positionH>
                <wp:positionV relativeFrom="paragraph">
                  <wp:posOffset>80010</wp:posOffset>
                </wp:positionV>
                <wp:extent cx="45719" cy="4679950"/>
                <wp:effectExtent l="0" t="0" r="0" b="635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cs5gIAAKs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D242A2">
        <w:rPr>
          <w:rFonts w:ascii="Arial" w:hAnsi="Arial" w:cs="Arial"/>
          <w:b/>
          <w:color w:val="373435"/>
          <w:sz w:val="20"/>
        </w:rPr>
        <w:t>AUDITOR</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10"/>
          <w:sz w:val="20"/>
        </w:rPr>
        <w:t xml:space="preserve"> </w:t>
      </w:r>
      <w:r w:rsidRPr="00D242A2">
        <w:rPr>
          <w:rFonts w:ascii="Arial" w:hAnsi="Arial" w:cs="Arial"/>
          <w:b/>
          <w:color w:val="373435"/>
          <w:sz w:val="20"/>
        </w:rPr>
        <w:t>CONTROLE</w:t>
      </w:r>
      <w:r w:rsidRPr="00D242A2">
        <w:rPr>
          <w:rFonts w:ascii="Arial" w:hAnsi="Arial" w:cs="Arial"/>
          <w:b/>
          <w:color w:val="373435"/>
          <w:spacing w:val="-9"/>
          <w:sz w:val="20"/>
        </w:rPr>
        <w:t xml:space="preserve"> </w:t>
      </w:r>
      <w:r w:rsidRPr="00D242A2">
        <w:rPr>
          <w:rFonts w:ascii="Arial" w:hAnsi="Arial" w:cs="Arial"/>
          <w:b/>
          <w:color w:val="373435"/>
          <w:spacing w:val="-2"/>
          <w:sz w:val="20"/>
        </w:rPr>
        <w:t>EXTERNO</w:t>
      </w:r>
    </w:p>
    <w:p w:rsidR="00C474DA" w:rsidRPr="00D242A2" w:rsidRDefault="00C474DA" w:rsidP="00C474DA">
      <w:pPr>
        <w:spacing w:before="107" w:line="350" w:lineRule="auto"/>
        <w:ind w:left="7606" w:right="829" w:hanging="79"/>
        <w:jc w:val="right"/>
        <w:rPr>
          <w:rFonts w:ascii="Arial" w:hAnsi="Arial" w:cs="Arial"/>
          <w:sz w:val="20"/>
        </w:rPr>
      </w:pPr>
      <w:r w:rsidRPr="00D242A2">
        <w:rPr>
          <w:rFonts w:ascii="Arial" w:hAnsi="Arial" w:cs="Arial"/>
          <w:color w:val="373435"/>
          <w:sz w:val="20"/>
        </w:rPr>
        <w:t>Arthur Rosa Ribeiro Cunha Aline</w:t>
      </w:r>
      <w:r w:rsidRPr="00D242A2">
        <w:rPr>
          <w:rFonts w:ascii="Arial" w:hAnsi="Arial" w:cs="Arial"/>
          <w:color w:val="373435"/>
          <w:spacing w:val="-5"/>
          <w:sz w:val="20"/>
        </w:rPr>
        <w:t xml:space="preserve"> </w:t>
      </w:r>
      <w:r w:rsidRPr="00D242A2">
        <w:rPr>
          <w:rFonts w:ascii="Arial" w:hAnsi="Arial" w:cs="Arial"/>
          <w:color w:val="373435"/>
          <w:sz w:val="20"/>
        </w:rPr>
        <w:t>de</w:t>
      </w:r>
      <w:r w:rsidRPr="00D242A2">
        <w:rPr>
          <w:rFonts w:ascii="Arial" w:hAnsi="Arial" w:cs="Arial"/>
          <w:color w:val="373435"/>
          <w:spacing w:val="-5"/>
          <w:sz w:val="20"/>
        </w:rPr>
        <w:t xml:space="preserve"> </w:t>
      </w:r>
      <w:r w:rsidRPr="00D242A2">
        <w:rPr>
          <w:rFonts w:ascii="Arial" w:hAnsi="Arial" w:cs="Arial"/>
          <w:color w:val="373435"/>
          <w:sz w:val="20"/>
        </w:rPr>
        <w:t>Oliveira</w:t>
      </w:r>
      <w:r w:rsidRPr="00D242A2">
        <w:rPr>
          <w:rFonts w:ascii="Arial" w:hAnsi="Arial" w:cs="Arial"/>
          <w:color w:val="373435"/>
          <w:spacing w:val="-4"/>
          <w:sz w:val="20"/>
        </w:rPr>
        <w:t xml:space="preserve"> </w:t>
      </w:r>
      <w:proofErr w:type="spellStart"/>
      <w:r w:rsidRPr="00D242A2">
        <w:rPr>
          <w:rFonts w:ascii="Arial" w:hAnsi="Arial" w:cs="Arial"/>
          <w:color w:val="373435"/>
          <w:sz w:val="20"/>
        </w:rPr>
        <w:t>Pierot</w:t>
      </w:r>
      <w:proofErr w:type="spellEnd"/>
      <w:r w:rsidRPr="00D242A2">
        <w:rPr>
          <w:rFonts w:ascii="Arial" w:hAnsi="Arial" w:cs="Arial"/>
          <w:color w:val="373435"/>
          <w:spacing w:val="-5"/>
          <w:sz w:val="20"/>
        </w:rPr>
        <w:t xml:space="preserve"> </w:t>
      </w:r>
      <w:r w:rsidRPr="00D242A2">
        <w:rPr>
          <w:rFonts w:ascii="Arial" w:hAnsi="Arial" w:cs="Arial"/>
          <w:color w:val="373435"/>
          <w:spacing w:val="-4"/>
          <w:sz w:val="20"/>
        </w:rPr>
        <w:t>Leal</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COORDENAÇÃO</w:t>
      </w:r>
      <w:r w:rsidRPr="00D242A2">
        <w:rPr>
          <w:rFonts w:ascii="Arial" w:hAnsi="Arial" w:cs="Arial"/>
          <w:b/>
          <w:color w:val="373435"/>
          <w:spacing w:val="-10"/>
          <w:sz w:val="20"/>
        </w:rPr>
        <w:t xml:space="preserve"> </w:t>
      </w:r>
      <w:r w:rsidRPr="00D242A2">
        <w:rPr>
          <w:rFonts w:ascii="Arial" w:hAnsi="Arial" w:cs="Arial"/>
          <w:b/>
          <w:color w:val="373435"/>
          <w:sz w:val="20"/>
        </w:rPr>
        <w:t>E</w:t>
      </w:r>
      <w:r w:rsidRPr="00D242A2">
        <w:rPr>
          <w:rFonts w:ascii="Arial" w:hAnsi="Arial" w:cs="Arial"/>
          <w:b/>
          <w:color w:val="373435"/>
          <w:spacing w:val="-9"/>
          <w:sz w:val="20"/>
        </w:rPr>
        <w:t xml:space="preserve"> </w:t>
      </w:r>
      <w:r w:rsidRPr="00D242A2">
        <w:rPr>
          <w:rFonts w:ascii="Arial" w:hAnsi="Arial" w:cs="Arial"/>
          <w:b/>
          <w:color w:val="373435"/>
          <w:spacing w:val="-2"/>
          <w:sz w:val="20"/>
        </w:rPr>
        <w:t>ELABORAÇÃO</w:t>
      </w:r>
    </w:p>
    <w:p w:rsidR="00C474DA" w:rsidRPr="00D242A2" w:rsidRDefault="00C474DA" w:rsidP="00C474DA">
      <w:pPr>
        <w:spacing w:before="107"/>
        <w:ind w:right="830"/>
        <w:jc w:val="right"/>
        <w:rPr>
          <w:rFonts w:ascii="Arial" w:hAnsi="Arial" w:cs="Arial"/>
          <w:sz w:val="20"/>
        </w:rPr>
      </w:pPr>
      <w:proofErr w:type="spellStart"/>
      <w:r w:rsidRPr="00D242A2">
        <w:rPr>
          <w:rFonts w:ascii="Arial" w:hAnsi="Arial" w:cs="Arial"/>
          <w:color w:val="373435"/>
          <w:sz w:val="20"/>
        </w:rPr>
        <w:t>Yngrid</w:t>
      </w:r>
      <w:proofErr w:type="spellEnd"/>
      <w:r w:rsidRPr="00D242A2">
        <w:rPr>
          <w:rFonts w:ascii="Arial" w:hAnsi="Arial" w:cs="Arial"/>
          <w:color w:val="373435"/>
          <w:spacing w:val="-7"/>
          <w:sz w:val="20"/>
        </w:rPr>
        <w:t xml:space="preserve"> </w:t>
      </w:r>
      <w:r w:rsidRPr="00D242A2">
        <w:rPr>
          <w:rFonts w:ascii="Arial" w:hAnsi="Arial" w:cs="Arial"/>
          <w:color w:val="373435"/>
          <w:sz w:val="20"/>
        </w:rPr>
        <w:t>Fernandes</w:t>
      </w:r>
      <w:r w:rsidRPr="00D242A2">
        <w:rPr>
          <w:rFonts w:ascii="Arial" w:hAnsi="Arial" w:cs="Arial"/>
          <w:color w:val="373435"/>
          <w:spacing w:val="-6"/>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6"/>
          <w:sz w:val="20"/>
        </w:rPr>
        <w:t xml:space="preserve"> </w:t>
      </w:r>
      <w:r w:rsidRPr="00D242A2">
        <w:rPr>
          <w:rFonts w:ascii="Arial" w:hAnsi="Arial" w:cs="Arial"/>
          <w:color w:val="373435"/>
          <w:spacing w:val="-2"/>
          <w:sz w:val="20"/>
        </w:rPr>
        <w:t>Sousa</w:t>
      </w:r>
    </w:p>
    <w:p w:rsidR="00C474DA" w:rsidRPr="00D242A2" w:rsidRDefault="00C474DA" w:rsidP="00C474DA">
      <w:pPr>
        <w:spacing w:before="98"/>
        <w:ind w:right="829"/>
        <w:jc w:val="right"/>
        <w:rPr>
          <w:rFonts w:ascii="Arial" w:hAnsi="Arial" w:cs="Arial"/>
          <w:i/>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11"/>
          <w:sz w:val="18"/>
        </w:rPr>
        <w:t xml:space="preserve"> </w:t>
      </w:r>
      <w:r w:rsidRPr="00D242A2">
        <w:rPr>
          <w:rFonts w:ascii="Arial" w:hAnsi="Arial" w:cs="Arial"/>
          <w:i/>
          <w:color w:val="373435"/>
          <w:spacing w:val="-2"/>
          <w:sz w:val="18"/>
        </w:rPr>
        <w:t>Administração</w:t>
      </w:r>
    </w:p>
    <w:p w:rsidR="00C474DA" w:rsidRPr="00D242A2" w:rsidRDefault="00C474DA" w:rsidP="00C474DA">
      <w:pPr>
        <w:pStyle w:val="Corpodetexto"/>
        <w:spacing w:before="201"/>
        <w:rPr>
          <w:rFonts w:ascii="Arial" w:hAnsi="Arial" w:cs="Arial"/>
          <w:i/>
          <w:sz w:val="18"/>
        </w:rPr>
      </w:pPr>
    </w:p>
    <w:p w:rsidR="00C474DA" w:rsidRPr="00D242A2" w:rsidRDefault="00C474DA" w:rsidP="00C474DA">
      <w:pPr>
        <w:ind w:right="829"/>
        <w:jc w:val="right"/>
        <w:rPr>
          <w:rFonts w:ascii="Arial" w:hAnsi="Arial" w:cs="Arial"/>
          <w:sz w:val="20"/>
        </w:rPr>
      </w:pPr>
      <w:proofErr w:type="spellStart"/>
      <w:r w:rsidRPr="00D242A2">
        <w:rPr>
          <w:rFonts w:ascii="Arial" w:hAnsi="Arial" w:cs="Arial"/>
          <w:color w:val="373435"/>
          <w:sz w:val="20"/>
        </w:rPr>
        <w:t>Elayny</w:t>
      </w:r>
      <w:proofErr w:type="spellEnd"/>
      <w:r w:rsidRPr="00D242A2">
        <w:rPr>
          <w:rFonts w:ascii="Arial" w:hAnsi="Arial" w:cs="Arial"/>
          <w:color w:val="373435"/>
          <w:spacing w:val="-9"/>
          <w:sz w:val="20"/>
        </w:rPr>
        <w:t xml:space="preserve"> </w:t>
      </w:r>
      <w:proofErr w:type="spellStart"/>
      <w:r w:rsidRPr="00D242A2">
        <w:rPr>
          <w:rFonts w:ascii="Arial" w:hAnsi="Arial" w:cs="Arial"/>
          <w:color w:val="373435"/>
          <w:sz w:val="20"/>
        </w:rPr>
        <w:t>Carollyny</w:t>
      </w:r>
      <w:proofErr w:type="spellEnd"/>
      <w:r w:rsidRPr="00D242A2">
        <w:rPr>
          <w:rFonts w:ascii="Arial" w:hAnsi="Arial" w:cs="Arial"/>
          <w:color w:val="373435"/>
          <w:spacing w:val="-7"/>
          <w:sz w:val="20"/>
        </w:rPr>
        <w:t xml:space="preserve"> </w:t>
      </w:r>
      <w:r w:rsidRPr="00D242A2">
        <w:rPr>
          <w:rFonts w:ascii="Arial" w:hAnsi="Arial" w:cs="Arial"/>
          <w:color w:val="373435"/>
          <w:sz w:val="20"/>
        </w:rPr>
        <w:t>Sousa</w:t>
      </w:r>
      <w:r w:rsidRPr="00D242A2">
        <w:rPr>
          <w:rFonts w:ascii="Arial" w:hAnsi="Arial" w:cs="Arial"/>
          <w:color w:val="373435"/>
          <w:spacing w:val="-6"/>
          <w:sz w:val="20"/>
        </w:rPr>
        <w:t xml:space="preserve"> </w:t>
      </w:r>
      <w:r w:rsidRPr="00D242A2">
        <w:rPr>
          <w:rFonts w:ascii="Arial" w:hAnsi="Arial" w:cs="Arial"/>
          <w:color w:val="373435"/>
          <w:spacing w:val="-2"/>
          <w:sz w:val="20"/>
        </w:rPr>
        <w:t>Pereira</w:t>
      </w:r>
    </w:p>
    <w:p w:rsidR="00C474DA" w:rsidRPr="00D242A2" w:rsidRDefault="00C474DA" w:rsidP="00C474DA">
      <w:pPr>
        <w:spacing w:before="98"/>
        <w:ind w:right="829"/>
        <w:jc w:val="right"/>
        <w:rPr>
          <w:rFonts w:ascii="Arial" w:hAnsi="Arial" w:cs="Arial"/>
          <w:i/>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5"/>
          <w:sz w:val="18"/>
        </w:rPr>
        <w:t xml:space="preserve"> </w:t>
      </w:r>
      <w:r w:rsidRPr="00D242A2">
        <w:rPr>
          <w:rFonts w:ascii="Arial" w:hAnsi="Arial" w:cs="Arial"/>
          <w:i/>
          <w:color w:val="373435"/>
          <w:sz w:val="18"/>
        </w:rPr>
        <w:t>Controle</w:t>
      </w:r>
      <w:r w:rsidRPr="00D242A2">
        <w:rPr>
          <w:rFonts w:ascii="Arial" w:hAnsi="Arial" w:cs="Arial"/>
          <w:i/>
          <w:color w:val="373435"/>
          <w:spacing w:val="-6"/>
          <w:sz w:val="18"/>
        </w:rPr>
        <w:t xml:space="preserve"> </w:t>
      </w:r>
      <w:r w:rsidRPr="00D242A2">
        <w:rPr>
          <w:rFonts w:ascii="Arial" w:hAnsi="Arial" w:cs="Arial"/>
          <w:i/>
          <w:color w:val="373435"/>
          <w:spacing w:val="-2"/>
          <w:sz w:val="18"/>
        </w:rPr>
        <w:t>Externo</w:t>
      </w:r>
    </w:p>
    <w:p w:rsidR="00C474DA" w:rsidRPr="00D242A2" w:rsidRDefault="00C474DA" w:rsidP="00C474DA">
      <w:pPr>
        <w:pStyle w:val="Corpodetexto"/>
        <w:spacing w:before="200"/>
        <w:rPr>
          <w:rFonts w:ascii="Arial" w:hAnsi="Arial" w:cs="Arial"/>
          <w:i/>
          <w:sz w:val="18"/>
        </w:rPr>
      </w:pPr>
    </w:p>
    <w:p w:rsidR="00C474DA" w:rsidRPr="00D242A2" w:rsidRDefault="00C474DA" w:rsidP="00C474DA">
      <w:pPr>
        <w:pStyle w:val="Corpodetexto"/>
        <w:spacing w:before="200"/>
        <w:rPr>
          <w:rFonts w:ascii="Arial" w:hAnsi="Arial" w:cs="Arial"/>
          <w:i/>
          <w:sz w:val="18"/>
        </w:rPr>
      </w:pPr>
    </w:p>
    <w:p w:rsidR="00C474DA" w:rsidRPr="00D242A2" w:rsidRDefault="00C474DA" w:rsidP="00C474DA">
      <w:pPr>
        <w:ind w:right="829"/>
        <w:jc w:val="right"/>
        <w:rPr>
          <w:rFonts w:ascii="Arial" w:hAnsi="Arial" w:cs="Arial"/>
          <w:b/>
          <w:sz w:val="20"/>
        </w:rPr>
      </w:pPr>
      <w:r w:rsidRPr="00D242A2">
        <w:rPr>
          <w:rFonts w:ascii="Arial" w:hAnsi="Arial" w:cs="Arial"/>
          <w:b/>
          <w:color w:val="373435"/>
          <w:spacing w:val="-2"/>
          <w:sz w:val="20"/>
        </w:rPr>
        <w:t>SUPERVISÃO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Larissa</w:t>
      </w:r>
      <w:r w:rsidRPr="00D242A2">
        <w:rPr>
          <w:rFonts w:ascii="Arial" w:hAnsi="Arial" w:cs="Arial"/>
          <w:color w:val="373435"/>
          <w:spacing w:val="-5"/>
          <w:sz w:val="20"/>
        </w:rPr>
        <w:t xml:space="preserve"> </w:t>
      </w:r>
      <w:r w:rsidRPr="00D242A2">
        <w:rPr>
          <w:rFonts w:ascii="Arial" w:hAnsi="Arial" w:cs="Arial"/>
          <w:color w:val="373435"/>
          <w:sz w:val="20"/>
        </w:rPr>
        <w:t>Gomes</w:t>
      </w:r>
      <w:r w:rsidRPr="00D242A2">
        <w:rPr>
          <w:rFonts w:ascii="Arial" w:hAnsi="Arial" w:cs="Arial"/>
          <w:color w:val="373435"/>
          <w:spacing w:val="-4"/>
          <w:sz w:val="20"/>
        </w:rPr>
        <w:t xml:space="preserve"> </w:t>
      </w:r>
      <w:r w:rsidRPr="00D242A2">
        <w:rPr>
          <w:rFonts w:ascii="Arial" w:hAnsi="Arial" w:cs="Arial"/>
          <w:color w:val="373435"/>
          <w:sz w:val="20"/>
        </w:rPr>
        <w:t>de</w:t>
      </w:r>
      <w:r w:rsidRPr="00D242A2">
        <w:rPr>
          <w:rFonts w:ascii="Arial" w:hAnsi="Arial" w:cs="Arial"/>
          <w:color w:val="373435"/>
          <w:spacing w:val="-4"/>
          <w:sz w:val="20"/>
        </w:rPr>
        <w:t xml:space="preserve"> </w:t>
      </w:r>
      <w:r w:rsidRPr="00D242A2">
        <w:rPr>
          <w:rFonts w:ascii="Arial" w:hAnsi="Arial" w:cs="Arial"/>
          <w:color w:val="373435"/>
          <w:sz w:val="20"/>
        </w:rPr>
        <w:t>Meneses</w:t>
      </w:r>
      <w:r w:rsidRPr="00D242A2">
        <w:rPr>
          <w:rFonts w:ascii="Arial" w:hAnsi="Arial" w:cs="Arial"/>
          <w:color w:val="373435"/>
          <w:spacing w:val="-4"/>
          <w:sz w:val="20"/>
        </w:rPr>
        <w:t xml:space="preserve"> </w:t>
      </w:r>
      <w:r w:rsidRPr="00D242A2">
        <w:rPr>
          <w:rFonts w:ascii="Arial" w:hAnsi="Arial" w:cs="Arial"/>
          <w:color w:val="373435"/>
          <w:spacing w:val="-2"/>
          <w:sz w:val="20"/>
        </w:rPr>
        <w:t>Silva</w:t>
      </w:r>
    </w:p>
    <w:p w:rsidR="00C474DA" w:rsidRPr="00D242A2" w:rsidRDefault="00C474DA" w:rsidP="00C474DA">
      <w:pPr>
        <w:spacing w:before="107"/>
        <w:ind w:right="829"/>
        <w:jc w:val="right"/>
        <w:rPr>
          <w:rFonts w:ascii="Arial" w:hAnsi="Arial" w:cs="Arial"/>
          <w:i/>
          <w:sz w:val="20"/>
        </w:rPr>
      </w:pPr>
      <w:r w:rsidRPr="00D242A2">
        <w:rPr>
          <w:rFonts w:ascii="Arial" w:hAnsi="Arial" w:cs="Arial"/>
          <w:i/>
          <w:color w:val="373435"/>
          <w:spacing w:val="-2"/>
          <w:sz w:val="20"/>
        </w:rPr>
        <w:t>Jornalista</w:t>
      </w:r>
    </w:p>
    <w:p w:rsidR="00C474DA" w:rsidRPr="00D242A2" w:rsidRDefault="00C474DA" w:rsidP="00C474DA">
      <w:pPr>
        <w:pStyle w:val="Corpodetexto"/>
        <w:spacing w:before="213"/>
        <w:rPr>
          <w:rFonts w:ascii="Arial" w:hAnsi="Arial" w:cs="Arial"/>
          <w:i/>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PROJETO</w:t>
      </w:r>
      <w:r w:rsidRPr="00D242A2">
        <w:rPr>
          <w:rFonts w:ascii="Arial" w:hAnsi="Arial" w:cs="Arial"/>
          <w:b/>
          <w:color w:val="373435"/>
          <w:spacing w:val="-4"/>
          <w:sz w:val="20"/>
        </w:rPr>
        <w:t xml:space="preserve"> </w:t>
      </w:r>
      <w:r w:rsidRPr="00D242A2">
        <w:rPr>
          <w:rFonts w:ascii="Arial" w:hAnsi="Arial" w:cs="Arial"/>
          <w:b/>
          <w:color w:val="373435"/>
          <w:sz w:val="20"/>
        </w:rPr>
        <w:t>GRÁFICO</w:t>
      </w:r>
      <w:r w:rsidRPr="00D242A2">
        <w:rPr>
          <w:rFonts w:ascii="Arial" w:hAnsi="Arial" w:cs="Arial"/>
          <w:b/>
          <w:color w:val="373435"/>
          <w:spacing w:val="-1"/>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DIAGRAMAÇÃO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Lucas</w:t>
      </w:r>
      <w:r w:rsidRPr="00D242A2">
        <w:rPr>
          <w:rFonts w:ascii="Arial" w:hAnsi="Arial" w:cs="Arial"/>
          <w:color w:val="373435"/>
          <w:spacing w:val="-6"/>
          <w:sz w:val="20"/>
        </w:rPr>
        <w:t xml:space="preserve"> </w:t>
      </w:r>
      <w:r w:rsidRPr="00D242A2">
        <w:rPr>
          <w:rFonts w:ascii="Arial" w:hAnsi="Arial" w:cs="Arial"/>
          <w:color w:val="373435"/>
          <w:spacing w:val="-2"/>
          <w:sz w:val="20"/>
        </w:rPr>
        <w:t>Ramos</w:t>
      </w:r>
    </w:p>
    <w:p w:rsidR="00C474DA" w:rsidRPr="00D242A2" w:rsidRDefault="00C474DA" w:rsidP="00C474DA">
      <w:pPr>
        <w:spacing w:before="106"/>
        <w:ind w:right="829"/>
        <w:jc w:val="right"/>
        <w:rPr>
          <w:rFonts w:ascii="Arial" w:hAnsi="Arial" w:cs="Arial"/>
          <w:i/>
          <w:sz w:val="20"/>
        </w:rPr>
      </w:pPr>
      <w:r w:rsidRPr="00D242A2">
        <w:rPr>
          <w:rFonts w:ascii="Arial" w:hAnsi="Arial" w:cs="Arial"/>
          <w:i/>
          <w:color w:val="373435"/>
          <w:spacing w:val="-2"/>
          <w:sz w:val="20"/>
        </w:rPr>
        <w:t>Publicitário</w:t>
      </w:r>
    </w:p>
    <w:p w:rsidR="00C474DA" w:rsidRDefault="00315FF7" w:rsidP="00C474DA">
      <w:pPr>
        <w:jc w:val="right"/>
        <w:rPr>
          <w:rFonts w:ascii="Arial" w:hAnsi="Arial"/>
          <w:sz w:val="20"/>
        </w:rPr>
        <w:sectPr w:rsidR="00C474DA">
          <w:headerReference w:type="default" r:id="rId12"/>
          <w:footerReference w:type="default" r:id="rId13"/>
          <w:pgSz w:w="11910" w:h="16840"/>
          <w:pgMar w:top="1680" w:right="460" w:bottom="1160" w:left="540" w:header="639" w:footer="973" w:gutter="0"/>
          <w:cols w:space="720"/>
        </w:sectPr>
      </w:pPr>
      <w:r>
        <w:rPr>
          <w:noProof/>
          <w:lang w:eastAsia="pt-BR"/>
        </w:rPr>
        <mc:AlternateContent>
          <mc:Choice Requires="wps">
            <w:drawing>
              <wp:anchor distT="0" distB="0" distL="0" distR="0" simplePos="0" relativeHeight="251768832" behindDoc="1" locked="0" layoutInCell="1" allowOverlap="1" wp14:anchorId="666B937A" wp14:editId="480593E0">
                <wp:simplePos x="0" y="0"/>
                <wp:positionH relativeFrom="page">
                  <wp:posOffset>7035800</wp:posOffset>
                </wp:positionH>
                <wp:positionV relativeFrom="page">
                  <wp:posOffset>10217150</wp:posOffset>
                </wp:positionV>
                <wp:extent cx="313690" cy="393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6D095A" w:rsidRDefault="006D095A" w:rsidP="00315FF7">
                            <w:pPr>
                              <w:spacing w:before="55"/>
                              <w:ind w:left="20"/>
                              <w:jc w:val="center"/>
                              <w:rPr>
                                <w:rFonts w:ascii="Arial"/>
                                <w:b/>
                                <w:sz w:val="30"/>
                              </w:rPr>
                            </w:pPr>
                            <w:r>
                              <w:rPr>
                                <w:rFonts w:ascii="Arial"/>
                                <w:b/>
                                <w:color w:val="FEFEFE"/>
                                <w:spacing w:val="-5"/>
                                <w:sz w:val="30"/>
                              </w:rPr>
                              <w:t>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54pt;margin-top:804.5pt;width:24.7pt;height:3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" filled="f" stroked="f">
                <v:path arrowok="t"/>
                <v:textbox inset="0,0,0,0">
                  <w:txbxContent>
                    <w:p w:rsidR="006D095A" w:rsidRDefault="006D095A" w:rsidP="00315FF7">
                      <w:pPr>
                        <w:spacing w:before="55"/>
                        <w:ind w:left="20"/>
                        <w:jc w:val="center"/>
                        <w:rPr>
                          <w:rFonts w:ascii="Arial"/>
                          <w:b/>
                          <w:sz w:val="30"/>
                        </w:rPr>
                      </w:pPr>
                      <w:r>
                        <w:rPr>
                          <w:rFonts w:ascii="Arial"/>
                          <w:b/>
                          <w:color w:val="FEFEFE"/>
                          <w:spacing w:val="-5"/>
                          <w:sz w:val="30"/>
                        </w:rPr>
                        <w:t>03</w:t>
                      </w:r>
                    </w:p>
                  </w:txbxContent>
                </v:textbox>
                <w10:wrap anchorx="page" anchory="page"/>
              </v:shape>
            </w:pict>
          </mc:Fallback>
        </mc:AlternateContent>
      </w:r>
    </w:p>
    <w:p w:rsidR="002820DA" w:rsidRPr="00B15973" w:rsidRDefault="00983FDD" w:rsidP="0035258F">
      <w:pPr>
        <w:ind w:left="3119"/>
        <w:rPr>
          <w:rFonts w:cstheme="minorHAnsi"/>
        </w:rPr>
      </w:pPr>
      <w:r w:rsidRPr="00B15973">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3DF1BA7B" wp14:editId="7D8BD067">
                <wp:simplePos x="0" y="0"/>
                <wp:positionH relativeFrom="column">
                  <wp:posOffset>3126105</wp:posOffset>
                </wp:positionH>
                <wp:positionV relativeFrom="paragraph">
                  <wp:posOffset>137795</wp:posOffset>
                </wp:positionV>
                <wp:extent cx="2374265" cy="34480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rsidR="006D095A" w:rsidRPr="00983FDD" w:rsidRDefault="006D095A"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HLkozQnAgAAKAQAAA4AAAAAAAAAAAAAAAAALgIAAGRycy9lMm9E&#10;b2MueG1sUEsBAi0AFAAGAAgAAAAhAFMiLp/eAAAACQEAAA8AAAAAAAAAAAAAAAAAgQQAAGRycy9k&#10;b3ducmV2LnhtbFBLBQYAAAAABAAEAPMAAACMBQAAAAA=&#10;" stroked="f">
                <v:textbox>
                  <w:txbxContent>
                    <w:p w:rsidR="006D095A" w:rsidRPr="00983FDD" w:rsidRDefault="006D095A" w:rsidP="00983FDD">
                      <w:pPr>
                        <w:jc w:val="right"/>
                        <w:rPr>
                          <w:b/>
                          <w:sz w:val="30"/>
                          <w:szCs w:val="30"/>
                        </w:rPr>
                      </w:pPr>
                      <w:r w:rsidRPr="00983FDD">
                        <w:rPr>
                          <w:b/>
                          <w:sz w:val="30"/>
                          <w:szCs w:val="30"/>
                        </w:rPr>
                        <w:t>SUMÁRIO</w:t>
                      </w:r>
                    </w:p>
                  </w:txbxContent>
                </v:textbox>
              </v:shape>
            </w:pict>
          </mc:Fallback>
        </mc:AlternateContent>
      </w:r>
      <w:r w:rsidRPr="00B15973">
        <w:rPr>
          <w:rFonts w:cstheme="minorHAnsi"/>
          <w:noProof/>
          <w:lang w:eastAsia="pt-BR"/>
        </w:rPr>
        <mc:AlternateContent>
          <mc:Choice Requires="wps">
            <w:drawing>
              <wp:anchor distT="0" distB="0" distL="114300" distR="114300" simplePos="0" relativeHeight="251678720" behindDoc="0" locked="0" layoutInCell="1" allowOverlap="1" wp14:anchorId="77C709CF" wp14:editId="29D036EC">
                <wp:simplePos x="0" y="0"/>
                <wp:positionH relativeFrom="column">
                  <wp:posOffset>5303726</wp:posOffset>
                </wp:positionH>
                <wp:positionV relativeFrom="paragraph">
                  <wp:posOffset>97790</wp:posOffset>
                </wp:positionV>
                <wp:extent cx="77470" cy="396875"/>
                <wp:effectExtent l="0" t="0" r="0" b="3175"/>
                <wp:wrapNone/>
                <wp:docPr id="2" name="Retângulo 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0QmwIAAIQ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Q1OdEJsCAACE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color w:val="auto"/>
          <w:sz w:val="22"/>
          <w:szCs w:val="22"/>
          <w:lang w:eastAsia="en-US"/>
        </w:rPr>
        <w:id w:val="323248212"/>
        <w:docPartObj>
          <w:docPartGallery w:val="Table of Contents"/>
          <w:docPartUnique/>
        </w:docPartObj>
      </w:sdtPr>
      <w:sdtEndPr/>
      <w:sdtContent>
        <w:p w:rsidR="00BC4C7F" w:rsidRPr="00B15973" w:rsidRDefault="00BC4C7F">
          <w:pPr>
            <w:pStyle w:val="CabealhodoSumrio"/>
            <w:rPr>
              <w:rFonts w:asciiTheme="minorHAnsi" w:hAnsiTheme="minorHAnsi" w:cstheme="minorHAnsi"/>
            </w:rPr>
          </w:pPr>
        </w:p>
        <w:p w:rsidR="004808B8" w:rsidRDefault="00BC4C7F">
          <w:pPr>
            <w:pStyle w:val="Sumrio1"/>
            <w:rPr>
              <w:rFonts w:eastAsiaTheme="minorEastAsia" w:cstheme="minorBidi"/>
              <w:b w:val="0"/>
              <w:color w:val="auto"/>
              <w:lang w:eastAsia="pt-BR"/>
            </w:rPr>
          </w:pPr>
          <w:r w:rsidRPr="00B15973">
            <w:fldChar w:fldCharType="begin"/>
          </w:r>
          <w:r w:rsidRPr="00B15973">
            <w:instrText xml:space="preserve"> TOC \o "1-3" \h \z \u </w:instrText>
          </w:r>
          <w:r w:rsidRPr="00B15973">
            <w:fldChar w:fldCharType="separate"/>
          </w:r>
          <w:hyperlink w:anchor="_Toc173323211" w:history="1">
            <w:r w:rsidR="004808B8" w:rsidRPr="0010588A">
              <w:rPr>
                <w:rStyle w:val="Hyperlink"/>
              </w:rPr>
              <w:t>CONSULTA</w:t>
            </w:r>
            <w:r w:rsidR="004808B8">
              <w:rPr>
                <w:webHidden/>
              </w:rPr>
              <w:tab/>
            </w:r>
            <w:r w:rsidR="004808B8">
              <w:rPr>
                <w:webHidden/>
              </w:rPr>
              <w:fldChar w:fldCharType="begin"/>
            </w:r>
            <w:r w:rsidR="004808B8">
              <w:rPr>
                <w:webHidden/>
              </w:rPr>
              <w:instrText xml:space="preserve"> PAGEREF _Toc173323211 \h </w:instrText>
            </w:r>
            <w:r w:rsidR="004808B8">
              <w:rPr>
                <w:webHidden/>
              </w:rPr>
            </w:r>
            <w:r w:rsidR="004808B8">
              <w:rPr>
                <w:webHidden/>
              </w:rPr>
              <w:fldChar w:fldCharType="separate"/>
            </w:r>
            <w:r w:rsidR="00E157AF">
              <w:rPr>
                <w:webHidden/>
              </w:rPr>
              <w:t>6</w:t>
            </w:r>
            <w:r w:rsidR="004808B8">
              <w:rPr>
                <w:webHidden/>
              </w:rPr>
              <w:fldChar w:fldCharType="end"/>
            </w:r>
          </w:hyperlink>
        </w:p>
        <w:p w:rsidR="004808B8" w:rsidRDefault="00E157AF">
          <w:pPr>
            <w:pStyle w:val="Sumrio2"/>
          </w:pPr>
          <w:hyperlink w:anchor="_Toc173323212" w:history="1">
            <w:r w:rsidR="004808B8" w:rsidRPr="0010588A">
              <w:rPr>
                <w:rStyle w:val="Hyperlink"/>
                <w:rFonts w:cstheme="minorHAnsi"/>
                <w:i/>
              </w:rPr>
              <w:t>Consulta</w:t>
            </w:r>
            <w:r w:rsidR="004808B8" w:rsidRPr="0010588A">
              <w:rPr>
                <w:rStyle w:val="Hyperlink"/>
                <w:rFonts w:cstheme="minorHAnsi"/>
              </w:rPr>
              <w:t>. Pessoal. Transformação de cargo. Auxiliar para técnico.</w:t>
            </w:r>
            <w:r w:rsidR="004808B8">
              <w:rPr>
                <w:webHidden/>
              </w:rPr>
              <w:tab/>
            </w:r>
            <w:r w:rsidR="004808B8">
              <w:rPr>
                <w:webHidden/>
              </w:rPr>
              <w:fldChar w:fldCharType="begin"/>
            </w:r>
            <w:r w:rsidR="004808B8">
              <w:rPr>
                <w:webHidden/>
              </w:rPr>
              <w:instrText xml:space="preserve"> PAGEREF _Toc173323212 \h </w:instrText>
            </w:r>
            <w:r w:rsidR="004808B8">
              <w:rPr>
                <w:webHidden/>
              </w:rPr>
            </w:r>
            <w:r w:rsidR="004808B8">
              <w:rPr>
                <w:webHidden/>
              </w:rPr>
              <w:fldChar w:fldCharType="separate"/>
            </w:r>
            <w:r>
              <w:rPr>
                <w:webHidden/>
              </w:rPr>
              <w:t>6</w:t>
            </w:r>
            <w:r w:rsidR="004808B8">
              <w:rPr>
                <w:webHidden/>
              </w:rPr>
              <w:fldChar w:fldCharType="end"/>
            </w:r>
          </w:hyperlink>
        </w:p>
        <w:p w:rsidR="004808B8" w:rsidRDefault="00E157AF">
          <w:pPr>
            <w:pStyle w:val="Sumrio1"/>
            <w:rPr>
              <w:rFonts w:eastAsiaTheme="minorEastAsia" w:cstheme="minorBidi"/>
              <w:b w:val="0"/>
              <w:color w:val="auto"/>
              <w:lang w:eastAsia="pt-BR"/>
            </w:rPr>
          </w:pPr>
          <w:hyperlink w:anchor="_Toc173323213" w:history="1">
            <w:r w:rsidR="004808B8" w:rsidRPr="0010588A">
              <w:rPr>
                <w:rStyle w:val="Hyperlink"/>
              </w:rPr>
              <w:t>DESPESA</w:t>
            </w:r>
            <w:r w:rsidR="004808B8">
              <w:rPr>
                <w:webHidden/>
              </w:rPr>
              <w:tab/>
            </w:r>
            <w:r w:rsidR="004808B8">
              <w:rPr>
                <w:webHidden/>
              </w:rPr>
              <w:fldChar w:fldCharType="begin"/>
            </w:r>
            <w:r w:rsidR="004808B8">
              <w:rPr>
                <w:webHidden/>
              </w:rPr>
              <w:instrText xml:space="preserve"> PAGEREF _Toc173323213 \h </w:instrText>
            </w:r>
            <w:r w:rsidR="004808B8">
              <w:rPr>
                <w:webHidden/>
              </w:rPr>
            </w:r>
            <w:r w:rsidR="004808B8">
              <w:rPr>
                <w:webHidden/>
              </w:rPr>
              <w:fldChar w:fldCharType="separate"/>
            </w:r>
            <w:r>
              <w:rPr>
                <w:webHidden/>
              </w:rPr>
              <w:t>7</w:t>
            </w:r>
            <w:r w:rsidR="004808B8">
              <w:rPr>
                <w:webHidden/>
              </w:rPr>
              <w:fldChar w:fldCharType="end"/>
            </w:r>
          </w:hyperlink>
        </w:p>
        <w:p w:rsidR="004808B8" w:rsidRDefault="00E157AF">
          <w:pPr>
            <w:pStyle w:val="Sumrio2"/>
          </w:pPr>
          <w:hyperlink w:anchor="_Toc173323214" w:history="1">
            <w:r w:rsidR="004808B8" w:rsidRPr="0010588A">
              <w:rPr>
                <w:rStyle w:val="Hyperlink"/>
                <w:rFonts w:cstheme="minorHAnsi"/>
                <w:i/>
              </w:rPr>
              <w:t>Despesa</w:t>
            </w:r>
            <w:r w:rsidR="004808B8" w:rsidRPr="0010588A">
              <w:rPr>
                <w:rStyle w:val="Hyperlink"/>
                <w:rFonts w:cstheme="minorHAnsi"/>
              </w:rPr>
              <w:t>. Recursos financeiros repassados pelo FNDE. Utilização mínima.</w:t>
            </w:r>
            <w:r w:rsidR="004808B8">
              <w:rPr>
                <w:webHidden/>
              </w:rPr>
              <w:tab/>
            </w:r>
            <w:r w:rsidR="004808B8">
              <w:rPr>
                <w:webHidden/>
              </w:rPr>
              <w:fldChar w:fldCharType="begin"/>
            </w:r>
            <w:r w:rsidR="004808B8">
              <w:rPr>
                <w:webHidden/>
              </w:rPr>
              <w:instrText xml:space="preserve"> PAGEREF _Toc173323214 \h </w:instrText>
            </w:r>
            <w:r w:rsidR="004808B8">
              <w:rPr>
                <w:webHidden/>
              </w:rPr>
            </w:r>
            <w:r w:rsidR="004808B8">
              <w:rPr>
                <w:webHidden/>
              </w:rPr>
              <w:fldChar w:fldCharType="separate"/>
            </w:r>
            <w:r>
              <w:rPr>
                <w:webHidden/>
              </w:rPr>
              <w:t>7</w:t>
            </w:r>
            <w:r w:rsidR="004808B8">
              <w:rPr>
                <w:webHidden/>
              </w:rPr>
              <w:fldChar w:fldCharType="end"/>
            </w:r>
          </w:hyperlink>
        </w:p>
        <w:p w:rsidR="004808B8" w:rsidRDefault="00E157AF">
          <w:pPr>
            <w:pStyle w:val="Sumrio2"/>
          </w:pPr>
          <w:hyperlink w:anchor="_Toc173323215" w:history="1">
            <w:r w:rsidR="004808B8" w:rsidRPr="0010588A">
              <w:rPr>
                <w:rStyle w:val="Hyperlink"/>
                <w:rFonts w:cstheme="minorHAnsi"/>
                <w:i/>
              </w:rPr>
              <w:t>Despesa</w:t>
            </w:r>
            <w:r w:rsidR="004808B8" w:rsidRPr="0010588A">
              <w:rPr>
                <w:rStyle w:val="Hyperlink"/>
                <w:rFonts w:cstheme="minorHAnsi"/>
              </w:rPr>
              <w:t>. Descumprimento da LRF. Dispensa no caso de desequilíbrio quando repassada a insuficiência financeira para o gestor sucessor.</w:t>
            </w:r>
            <w:r w:rsidR="004808B8">
              <w:rPr>
                <w:webHidden/>
              </w:rPr>
              <w:tab/>
            </w:r>
            <w:r w:rsidR="004808B8">
              <w:rPr>
                <w:webHidden/>
              </w:rPr>
              <w:fldChar w:fldCharType="begin"/>
            </w:r>
            <w:r w:rsidR="004808B8">
              <w:rPr>
                <w:webHidden/>
              </w:rPr>
              <w:instrText xml:space="preserve"> PAGEREF _Toc173323215 \h </w:instrText>
            </w:r>
            <w:r w:rsidR="004808B8">
              <w:rPr>
                <w:webHidden/>
              </w:rPr>
            </w:r>
            <w:r w:rsidR="004808B8">
              <w:rPr>
                <w:webHidden/>
              </w:rPr>
              <w:fldChar w:fldCharType="separate"/>
            </w:r>
            <w:r>
              <w:rPr>
                <w:webHidden/>
              </w:rPr>
              <w:t>7</w:t>
            </w:r>
            <w:r w:rsidR="004808B8">
              <w:rPr>
                <w:webHidden/>
              </w:rPr>
              <w:fldChar w:fldCharType="end"/>
            </w:r>
          </w:hyperlink>
        </w:p>
        <w:p w:rsidR="004808B8" w:rsidRDefault="00E157AF">
          <w:pPr>
            <w:pStyle w:val="Sumrio1"/>
            <w:rPr>
              <w:rFonts w:eastAsiaTheme="minorEastAsia" w:cstheme="minorBidi"/>
              <w:b w:val="0"/>
              <w:color w:val="auto"/>
              <w:lang w:eastAsia="pt-BR"/>
            </w:rPr>
          </w:pPr>
          <w:hyperlink w:anchor="_Toc173323216" w:history="1">
            <w:r w:rsidR="004808B8" w:rsidRPr="0010588A">
              <w:rPr>
                <w:rStyle w:val="Hyperlink"/>
              </w:rPr>
              <w:t>LICITAÇÃO</w:t>
            </w:r>
            <w:r w:rsidR="004808B8">
              <w:rPr>
                <w:webHidden/>
              </w:rPr>
              <w:tab/>
            </w:r>
            <w:r w:rsidR="004808B8">
              <w:rPr>
                <w:webHidden/>
              </w:rPr>
              <w:fldChar w:fldCharType="begin"/>
            </w:r>
            <w:r w:rsidR="004808B8">
              <w:rPr>
                <w:webHidden/>
              </w:rPr>
              <w:instrText xml:space="preserve"> PAGEREF _Toc173323216 \h </w:instrText>
            </w:r>
            <w:r w:rsidR="004808B8">
              <w:rPr>
                <w:webHidden/>
              </w:rPr>
            </w:r>
            <w:r w:rsidR="004808B8">
              <w:rPr>
                <w:webHidden/>
              </w:rPr>
              <w:fldChar w:fldCharType="separate"/>
            </w:r>
            <w:r>
              <w:rPr>
                <w:webHidden/>
              </w:rPr>
              <w:t>9</w:t>
            </w:r>
            <w:r w:rsidR="004808B8">
              <w:rPr>
                <w:webHidden/>
              </w:rPr>
              <w:fldChar w:fldCharType="end"/>
            </w:r>
          </w:hyperlink>
        </w:p>
        <w:p w:rsidR="004808B8" w:rsidRDefault="00E157AF">
          <w:pPr>
            <w:pStyle w:val="Sumrio2"/>
          </w:pPr>
          <w:hyperlink w:anchor="_Toc173323217" w:history="1">
            <w:r w:rsidR="004808B8" w:rsidRPr="0010588A">
              <w:rPr>
                <w:rStyle w:val="Hyperlink"/>
                <w:rFonts w:cstheme="minorHAnsi"/>
                <w:i/>
              </w:rPr>
              <w:t>Licitação</w:t>
            </w:r>
            <w:r w:rsidR="004808B8" w:rsidRPr="0010588A">
              <w:rPr>
                <w:rStyle w:val="Hyperlink"/>
                <w:rFonts w:cstheme="minorHAnsi"/>
              </w:rPr>
              <w:t>. Restrição de competitividade. Pregão eletrônico. Princípios da razoabilidade e isonomia</w:t>
            </w:r>
            <w:r w:rsidR="004808B8">
              <w:rPr>
                <w:webHidden/>
              </w:rPr>
              <w:tab/>
            </w:r>
            <w:r w:rsidR="004808B8">
              <w:rPr>
                <w:webHidden/>
              </w:rPr>
              <w:fldChar w:fldCharType="begin"/>
            </w:r>
            <w:r w:rsidR="004808B8">
              <w:rPr>
                <w:webHidden/>
              </w:rPr>
              <w:instrText xml:space="preserve"> PAGEREF _Toc173323217 \h </w:instrText>
            </w:r>
            <w:r w:rsidR="004808B8">
              <w:rPr>
                <w:webHidden/>
              </w:rPr>
            </w:r>
            <w:r w:rsidR="004808B8">
              <w:rPr>
                <w:webHidden/>
              </w:rPr>
              <w:fldChar w:fldCharType="separate"/>
            </w:r>
            <w:r>
              <w:rPr>
                <w:webHidden/>
              </w:rPr>
              <w:t>9</w:t>
            </w:r>
            <w:r w:rsidR="004808B8">
              <w:rPr>
                <w:webHidden/>
              </w:rPr>
              <w:fldChar w:fldCharType="end"/>
            </w:r>
          </w:hyperlink>
        </w:p>
        <w:p w:rsidR="004808B8" w:rsidRDefault="00E157AF">
          <w:pPr>
            <w:pStyle w:val="Sumrio2"/>
          </w:pPr>
          <w:hyperlink w:anchor="_Toc173323218" w:history="1">
            <w:r w:rsidR="004808B8" w:rsidRPr="0010588A">
              <w:rPr>
                <w:rStyle w:val="Hyperlink"/>
                <w:rFonts w:cstheme="minorHAnsi"/>
                <w:i/>
              </w:rPr>
              <w:t>Licitação</w:t>
            </w:r>
            <w:r w:rsidR="004808B8" w:rsidRPr="0010588A">
              <w:rPr>
                <w:rStyle w:val="Hyperlink"/>
                <w:rFonts w:cstheme="minorHAnsi"/>
              </w:rPr>
              <w:t>. Contrato. Planejamento da contratação. Consequências negativas de sua ausência.</w:t>
            </w:r>
            <w:r w:rsidR="004808B8">
              <w:rPr>
                <w:webHidden/>
              </w:rPr>
              <w:tab/>
            </w:r>
            <w:r w:rsidR="004808B8">
              <w:rPr>
                <w:webHidden/>
              </w:rPr>
              <w:fldChar w:fldCharType="begin"/>
            </w:r>
            <w:r w:rsidR="004808B8">
              <w:rPr>
                <w:webHidden/>
              </w:rPr>
              <w:instrText xml:space="preserve"> PAGEREF _Toc173323218 \h </w:instrText>
            </w:r>
            <w:r w:rsidR="004808B8">
              <w:rPr>
                <w:webHidden/>
              </w:rPr>
            </w:r>
            <w:r w:rsidR="004808B8">
              <w:rPr>
                <w:webHidden/>
              </w:rPr>
              <w:fldChar w:fldCharType="separate"/>
            </w:r>
            <w:r>
              <w:rPr>
                <w:webHidden/>
              </w:rPr>
              <w:t>10</w:t>
            </w:r>
            <w:r w:rsidR="004808B8">
              <w:rPr>
                <w:webHidden/>
              </w:rPr>
              <w:fldChar w:fldCharType="end"/>
            </w:r>
          </w:hyperlink>
        </w:p>
        <w:p w:rsidR="004808B8" w:rsidRDefault="00E157AF">
          <w:pPr>
            <w:pStyle w:val="Sumrio2"/>
          </w:pPr>
          <w:hyperlink w:anchor="_Toc173323219" w:history="1">
            <w:r w:rsidR="004808B8" w:rsidRPr="0010588A">
              <w:rPr>
                <w:rStyle w:val="Hyperlink"/>
                <w:rFonts w:cstheme="minorHAnsi"/>
                <w:i/>
              </w:rPr>
              <w:t>Licitação</w:t>
            </w:r>
            <w:r w:rsidR="004808B8" w:rsidRPr="0010588A">
              <w:rPr>
                <w:rStyle w:val="Hyperlink"/>
                <w:rFonts w:cstheme="minorHAnsi"/>
              </w:rPr>
              <w:t>. Definição do objeto licitado. Estimativa de preço.</w:t>
            </w:r>
            <w:r w:rsidR="004808B8">
              <w:rPr>
                <w:webHidden/>
              </w:rPr>
              <w:tab/>
            </w:r>
            <w:r w:rsidR="004808B8">
              <w:rPr>
                <w:webHidden/>
              </w:rPr>
              <w:fldChar w:fldCharType="begin"/>
            </w:r>
            <w:r w:rsidR="004808B8">
              <w:rPr>
                <w:webHidden/>
              </w:rPr>
              <w:instrText xml:space="preserve"> PAGEREF _Toc173323219 \h </w:instrText>
            </w:r>
            <w:r w:rsidR="004808B8">
              <w:rPr>
                <w:webHidden/>
              </w:rPr>
            </w:r>
            <w:r w:rsidR="004808B8">
              <w:rPr>
                <w:webHidden/>
              </w:rPr>
              <w:fldChar w:fldCharType="separate"/>
            </w:r>
            <w:r>
              <w:rPr>
                <w:webHidden/>
              </w:rPr>
              <w:t>10</w:t>
            </w:r>
            <w:r w:rsidR="004808B8">
              <w:rPr>
                <w:webHidden/>
              </w:rPr>
              <w:fldChar w:fldCharType="end"/>
            </w:r>
          </w:hyperlink>
        </w:p>
        <w:p w:rsidR="004808B8" w:rsidRDefault="00E157AF">
          <w:pPr>
            <w:pStyle w:val="Sumrio2"/>
          </w:pPr>
          <w:hyperlink w:anchor="_Toc173323220" w:history="1">
            <w:r w:rsidR="004808B8" w:rsidRPr="0010588A">
              <w:rPr>
                <w:rStyle w:val="Hyperlink"/>
                <w:rFonts w:cstheme="minorHAnsi"/>
                <w:i/>
              </w:rPr>
              <w:t>Licitação</w:t>
            </w:r>
            <w:r w:rsidR="004808B8" w:rsidRPr="0010588A">
              <w:rPr>
                <w:rStyle w:val="Hyperlink"/>
                <w:rFonts w:cstheme="minorHAnsi"/>
              </w:rPr>
              <w:t>. Autorização da autoridade competente para instauração. Indicação dos recursos orçamentários. A ausência de estudos técnicos preliminares.</w:t>
            </w:r>
            <w:r w:rsidR="004808B8">
              <w:rPr>
                <w:webHidden/>
              </w:rPr>
              <w:tab/>
            </w:r>
            <w:r w:rsidR="004808B8">
              <w:rPr>
                <w:webHidden/>
              </w:rPr>
              <w:fldChar w:fldCharType="begin"/>
            </w:r>
            <w:r w:rsidR="004808B8">
              <w:rPr>
                <w:webHidden/>
              </w:rPr>
              <w:instrText xml:space="preserve"> PAGEREF _Toc173323220 \h </w:instrText>
            </w:r>
            <w:r w:rsidR="004808B8">
              <w:rPr>
                <w:webHidden/>
              </w:rPr>
            </w:r>
            <w:r w:rsidR="004808B8">
              <w:rPr>
                <w:webHidden/>
              </w:rPr>
              <w:fldChar w:fldCharType="separate"/>
            </w:r>
            <w:r>
              <w:rPr>
                <w:webHidden/>
              </w:rPr>
              <w:t>11</w:t>
            </w:r>
            <w:r w:rsidR="004808B8">
              <w:rPr>
                <w:webHidden/>
              </w:rPr>
              <w:fldChar w:fldCharType="end"/>
            </w:r>
          </w:hyperlink>
        </w:p>
        <w:p w:rsidR="004808B8" w:rsidRDefault="00E157AF">
          <w:pPr>
            <w:pStyle w:val="Sumrio2"/>
          </w:pPr>
          <w:hyperlink w:anchor="_Toc173323221" w:history="1">
            <w:r w:rsidR="004808B8" w:rsidRPr="0010588A">
              <w:rPr>
                <w:rStyle w:val="Hyperlink"/>
                <w:rFonts w:cstheme="minorHAnsi"/>
                <w:i/>
              </w:rPr>
              <w:t>Licitação</w:t>
            </w:r>
            <w:r w:rsidR="004808B8" w:rsidRPr="0010588A">
              <w:rPr>
                <w:rStyle w:val="Hyperlink"/>
                <w:rFonts w:cstheme="minorHAnsi"/>
              </w:rPr>
              <w:t>. Microempresa ou EPP. Requisitos. Declaração de faturamento falso.</w:t>
            </w:r>
            <w:r w:rsidR="004808B8">
              <w:rPr>
                <w:webHidden/>
              </w:rPr>
              <w:tab/>
            </w:r>
            <w:r w:rsidR="004808B8">
              <w:rPr>
                <w:webHidden/>
              </w:rPr>
              <w:fldChar w:fldCharType="begin"/>
            </w:r>
            <w:r w:rsidR="004808B8">
              <w:rPr>
                <w:webHidden/>
              </w:rPr>
              <w:instrText xml:space="preserve"> PAGEREF _Toc173323221 \h </w:instrText>
            </w:r>
            <w:r w:rsidR="004808B8">
              <w:rPr>
                <w:webHidden/>
              </w:rPr>
            </w:r>
            <w:r w:rsidR="004808B8">
              <w:rPr>
                <w:webHidden/>
              </w:rPr>
              <w:fldChar w:fldCharType="separate"/>
            </w:r>
            <w:r>
              <w:rPr>
                <w:webHidden/>
              </w:rPr>
              <w:t>12</w:t>
            </w:r>
            <w:r w:rsidR="004808B8">
              <w:rPr>
                <w:webHidden/>
              </w:rPr>
              <w:fldChar w:fldCharType="end"/>
            </w:r>
          </w:hyperlink>
        </w:p>
        <w:p w:rsidR="004808B8" w:rsidRDefault="00E157AF">
          <w:pPr>
            <w:pStyle w:val="Sumrio2"/>
          </w:pPr>
          <w:hyperlink w:anchor="_Toc173323222" w:history="1">
            <w:r w:rsidR="004808B8" w:rsidRPr="0010588A">
              <w:rPr>
                <w:rStyle w:val="Hyperlink"/>
                <w:rFonts w:cstheme="minorHAnsi"/>
                <w:i/>
              </w:rPr>
              <w:t>Licitação</w:t>
            </w:r>
            <w:r w:rsidR="004808B8" w:rsidRPr="0010588A">
              <w:rPr>
                <w:rStyle w:val="Hyperlink"/>
                <w:rFonts w:cstheme="minorHAnsi"/>
              </w:rPr>
              <w:t>. Cláusula editalícia. Modificação com ofensa aos princípios.</w:t>
            </w:r>
            <w:r w:rsidR="004808B8">
              <w:rPr>
                <w:webHidden/>
              </w:rPr>
              <w:tab/>
            </w:r>
            <w:r w:rsidR="004808B8">
              <w:rPr>
                <w:webHidden/>
              </w:rPr>
              <w:fldChar w:fldCharType="begin"/>
            </w:r>
            <w:r w:rsidR="004808B8">
              <w:rPr>
                <w:webHidden/>
              </w:rPr>
              <w:instrText xml:space="preserve"> PAGEREF _Toc173323222 \h </w:instrText>
            </w:r>
            <w:r w:rsidR="004808B8">
              <w:rPr>
                <w:webHidden/>
              </w:rPr>
            </w:r>
            <w:r w:rsidR="004808B8">
              <w:rPr>
                <w:webHidden/>
              </w:rPr>
              <w:fldChar w:fldCharType="separate"/>
            </w:r>
            <w:r>
              <w:rPr>
                <w:webHidden/>
              </w:rPr>
              <w:t>12</w:t>
            </w:r>
            <w:r w:rsidR="004808B8">
              <w:rPr>
                <w:webHidden/>
              </w:rPr>
              <w:fldChar w:fldCharType="end"/>
            </w:r>
          </w:hyperlink>
        </w:p>
        <w:p w:rsidR="004808B8" w:rsidRDefault="00E157AF">
          <w:pPr>
            <w:pStyle w:val="Sumrio2"/>
          </w:pPr>
          <w:hyperlink w:anchor="_Toc173323223" w:history="1">
            <w:r w:rsidR="004808B8" w:rsidRPr="0010588A">
              <w:rPr>
                <w:rStyle w:val="Hyperlink"/>
                <w:rFonts w:cstheme="minorHAnsi"/>
                <w:i/>
              </w:rPr>
              <w:t>Licitação</w:t>
            </w:r>
            <w:r w:rsidR="004808B8" w:rsidRPr="0010588A">
              <w:rPr>
                <w:rStyle w:val="Hyperlink"/>
                <w:rFonts w:cstheme="minorHAnsi"/>
              </w:rPr>
              <w:t>. Restrição de competitividade. Empresa com sede no ente licitante. Adoção de critério que possa contrariar o princípio da economicidade. Correção de irregularidades no edital.</w:t>
            </w:r>
            <w:r w:rsidR="004808B8">
              <w:rPr>
                <w:webHidden/>
              </w:rPr>
              <w:tab/>
            </w:r>
            <w:r w:rsidR="004808B8">
              <w:rPr>
                <w:webHidden/>
              </w:rPr>
              <w:fldChar w:fldCharType="begin"/>
            </w:r>
            <w:r w:rsidR="004808B8">
              <w:rPr>
                <w:webHidden/>
              </w:rPr>
              <w:instrText xml:space="preserve"> PAGEREF _Toc173323223 \h </w:instrText>
            </w:r>
            <w:r w:rsidR="004808B8">
              <w:rPr>
                <w:webHidden/>
              </w:rPr>
            </w:r>
            <w:r w:rsidR="004808B8">
              <w:rPr>
                <w:webHidden/>
              </w:rPr>
              <w:fldChar w:fldCharType="separate"/>
            </w:r>
            <w:r>
              <w:rPr>
                <w:webHidden/>
              </w:rPr>
              <w:t>13</w:t>
            </w:r>
            <w:r w:rsidR="004808B8">
              <w:rPr>
                <w:webHidden/>
              </w:rPr>
              <w:fldChar w:fldCharType="end"/>
            </w:r>
          </w:hyperlink>
        </w:p>
        <w:p w:rsidR="004808B8" w:rsidRDefault="00E157AF">
          <w:pPr>
            <w:pStyle w:val="Sumrio2"/>
          </w:pPr>
          <w:hyperlink w:anchor="_Toc173323224" w:history="1">
            <w:r w:rsidR="004808B8" w:rsidRPr="0010588A">
              <w:rPr>
                <w:rStyle w:val="Hyperlink"/>
                <w:rFonts w:cstheme="minorHAnsi"/>
                <w:i/>
              </w:rPr>
              <w:t>Licitação</w:t>
            </w:r>
            <w:r w:rsidR="004808B8" w:rsidRPr="0010588A">
              <w:rPr>
                <w:rStyle w:val="Hyperlink"/>
                <w:rFonts w:cstheme="minorHAnsi"/>
              </w:rPr>
              <w:t>. Demonstração da importância das exigências do edital para o objeto da licitação e a contratação no menor preço e melhor serviço para a administração. Improcedência da denúncia.</w:t>
            </w:r>
            <w:r w:rsidR="004808B8">
              <w:rPr>
                <w:webHidden/>
              </w:rPr>
              <w:tab/>
            </w:r>
            <w:r w:rsidR="004808B8">
              <w:rPr>
                <w:webHidden/>
              </w:rPr>
              <w:fldChar w:fldCharType="begin"/>
            </w:r>
            <w:r w:rsidR="004808B8">
              <w:rPr>
                <w:webHidden/>
              </w:rPr>
              <w:instrText xml:space="preserve"> PAGEREF _Toc173323224 \h </w:instrText>
            </w:r>
            <w:r w:rsidR="004808B8">
              <w:rPr>
                <w:webHidden/>
              </w:rPr>
            </w:r>
            <w:r w:rsidR="004808B8">
              <w:rPr>
                <w:webHidden/>
              </w:rPr>
              <w:fldChar w:fldCharType="separate"/>
            </w:r>
            <w:r>
              <w:rPr>
                <w:webHidden/>
              </w:rPr>
              <w:t>13</w:t>
            </w:r>
            <w:r w:rsidR="004808B8">
              <w:rPr>
                <w:webHidden/>
              </w:rPr>
              <w:fldChar w:fldCharType="end"/>
            </w:r>
          </w:hyperlink>
        </w:p>
        <w:p w:rsidR="004808B8" w:rsidRDefault="00E157AF">
          <w:pPr>
            <w:pStyle w:val="Sumrio2"/>
          </w:pPr>
          <w:hyperlink w:anchor="_Toc173323225" w:history="1">
            <w:r w:rsidR="004808B8" w:rsidRPr="0010588A">
              <w:rPr>
                <w:rStyle w:val="Hyperlink"/>
                <w:rFonts w:cstheme="minorHAnsi"/>
                <w:i/>
              </w:rPr>
              <w:t>Licitação</w:t>
            </w:r>
            <w:r w:rsidR="004808B8" w:rsidRPr="0010588A">
              <w:rPr>
                <w:rStyle w:val="Hyperlink"/>
                <w:rFonts w:cstheme="minorHAnsi"/>
              </w:rPr>
              <w:t>. TCU. Estimativa de preços. Diversidade de fontes de pesquisa.</w:t>
            </w:r>
            <w:r w:rsidR="004808B8">
              <w:rPr>
                <w:webHidden/>
              </w:rPr>
              <w:tab/>
            </w:r>
            <w:r w:rsidR="004808B8">
              <w:rPr>
                <w:webHidden/>
              </w:rPr>
              <w:fldChar w:fldCharType="begin"/>
            </w:r>
            <w:r w:rsidR="004808B8">
              <w:rPr>
                <w:webHidden/>
              </w:rPr>
              <w:instrText xml:space="preserve"> PAGEREF _Toc173323225 \h </w:instrText>
            </w:r>
            <w:r w:rsidR="004808B8">
              <w:rPr>
                <w:webHidden/>
              </w:rPr>
            </w:r>
            <w:r w:rsidR="004808B8">
              <w:rPr>
                <w:webHidden/>
              </w:rPr>
              <w:fldChar w:fldCharType="separate"/>
            </w:r>
            <w:r>
              <w:rPr>
                <w:webHidden/>
              </w:rPr>
              <w:t>14</w:t>
            </w:r>
            <w:r w:rsidR="004808B8">
              <w:rPr>
                <w:webHidden/>
              </w:rPr>
              <w:fldChar w:fldCharType="end"/>
            </w:r>
          </w:hyperlink>
        </w:p>
        <w:p w:rsidR="004808B8" w:rsidRDefault="00E157AF">
          <w:pPr>
            <w:pStyle w:val="Sumrio2"/>
          </w:pPr>
          <w:hyperlink w:anchor="_Toc173323226" w:history="1">
            <w:r w:rsidR="004808B8" w:rsidRPr="0010588A">
              <w:rPr>
                <w:rStyle w:val="Hyperlink"/>
                <w:rFonts w:cstheme="minorHAnsi"/>
                <w:i/>
              </w:rPr>
              <w:t>Licitação</w:t>
            </w:r>
            <w:r w:rsidR="004808B8" w:rsidRPr="0010588A">
              <w:rPr>
                <w:rStyle w:val="Hyperlink"/>
                <w:rFonts w:cstheme="minorHAnsi"/>
              </w:rPr>
              <w:t>. Irregularidades no procedimento licitatório. Lesão a transparência, efetividade e eficácia.</w:t>
            </w:r>
            <w:r w:rsidR="004808B8">
              <w:rPr>
                <w:webHidden/>
              </w:rPr>
              <w:tab/>
            </w:r>
            <w:r w:rsidR="004808B8">
              <w:rPr>
                <w:webHidden/>
              </w:rPr>
              <w:fldChar w:fldCharType="begin"/>
            </w:r>
            <w:r w:rsidR="004808B8">
              <w:rPr>
                <w:webHidden/>
              </w:rPr>
              <w:instrText xml:space="preserve"> PAGEREF _Toc173323226 \h </w:instrText>
            </w:r>
            <w:r w:rsidR="004808B8">
              <w:rPr>
                <w:webHidden/>
              </w:rPr>
            </w:r>
            <w:r w:rsidR="004808B8">
              <w:rPr>
                <w:webHidden/>
              </w:rPr>
              <w:fldChar w:fldCharType="separate"/>
            </w:r>
            <w:r>
              <w:rPr>
                <w:webHidden/>
              </w:rPr>
              <w:t>15</w:t>
            </w:r>
            <w:r w:rsidR="004808B8">
              <w:rPr>
                <w:webHidden/>
              </w:rPr>
              <w:fldChar w:fldCharType="end"/>
            </w:r>
          </w:hyperlink>
        </w:p>
        <w:p w:rsidR="004808B8" w:rsidRDefault="00E157AF">
          <w:pPr>
            <w:pStyle w:val="Sumrio2"/>
          </w:pPr>
          <w:hyperlink w:anchor="_Toc173323227" w:history="1">
            <w:r w:rsidR="004808B8" w:rsidRPr="0010588A">
              <w:rPr>
                <w:rStyle w:val="Hyperlink"/>
                <w:rFonts w:cstheme="minorHAnsi"/>
                <w:i/>
              </w:rPr>
              <w:t>Licitação</w:t>
            </w:r>
            <w:r w:rsidR="004808B8" w:rsidRPr="0010588A">
              <w:rPr>
                <w:rStyle w:val="Hyperlink"/>
                <w:rFonts w:cstheme="minorHAnsi"/>
              </w:rPr>
              <w:t>. Pregoeiro. Rejeição de intenção de recurso genérica e imprecisa não revela o cerceamento do direito de defesa do licitante.</w:t>
            </w:r>
            <w:r w:rsidR="004808B8">
              <w:rPr>
                <w:webHidden/>
              </w:rPr>
              <w:tab/>
            </w:r>
            <w:r w:rsidR="004808B8">
              <w:rPr>
                <w:webHidden/>
              </w:rPr>
              <w:fldChar w:fldCharType="begin"/>
            </w:r>
            <w:r w:rsidR="004808B8">
              <w:rPr>
                <w:webHidden/>
              </w:rPr>
              <w:instrText xml:space="preserve"> PAGEREF _Toc173323227 \h </w:instrText>
            </w:r>
            <w:r w:rsidR="004808B8">
              <w:rPr>
                <w:webHidden/>
              </w:rPr>
            </w:r>
            <w:r w:rsidR="004808B8">
              <w:rPr>
                <w:webHidden/>
              </w:rPr>
              <w:fldChar w:fldCharType="separate"/>
            </w:r>
            <w:r>
              <w:rPr>
                <w:webHidden/>
              </w:rPr>
              <w:t>15</w:t>
            </w:r>
            <w:r w:rsidR="004808B8">
              <w:rPr>
                <w:webHidden/>
              </w:rPr>
              <w:fldChar w:fldCharType="end"/>
            </w:r>
          </w:hyperlink>
        </w:p>
        <w:p w:rsidR="004808B8" w:rsidRDefault="00E157AF">
          <w:pPr>
            <w:pStyle w:val="Sumrio2"/>
          </w:pPr>
          <w:hyperlink w:anchor="_Toc173323228" w:history="1">
            <w:r w:rsidR="004808B8" w:rsidRPr="0010588A">
              <w:rPr>
                <w:rStyle w:val="Hyperlink"/>
                <w:rFonts w:cstheme="minorHAnsi"/>
                <w:i/>
              </w:rPr>
              <w:t>Licitação</w:t>
            </w:r>
            <w:r w:rsidR="004808B8" w:rsidRPr="0010588A">
              <w:rPr>
                <w:rStyle w:val="Hyperlink"/>
                <w:rFonts w:cstheme="minorHAnsi"/>
              </w:rPr>
              <w:t>. Comparação. Atas de Registro de Preços com distinções entre objetos/serviços comparados. Sobrepreço.</w:t>
            </w:r>
            <w:r w:rsidR="004808B8">
              <w:rPr>
                <w:webHidden/>
              </w:rPr>
              <w:tab/>
            </w:r>
            <w:r w:rsidR="004808B8">
              <w:rPr>
                <w:webHidden/>
              </w:rPr>
              <w:fldChar w:fldCharType="begin"/>
            </w:r>
            <w:r w:rsidR="004808B8">
              <w:rPr>
                <w:webHidden/>
              </w:rPr>
              <w:instrText xml:space="preserve"> PAGEREF _Toc173323228 \h </w:instrText>
            </w:r>
            <w:r w:rsidR="004808B8">
              <w:rPr>
                <w:webHidden/>
              </w:rPr>
            </w:r>
            <w:r w:rsidR="004808B8">
              <w:rPr>
                <w:webHidden/>
              </w:rPr>
              <w:fldChar w:fldCharType="separate"/>
            </w:r>
            <w:r>
              <w:rPr>
                <w:webHidden/>
              </w:rPr>
              <w:t>16</w:t>
            </w:r>
            <w:r w:rsidR="004808B8">
              <w:rPr>
                <w:webHidden/>
              </w:rPr>
              <w:fldChar w:fldCharType="end"/>
            </w:r>
          </w:hyperlink>
        </w:p>
        <w:p w:rsidR="004808B8" w:rsidRDefault="00E157AF">
          <w:pPr>
            <w:pStyle w:val="Sumrio2"/>
          </w:pPr>
          <w:hyperlink w:anchor="_Toc173323229" w:history="1">
            <w:r w:rsidR="004808B8" w:rsidRPr="0010588A">
              <w:rPr>
                <w:rStyle w:val="Hyperlink"/>
                <w:rFonts w:cstheme="minorHAnsi"/>
                <w:i/>
              </w:rPr>
              <w:t>Licitação</w:t>
            </w:r>
            <w:r w:rsidR="004808B8" w:rsidRPr="0010588A">
              <w:rPr>
                <w:rStyle w:val="Hyperlink"/>
                <w:rFonts w:cstheme="minorHAnsi"/>
              </w:rPr>
              <w:t>. Contrato. Rescisão unilateral com irregularidades. Prevalência.</w:t>
            </w:r>
            <w:r w:rsidR="004808B8">
              <w:rPr>
                <w:webHidden/>
              </w:rPr>
              <w:tab/>
            </w:r>
            <w:r w:rsidR="004808B8">
              <w:rPr>
                <w:webHidden/>
              </w:rPr>
              <w:fldChar w:fldCharType="begin"/>
            </w:r>
            <w:r w:rsidR="004808B8">
              <w:rPr>
                <w:webHidden/>
              </w:rPr>
              <w:instrText xml:space="preserve"> PAGEREF _Toc173323229 \h </w:instrText>
            </w:r>
            <w:r w:rsidR="004808B8">
              <w:rPr>
                <w:webHidden/>
              </w:rPr>
            </w:r>
            <w:r w:rsidR="004808B8">
              <w:rPr>
                <w:webHidden/>
              </w:rPr>
              <w:fldChar w:fldCharType="separate"/>
            </w:r>
            <w:r>
              <w:rPr>
                <w:webHidden/>
              </w:rPr>
              <w:t>16</w:t>
            </w:r>
            <w:r w:rsidR="004808B8">
              <w:rPr>
                <w:webHidden/>
              </w:rPr>
              <w:fldChar w:fldCharType="end"/>
            </w:r>
          </w:hyperlink>
        </w:p>
        <w:p w:rsidR="004808B8" w:rsidRDefault="00E157AF">
          <w:pPr>
            <w:pStyle w:val="Sumrio1"/>
            <w:rPr>
              <w:rFonts w:eastAsiaTheme="minorEastAsia" w:cstheme="minorBidi"/>
              <w:b w:val="0"/>
              <w:color w:val="auto"/>
              <w:lang w:eastAsia="pt-BR"/>
            </w:rPr>
          </w:pPr>
          <w:hyperlink w:anchor="_Toc173323230" w:history="1">
            <w:r w:rsidR="004808B8" w:rsidRPr="0010588A">
              <w:rPr>
                <w:rStyle w:val="Hyperlink"/>
              </w:rPr>
              <w:t>PESSOAL</w:t>
            </w:r>
            <w:r w:rsidR="004808B8">
              <w:rPr>
                <w:webHidden/>
              </w:rPr>
              <w:tab/>
            </w:r>
            <w:r w:rsidR="004808B8">
              <w:rPr>
                <w:webHidden/>
              </w:rPr>
              <w:fldChar w:fldCharType="begin"/>
            </w:r>
            <w:r w:rsidR="004808B8">
              <w:rPr>
                <w:webHidden/>
              </w:rPr>
              <w:instrText xml:space="preserve"> PAGEREF _Toc173323230 \h </w:instrText>
            </w:r>
            <w:r w:rsidR="004808B8">
              <w:rPr>
                <w:webHidden/>
              </w:rPr>
            </w:r>
            <w:r w:rsidR="004808B8">
              <w:rPr>
                <w:webHidden/>
              </w:rPr>
              <w:fldChar w:fldCharType="separate"/>
            </w:r>
            <w:r>
              <w:rPr>
                <w:webHidden/>
              </w:rPr>
              <w:t>18</w:t>
            </w:r>
            <w:r w:rsidR="004808B8">
              <w:rPr>
                <w:webHidden/>
              </w:rPr>
              <w:fldChar w:fldCharType="end"/>
            </w:r>
          </w:hyperlink>
        </w:p>
        <w:p w:rsidR="004808B8" w:rsidRDefault="00E157AF">
          <w:pPr>
            <w:pStyle w:val="Sumrio2"/>
          </w:pPr>
          <w:hyperlink w:anchor="_Toc173323231" w:history="1">
            <w:r w:rsidR="004808B8" w:rsidRPr="0010588A">
              <w:rPr>
                <w:rStyle w:val="Hyperlink"/>
                <w:rFonts w:cstheme="minorHAnsi"/>
                <w:i/>
              </w:rPr>
              <w:t>Pessoal</w:t>
            </w:r>
            <w:r w:rsidR="004808B8" w:rsidRPr="0010588A">
              <w:rPr>
                <w:rStyle w:val="Hyperlink"/>
                <w:rFonts w:cstheme="minorHAnsi"/>
              </w:rPr>
              <w:t>. Despesas com pessoal. Redução da RCL dentro do permitido pela LRF. Anuência para o gestor continuar com o concurso público. Recomendação da adequação do índice à legislação até o fim do mandato.</w:t>
            </w:r>
            <w:r w:rsidR="004808B8">
              <w:rPr>
                <w:webHidden/>
              </w:rPr>
              <w:tab/>
            </w:r>
            <w:r w:rsidR="004808B8">
              <w:rPr>
                <w:webHidden/>
              </w:rPr>
              <w:fldChar w:fldCharType="begin"/>
            </w:r>
            <w:r w:rsidR="004808B8">
              <w:rPr>
                <w:webHidden/>
              </w:rPr>
              <w:instrText xml:space="preserve"> PAGEREF _Toc173323231 \h </w:instrText>
            </w:r>
            <w:r w:rsidR="004808B8">
              <w:rPr>
                <w:webHidden/>
              </w:rPr>
            </w:r>
            <w:r w:rsidR="004808B8">
              <w:rPr>
                <w:webHidden/>
              </w:rPr>
              <w:fldChar w:fldCharType="separate"/>
            </w:r>
            <w:r>
              <w:rPr>
                <w:webHidden/>
              </w:rPr>
              <w:t>18</w:t>
            </w:r>
            <w:r w:rsidR="004808B8">
              <w:rPr>
                <w:webHidden/>
              </w:rPr>
              <w:fldChar w:fldCharType="end"/>
            </w:r>
          </w:hyperlink>
        </w:p>
        <w:p w:rsidR="004808B8" w:rsidRDefault="00E157AF">
          <w:pPr>
            <w:pStyle w:val="Sumrio1"/>
            <w:rPr>
              <w:rFonts w:eastAsiaTheme="minorEastAsia" w:cstheme="minorBidi"/>
              <w:b w:val="0"/>
              <w:color w:val="auto"/>
              <w:lang w:eastAsia="pt-BR"/>
            </w:rPr>
          </w:pPr>
          <w:hyperlink w:anchor="_Toc173323232" w:history="1">
            <w:r w:rsidR="004808B8" w:rsidRPr="0010588A">
              <w:rPr>
                <w:rStyle w:val="Hyperlink"/>
              </w:rPr>
              <w:t>PRESTAÇÃO DE CONTAS</w:t>
            </w:r>
            <w:r w:rsidR="004808B8">
              <w:rPr>
                <w:webHidden/>
              </w:rPr>
              <w:tab/>
            </w:r>
            <w:r w:rsidR="004808B8">
              <w:rPr>
                <w:webHidden/>
              </w:rPr>
              <w:fldChar w:fldCharType="begin"/>
            </w:r>
            <w:r w:rsidR="004808B8">
              <w:rPr>
                <w:webHidden/>
              </w:rPr>
              <w:instrText xml:space="preserve"> PAGEREF _Toc173323232 \h </w:instrText>
            </w:r>
            <w:r w:rsidR="004808B8">
              <w:rPr>
                <w:webHidden/>
              </w:rPr>
            </w:r>
            <w:r w:rsidR="004808B8">
              <w:rPr>
                <w:webHidden/>
              </w:rPr>
              <w:fldChar w:fldCharType="separate"/>
            </w:r>
            <w:r>
              <w:rPr>
                <w:webHidden/>
              </w:rPr>
              <w:t>19</w:t>
            </w:r>
            <w:r w:rsidR="004808B8">
              <w:rPr>
                <w:webHidden/>
              </w:rPr>
              <w:fldChar w:fldCharType="end"/>
            </w:r>
          </w:hyperlink>
        </w:p>
        <w:p w:rsidR="004808B8" w:rsidRDefault="00E157AF">
          <w:pPr>
            <w:pStyle w:val="Sumrio2"/>
          </w:pPr>
          <w:hyperlink w:anchor="_Toc173323233" w:history="1">
            <w:r w:rsidR="004808B8" w:rsidRPr="0010588A">
              <w:rPr>
                <w:rStyle w:val="Hyperlink"/>
                <w:rFonts w:cstheme="minorHAnsi"/>
                <w:i/>
              </w:rPr>
              <w:t>Prestação de Contas</w:t>
            </w:r>
            <w:r w:rsidR="004808B8" w:rsidRPr="0010588A">
              <w:rPr>
                <w:rStyle w:val="Hyperlink"/>
                <w:rFonts w:cstheme="minorHAnsi"/>
              </w:rPr>
              <w:t>. Constatações vinculadas ao Secretário Municipal são reflexos dos atos administrativos do gestor da Prefeitura.</w:t>
            </w:r>
            <w:r w:rsidR="004808B8">
              <w:rPr>
                <w:webHidden/>
              </w:rPr>
              <w:tab/>
            </w:r>
            <w:r w:rsidR="004808B8">
              <w:rPr>
                <w:webHidden/>
              </w:rPr>
              <w:fldChar w:fldCharType="begin"/>
            </w:r>
            <w:r w:rsidR="004808B8">
              <w:rPr>
                <w:webHidden/>
              </w:rPr>
              <w:instrText xml:space="preserve"> PAGEREF _Toc173323233 \h </w:instrText>
            </w:r>
            <w:r w:rsidR="004808B8">
              <w:rPr>
                <w:webHidden/>
              </w:rPr>
            </w:r>
            <w:r w:rsidR="004808B8">
              <w:rPr>
                <w:webHidden/>
              </w:rPr>
              <w:fldChar w:fldCharType="separate"/>
            </w:r>
            <w:r>
              <w:rPr>
                <w:webHidden/>
              </w:rPr>
              <w:t>19</w:t>
            </w:r>
            <w:r w:rsidR="004808B8">
              <w:rPr>
                <w:webHidden/>
              </w:rPr>
              <w:fldChar w:fldCharType="end"/>
            </w:r>
          </w:hyperlink>
        </w:p>
        <w:p w:rsidR="004808B8" w:rsidRDefault="00E157AF">
          <w:pPr>
            <w:pStyle w:val="Sumrio1"/>
            <w:rPr>
              <w:rFonts w:eastAsiaTheme="minorEastAsia" w:cstheme="minorBidi"/>
              <w:b w:val="0"/>
              <w:color w:val="auto"/>
              <w:lang w:eastAsia="pt-BR"/>
            </w:rPr>
          </w:pPr>
          <w:hyperlink w:anchor="_Toc173323234" w:history="1">
            <w:r w:rsidR="004808B8" w:rsidRPr="0010588A">
              <w:rPr>
                <w:rStyle w:val="Hyperlink"/>
              </w:rPr>
              <w:t>PREVIDÊNCIA</w:t>
            </w:r>
            <w:r w:rsidR="004808B8">
              <w:rPr>
                <w:webHidden/>
              </w:rPr>
              <w:tab/>
            </w:r>
            <w:r w:rsidR="004808B8">
              <w:rPr>
                <w:webHidden/>
              </w:rPr>
              <w:fldChar w:fldCharType="begin"/>
            </w:r>
            <w:r w:rsidR="004808B8">
              <w:rPr>
                <w:webHidden/>
              </w:rPr>
              <w:instrText xml:space="preserve"> PAGEREF _Toc173323234 \h </w:instrText>
            </w:r>
            <w:r w:rsidR="004808B8">
              <w:rPr>
                <w:webHidden/>
              </w:rPr>
            </w:r>
            <w:r w:rsidR="004808B8">
              <w:rPr>
                <w:webHidden/>
              </w:rPr>
              <w:fldChar w:fldCharType="separate"/>
            </w:r>
            <w:r>
              <w:rPr>
                <w:webHidden/>
              </w:rPr>
              <w:t>20</w:t>
            </w:r>
            <w:r w:rsidR="004808B8">
              <w:rPr>
                <w:webHidden/>
              </w:rPr>
              <w:fldChar w:fldCharType="end"/>
            </w:r>
          </w:hyperlink>
        </w:p>
        <w:p w:rsidR="004808B8" w:rsidRDefault="00E157AF">
          <w:pPr>
            <w:pStyle w:val="Sumrio2"/>
          </w:pPr>
          <w:hyperlink w:anchor="_Toc173323235" w:history="1">
            <w:r w:rsidR="004808B8" w:rsidRPr="0010588A">
              <w:rPr>
                <w:rStyle w:val="Hyperlink"/>
                <w:rFonts w:cstheme="minorHAnsi"/>
                <w:i/>
              </w:rPr>
              <w:t>Previdência</w:t>
            </w:r>
            <w:r w:rsidR="004808B8" w:rsidRPr="0010588A">
              <w:rPr>
                <w:rStyle w:val="Hyperlink"/>
                <w:rFonts w:cstheme="minorHAnsi"/>
              </w:rPr>
              <w:t>. Competência constitucional dos Tribunais de Contas para apreciar atos sujeitos a registro. Ausência de obrigatoriedade de decidir do mesmo modo que as instâncias judiciais.</w:t>
            </w:r>
            <w:r w:rsidR="004808B8">
              <w:rPr>
                <w:webHidden/>
              </w:rPr>
              <w:tab/>
            </w:r>
            <w:r w:rsidR="004808B8">
              <w:rPr>
                <w:webHidden/>
              </w:rPr>
              <w:fldChar w:fldCharType="begin"/>
            </w:r>
            <w:r w:rsidR="004808B8">
              <w:rPr>
                <w:webHidden/>
              </w:rPr>
              <w:instrText xml:space="preserve"> PAGEREF _Toc173323235 \h </w:instrText>
            </w:r>
            <w:r w:rsidR="004808B8">
              <w:rPr>
                <w:webHidden/>
              </w:rPr>
            </w:r>
            <w:r w:rsidR="004808B8">
              <w:rPr>
                <w:webHidden/>
              </w:rPr>
              <w:fldChar w:fldCharType="separate"/>
            </w:r>
            <w:r>
              <w:rPr>
                <w:webHidden/>
              </w:rPr>
              <w:t>20</w:t>
            </w:r>
            <w:r w:rsidR="004808B8">
              <w:rPr>
                <w:webHidden/>
              </w:rPr>
              <w:fldChar w:fldCharType="end"/>
            </w:r>
          </w:hyperlink>
        </w:p>
        <w:p w:rsidR="004808B8" w:rsidRDefault="00E157AF">
          <w:pPr>
            <w:pStyle w:val="Sumrio2"/>
          </w:pPr>
          <w:hyperlink w:anchor="_Toc173323236" w:history="1">
            <w:r w:rsidR="004808B8" w:rsidRPr="0010588A">
              <w:rPr>
                <w:rStyle w:val="Hyperlink"/>
                <w:rFonts w:cstheme="minorHAnsi"/>
                <w:i/>
              </w:rPr>
              <w:t>Previdência</w:t>
            </w:r>
            <w:r w:rsidR="004808B8" w:rsidRPr="0010588A">
              <w:rPr>
                <w:rStyle w:val="Hyperlink"/>
                <w:rFonts w:cstheme="minorHAnsi"/>
              </w:rPr>
              <w:t>. Receita. Não comprovação do recolhimento integral das contribuições previdenciárias. Dano ao erário. Responsabilização.</w:t>
            </w:r>
            <w:r w:rsidR="004808B8">
              <w:rPr>
                <w:webHidden/>
              </w:rPr>
              <w:tab/>
            </w:r>
            <w:r w:rsidR="004808B8">
              <w:rPr>
                <w:webHidden/>
              </w:rPr>
              <w:fldChar w:fldCharType="begin"/>
            </w:r>
            <w:r w:rsidR="004808B8">
              <w:rPr>
                <w:webHidden/>
              </w:rPr>
              <w:instrText xml:space="preserve"> PAGEREF _Toc173323236 \h </w:instrText>
            </w:r>
            <w:r w:rsidR="004808B8">
              <w:rPr>
                <w:webHidden/>
              </w:rPr>
            </w:r>
            <w:r w:rsidR="004808B8">
              <w:rPr>
                <w:webHidden/>
              </w:rPr>
              <w:fldChar w:fldCharType="separate"/>
            </w:r>
            <w:r>
              <w:rPr>
                <w:webHidden/>
              </w:rPr>
              <w:t>20</w:t>
            </w:r>
            <w:r w:rsidR="004808B8">
              <w:rPr>
                <w:webHidden/>
              </w:rPr>
              <w:fldChar w:fldCharType="end"/>
            </w:r>
          </w:hyperlink>
        </w:p>
        <w:p w:rsidR="004808B8" w:rsidRDefault="00E157AF">
          <w:pPr>
            <w:pStyle w:val="Sumrio1"/>
            <w:rPr>
              <w:rFonts w:eastAsiaTheme="minorEastAsia" w:cstheme="minorBidi"/>
              <w:b w:val="0"/>
              <w:color w:val="auto"/>
              <w:lang w:eastAsia="pt-BR"/>
            </w:rPr>
          </w:pPr>
          <w:hyperlink w:anchor="_Toc173323237" w:history="1">
            <w:r w:rsidR="004808B8" w:rsidRPr="0010588A">
              <w:rPr>
                <w:rStyle w:val="Hyperlink"/>
              </w:rPr>
              <w:t>PROCESSUAL</w:t>
            </w:r>
            <w:r w:rsidR="004808B8">
              <w:rPr>
                <w:webHidden/>
              </w:rPr>
              <w:tab/>
            </w:r>
            <w:r w:rsidR="004808B8">
              <w:rPr>
                <w:webHidden/>
              </w:rPr>
              <w:fldChar w:fldCharType="begin"/>
            </w:r>
            <w:r w:rsidR="004808B8">
              <w:rPr>
                <w:webHidden/>
              </w:rPr>
              <w:instrText xml:space="preserve"> PAGEREF _Toc173323237 \h </w:instrText>
            </w:r>
            <w:r w:rsidR="004808B8">
              <w:rPr>
                <w:webHidden/>
              </w:rPr>
            </w:r>
            <w:r w:rsidR="004808B8">
              <w:rPr>
                <w:webHidden/>
              </w:rPr>
              <w:fldChar w:fldCharType="separate"/>
            </w:r>
            <w:r>
              <w:rPr>
                <w:webHidden/>
              </w:rPr>
              <w:t>22</w:t>
            </w:r>
            <w:r w:rsidR="004808B8">
              <w:rPr>
                <w:webHidden/>
              </w:rPr>
              <w:fldChar w:fldCharType="end"/>
            </w:r>
          </w:hyperlink>
        </w:p>
        <w:p w:rsidR="004808B8" w:rsidRDefault="00E157AF">
          <w:pPr>
            <w:pStyle w:val="Sumrio2"/>
          </w:pPr>
          <w:hyperlink w:anchor="_Toc173323238" w:history="1">
            <w:r w:rsidR="004808B8" w:rsidRPr="0010588A">
              <w:rPr>
                <w:rStyle w:val="Hyperlink"/>
                <w:rFonts w:cstheme="minorHAnsi"/>
                <w:i/>
              </w:rPr>
              <w:t>Processual</w:t>
            </w:r>
            <w:r w:rsidR="004808B8" w:rsidRPr="0010588A">
              <w:rPr>
                <w:rStyle w:val="Hyperlink"/>
                <w:rFonts w:cstheme="minorHAnsi"/>
              </w:rPr>
              <w:t>. Suspensão, revogação, anulação e/ou cancelamento dos atos jurídicos irregulares não enseja imperiosamente a perda do objeto.</w:t>
            </w:r>
            <w:r w:rsidR="004808B8">
              <w:rPr>
                <w:webHidden/>
              </w:rPr>
              <w:tab/>
            </w:r>
            <w:r w:rsidR="004808B8">
              <w:rPr>
                <w:webHidden/>
              </w:rPr>
              <w:fldChar w:fldCharType="begin"/>
            </w:r>
            <w:r w:rsidR="004808B8">
              <w:rPr>
                <w:webHidden/>
              </w:rPr>
              <w:instrText xml:space="preserve"> PAGEREF _Toc173323238 \h </w:instrText>
            </w:r>
            <w:r w:rsidR="004808B8">
              <w:rPr>
                <w:webHidden/>
              </w:rPr>
            </w:r>
            <w:r w:rsidR="004808B8">
              <w:rPr>
                <w:webHidden/>
              </w:rPr>
              <w:fldChar w:fldCharType="separate"/>
            </w:r>
            <w:r>
              <w:rPr>
                <w:webHidden/>
              </w:rPr>
              <w:t>22</w:t>
            </w:r>
            <w:r w:rsidR="004808B8">
              <w:rPr>
                <w:webHidden/>
              </w:rPr>
              <w:fldChar w:fldCharType="end"/>
            </w:r>
          </w:hyperlink>
        </w:p>
        <w:p w:rsidR="004808B8" w:rsidRDefault="00E157AF">
          <w:pPr>
            <w:pStyle w:val="Sumrio2"/>
          </w:pPr>
          <w:hyperlink w:anchor="_Toc173323239" w:history="1">
            <w:r w:rsidR="004808B8" w:rsidRPr="0010588A">
              <w:rPr>
                <w:rStyle w:val="Hyperlink"/>
                <w:rFonts w:cstheme="minorHAnsi"/>
                <w:i/>
              </w:rPr>
              <w:t>Processual</w:t>
            </w:r>
            <w:r w:rsidR="004808B8" w:rsidRPr="0010588A">
              <w:rPr>
                <w:rStyle w:val="Hyperlink"/>
                <w:rFonts w:cstheme="minorHAnsi"/>
              </w:rPr>
              <w:t>. Via adequada para pleitear direitos.</w:t>
            </w:r>
            <w:r w:rsidR="004808B8">
              <w:rPr>
                <w:webHidden/>
              </w:rPr>
              <w:tab/>
            </w:r>
            <w:r w:rsidR="004808B8">
              <w:rPr>
                <w:webHidden/>
              </w:rPr>
              <w:fldChar w:fldCharType="begin"/>
            </w:r>
            <w:r w:rsidR="004808B8">
              <w:rPr>
                <w:webHidden/>
              </w:rPr>
              <w:instrText xml:space="preserve"> PAGEREF _Toc173323239 \h </w:instrText>
            </w:r>
            <w:r w:rsidR="004808B8">
              <w:rPr>
                <w:webHidden/>
              </w:rPr>
            </w:r>
            <w:r w:rsidR="004808B8">
              <w:rPr>
                <w:webHidden/>
              </w:rPr>
              <w:fldChar w:fldCharType="separate"/>
            </w:r>
            <w:r>
              <w:rPr>
                <w:webHidden/>
              </w:rPr>
              <w:t>22</w:t>
            </w:r>
            <w:r w:rsidR="004808B8">
              <w:rPr>
                <w:webHidden/>
              </w:rPr>
              <w:fldChar w:fldCharType="end"/>
            </w:r>
          </w:hyperlink>
        </w:p>
        <w:p w:rsidR="004808B8" w:rsidRDefault="00E157AF">
          <w:pPr>
            <w:pStyle w:val="Sumrio2"/>
          </w:pPr>
          <w:hyperlink w:anchor="_Toc173323240" w:history="1">
            <w:r w:rsidR="004808B8" w:rsidRPr="0010588A">
              <w:rPr>
                <w:rStyle w:val="Hyperlink"/>
                <w:rFonts w:cstheme="minorHAnsi"/>
                <w:i/>
              </w:rPr>
              <w:t>Processual</w:t>
            </w:r>
            <w:r w:rsidR="004808B8" w:rsidRPr="0010588A">
              <w:rPr>
                <w:rStyle w:val="Hyperlink"/>
                <w:rFonts w:cstheme="minorHAnsi"/>
              </w:rPr>
              <w:t>. Esferas administrativas e cíveis. Distinção e autonomia. Acordo de Não Persecução Civil.</w:t>
            </w:r>
            <w:r w:rsidR="004808B8">
              <w:rPr>
                <w:webHidden/>
              </w:rPr>
              <w:tab/>
            </w:r>
            <w:r w:rsidR="004808B8">
              <w:rPr>
                <w:webHidden/>
              </w:rPr>
              <w:fldChar w:fldCharType="begin"/>
            </w:r>
            <w:r w:rsidR="004808B8">
              <w:rPr>
                <w:webHidden/>
              </w:rPr>
              <w:instrText xml:space="preserve"> PAGEREF _Toc173323240 \h </w:instrText>
            </w:r>
            <w:r w:rsidR="004808B8">
              <w:rPr>
                <w:webHidden/>
              </w:rPr>
            </w:r>
            <w:r w:rsidR="004808B8">
              <w:rPr>
                <w:webHidden/>
              </w:rPr>
              <w:fldChar w:fldCharType="separate"/>
            </w:r>
            <w:r>
              <w:rPr>
                <w:webHidden/>
              </w:rPr>
              <w:t>23</w:t>
            </w:r>
            <w:r w:rsidR="004808B8">
              <w:rPr>
                <w:webHidden/>
              </w:rPr>
              <w:fldChar w:fldCharType="end"/>
            </w:r>
          </w:hyperlink>
        </w:p>
        <w:p w:rsidR="004808B8" w:rsidRDefault="00E157AF">
          <w:pPr>
            <w:pStyle w:val="Sumrio1"/>
            <w:rPr>
              <w:rFonts w:eastAsiaTheme="minorEastAsia" w:cstheme="minorBidi"/>
              <w:b w:val="0"/>
              <w:color w:val="auto"/>
              <w:lang w:eastAsia="pt-BR"/>
            </w:rPr>
          </w:pPr>
          <w:hyperlink w:anchor="_Toc173323241" w:history="1">
            <w:r w:rsidR="004808B8" w:rsidRPr="0010588A">
              <w:rPr>
                <w:rStyle w:val="Hyperlink"/>
              </w:rPr>
              <w:t>TRIBUTAÇÃO</w:t>
            </w:r>
            <w:r w:rsidR="004808B8">
              <w:rPr>
                <w:webHidden/>
              </w:rPr>
              <w:tab/>
            </w:r>
            <w:r w:rsidR="004808B8">
              <w:rPr>
                <w:webHidden/>
              </w:rPr>
              <w:fldChar w:fldCharType="begin"/>
            </w:r>
            <w:r w:rsidR="004808B8">
              <w:rPr>
                <w:webHidden/>
              </w:rPr>
              <w:instrText xml:space="preserve"> PAGEREF _Toc173323241 \h </w:instrText>
            </w:r>
            <w:r w:rsidR="004808B8">
              <w:rPr>
                <w:webHidden/>
              </w:rPr>
            </w:r>
            <w:r w:rsidR="004808B8">
              <w:rPr>
                <w:webHidden/>
              </w:rPr>
              <w:fldChar w:fldCharType="separate"/>
            </w:r>
            <w:r>
              <w:rPr>
                <w:webHidden/>
              </w:rPr>
              <w:t>24</w:t>
            </w:r>
            <w:r w:rsidR="004808B8">
              <w:rPr>
                <w:webHidden/>
              </w:rPr>
              <w:fldChar w:fldCharType="end"/>
            </w:r>
          </w:hyperlink>
        </w:p>
        <w:p w:rsidR="004808B8" w:rsidRDefault="00E157AF">
          <w:pPr>
            <w:pStyle w:val="Sumrio2"/>
          </w:pPr>
          <w:hyperlink w:anchor="_Toc173323242" w:history="1">
            <w:r w:rsidR="004808B8" w:rsidRPr="0010588A">
              <w:rPr>
                <w:rStyle w:val="Hyperlink"/>
                <w:rFonts w:cstheme="minorHAnsi"/>
                <w:i/>
              </w:rPr>
              <w:t>Tributação</w:t>
            </w:r>
            <w:r w:rsidR="004808B8" w:rsidRPr="0010588A">
              <w:rPr>
                <w:rStyle w:val="Hyperlink"/>
                <w:rFonts w:cstheme="minorHAnsi"/>
              </w:rPr>
              <w:t>. Instituição de alíquota suplementar. Medida para sanar irregularidade do aumento de déficit atuarial.</w:t>
            </w:r>
            <w:r w:rsidR="004808B8">
              <w:rPr>
                <w:webHidden/>
              </w:rPr>
              <w:tab/>
            </w:r>
            <w:r w:rsidR="004808B8">
              <w:rPr>
                <w:webHidden/>
              </w:rPr>
              <w:fldChar w:fldCharType="begin"/>
            </w:r>
            <w:r w:rsidR="004808B8">
              <w:rPr>
                <w:webHidden/>
              </w:rPr>
              <w:instrText xml:space="preserve"> PAGEREF _Toc173323242 \h </w:instrText>
            </w:r>
            <w:r w:rsidR="004808B8">
              <w:rPr>
                <w:webHidden/>
              </w:rPr>
            </w:r>
            <w:r w:rsidR="004808B8">
              <w:rPr>
                <w:webHidden/>
              </w:rPr>
              <w:fldChar w:fldCharType="separate"/>
            </w:r>
            <w:r>
              <w:rPr>
                <w:webHidden/>
              </w:rPr>
              <w:t>24</w:t>
            </w:r>
            <w:r w:rsidR="004808B8">
              <w:rPr>
                <w:webHidden/>
              </w:rPr>
              <w:fldChar w:fldCharType="end"/>
            </w:r>
          </w:hyperlink>
        </w:p>
        <w:p w:rsidR="008C0981" w:rsidRPr="00B15973" w:rsidRDefault="00BC4C7F" w:rsidP="00564BEB">
          <w:pPr>
            <w:pStyle w:val="Sumrio2"/>
            <w:ind w:left="0"/>
            <w:rPr>
              <w:rFonts w:cstheme="minorHAnsi"/>
              <w:b/>
              <w:bCs/>
            </w:rPr>
          </w:pPr>
          <w:r w:rsidRPr="00B15973">
            <w:rPr>
              <w:rFonts w:cstheme="minorHAnsi"/>
              <w:b/>
              <w:bCs/>
            </w:rPr>
            <w:fldChar w:fldCharType="end"/>
          </w:r>
        </w:p>
        <w:p w:rsidR="00991679" w:rsidRPr="00B15973" w:rsidRDefault="00E157AF" w:rsidP="008C0981">
          <w:pPr>
            <w:ind w:firstLine="284"/>
            <w:rPr>
              <w:rFonts w:cstheme="minorHAnsi"/>
              <w:lang w:eastAsia="pt-BR"/>
            </w:rPr>
          </w:pPr>
        </w:p>
      </w:sdtContent>
    </w:sdt>
    <w:p w:rsidR="004A1840" w:rsidRDefault="00315FF7">
      <w:pPr>
        <w:rPr>
          <w:rFonts w:cstheme="minorHAnsi"/>
          <w:sz w:val="30"/>
          <w:szCs w:val="30"/>
        </w:rPr>
      </w:pPr>
      <w:r>
        <w:rPr>
          <w:noProof/>
          <w:lang w:eastAsia="pt-BR"/>
        </w:rPr>
        <mc:AlternateContent>
          <mc:Choice Requires="wps">
            <w:drawing>
              <wp:anchor distT="0" distB="0" distL="0" distR="0" simplePos="0" relativeHeight="251770880" behindDoc="1" locked="0" layoutInCell="1" allowOverlap="1" wp14:anchorId="15F3DE16" wp14:editId="479BA41E">
                <wp:simplePos x="0" y="0"/>
                <wp:positionH relativeFrom="page">
                  <wp:posOffset>7016750</wp:posOffset>
                </wp:positionH>
                <wp:positionV relativeFrom="page">
                  <wp:posOffset>10153401</wp:posOffset>
                </wp:positionV>
                <wp:extent cx="313690" cy="473102"/>
                <wp:effectExtent l="0" t="0" r="0" b="0"/>
                <wp:wrapNone/>
                <wp:docPr id="5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3102"/>
                        </a:xfrm>
                        <a:prstGeom prst="rect">
                          <a:avLst/>
                        </a:prstGeom>
                      </wps:spPr>
                      <wps:txbx>
                        <w:txbxContent>
                          <w:p w:rsidR="006D095A" w:rsidRDefault="006D095A" w:rsidP="00315FF7">
                            <w:pPr>
                              <w:spacing w:before="55"/>
                              <w:ind w:left="20"/>
                              <w:jc w:val="center"/>
                              <w:rPr>
                                <w:rFonts w:ascii="Arial"/>
                                <w:b/>
                                <w:sz w:val="30"/>
                              </w:rPr>
                            </w:pPr>
                            <w:r>
                              <w:rPr>
                                <w:rFonts w:ascii="Arial"/>
                                <w:b/>
                                <w:color w:val="FEFEFE"/>
                                <w:spacing w:val="-5"/>
                                <w:sz w:val="30"/>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2.5pt;margin-top:799.5pt;width:24.7pt;height:37.25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" filled="f" stroked="f">
                <v:path arrowok="t"/>
                <v:textbox inset="0,0,0,0">
                  <w:txbxContent>
                    <w:p w:rsidR="006D095A" w:rsidRDefault="006D095A" w:rsidP="00315FF7">
                      <w:pPr>
                        <w:spacing w:before="55"/>
                        <w:ind w:left="20"/>
                        <w:jc w:val="center"/>
                        <w:rPr>
                          <w:rFonts w:ascii="Arial"/>
                          <w:b/>
                          <w:sz w:val="30"/>
                        </w:rPr>
                      </w:pPr>
                      <w:r>
                        <w:rPr>
                          <w:rFonts w:ascii="Arial"/>
                          <w:b/>
                          <w:color w:val="FEFEFE"/>
                          <w:spacing w:val="-5"/>
                          <w:sz w:val="30"/>
                        </w:rPr>
                        <w:t>05</w:t>
                      </w:r>
                    </w:p>
                  </w:txbxContent>
                </v:textbox>
                <w10:wrap anchorx="page" anchory="page"/>
              </v:shape>
            </w:pict>
          </mc:Fallback>
        </mc:AlternateContent>
      </w:r>
      <w:r w:rsidR="004A1840">
        <w:rPr>
          <w:rFonts w:cstheme="minorHAnsi"/>
          <w:sz w:val="30"/>
          <w:szCs w:val="30"/>
        </w:rPr>
        <w:br w:type="page"/>
      </w:r>
    </w:p>
    <w:p w:rsidR="00245935" w:rsidRPr="00B15973" w:rsidRDefault="00E60FED" w:rsidP="004A1840">
      <w:pPr>
        <w:rPr>
          <w:rFonts w:cstheme="minorHAnsi"/>
          <w:sz w:val="30"/>
          <w:szCs w:val="30"/>
        </w:rPr>
      </w:pPr>
      <w:r w:rsidRPr="00B15973">
        <w:rPr>
          <w:rFonts w:cstheme="minorHAnsi"/>
          <w:b/>
          <w:bCs/>
          <w:noProof/>
          <w:lang w:eastAsia="pt-BR"/>
        </w:rPr>
        <w:lastRenderedPageBreak/>
        <mc:AlternateContent>
          <mc:Choice Requires="wps">
            <w:drawing>
              <wp:anchor distT="0" distB="0" distL="114300" distR="114300" simplePos="0" relativeHeight="251704320" behindDoc="0" locked="0" layoutInCell="1" allowOverlap="1" wp14:anchorId="33D7C4CA" wp14:editId="77A5570A">
                <wp:simplePos x="0" y="0"/>
                <wp:positionH relativeFrom="column">
                  <wp:posOffset>5894098</wp:posOffset>
                </wp:positionH>
                <wp:positionV relativeFrom="paragraph">
                  <wp:posOffset>837289</wp:posOffset>
                </wp:positionV>
                <wp:extent cx="468630" cy="412750"/>
                <wp:effectExtent l="0" t="0" r="0" b="6350"/>
                <wp:wrapNone/>
                <wp:docPr id="19" name="Caixa de texto 19"/>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95A" w:rsidRPr="00E60FED" w:rsidRDefault="006D095A" w:rsidP="00E60FED">
                            <w:pPr>
                              <w:rPr>
                                <w:b/>
                                <w:color w:val="FFFFFF" w:themeColor="background1"/>
                                <w:sz w:val="52"/>
                              </w:rPr>
                            </w:pPr>
                            <w:r w:rsidRPr="00E60FED">
                              <w:rPr>
                                <w:b/>
                                <w:color w:val="FFFFFF" w:themeColor="background1"/>
                                <w:sz w:val="36"/>
                              </w:rPr>
                              <w:t>0</w:t>
                            </w:r>
                            <w:r>
                              <w:rPr>
                                <w:b/>
                                <w:color w:val="FFFFFF" w:themeColor="background1"/>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9" o:spid="_x0000_s1035" type="#_x0000_t202" style="position:absolute;margin-left:464.1pt;margin-top:65.95pt;width:36.9pt;height: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" filled="f" stroked="f" strokeweight=".5pt">
                <v:textbox>
                  <w:txbxContent>
                    <w:p w:rsidR="006D095A" w:rsidRPr="00E60FED" w:rsidRDefault="006D095A" w:rsidP="00E60FED">
                      <w:pPr>
                        <w:rPr>
                          <w:b/>
                          <w:color w:val="FFFFFF" w:themeColor="background1"/>
                          <w:sz w:val="52"/>
                        </w:rPr>
                      </w:pPr>
                      <w:r w:rsidRPr="00E60FED">
                        <w:rPr>
                          <w:b/>
                          <w:color w:val="FFFFFF" w:themeColor="background1"/>
                          <w:sz w:val="36"/>
                        </w:rPr>
                        <w:t>0</w:t>
                      </w:r>
                      <w:r>
                        <w:rPr>
                          <w:b/>
                          <w:color w:val="FFFFFF" w:themeColor="background1"/>
                          <w:sz w:val="36"/>
                        </w:rPr>
                        <w:t>5</w:t>
                      </w:r>
                    </w:p>
                  </w:txbxContent>
                </v:textbox>
              </v:shape>
            </w:pict>
          </mc:Fallback>
        </mc:AlternateContent>
      </w:r>
      <w:bookmarkStart w:id="1" w:name="_Toc66180581"/>
      <w:bookmarkStart w:id="2" w:name="_Toc66180568"/>
    </w:p>
    <w:bookmarkStart w:id="3" w:name="_Toc173323211"/>
    <w:p w:rsidR="00641551" w:rsidRPr="00B15973" w:rsidRDefault="00641551" w:rsidP="00641551">
      <w:pPr>
        <w:pStyle w:val="Ttulo1"/>
        <w:jc w:val="right"/>
        <w:rPr>
          <w:rFonts w:asciiTheme="minorHAnsi" w:hAnsiTheme="minorHAnsi" w:cstheme="minorHAnsi"/>
          <w:color w:val="auto"/>
          <w:sz w:val="30"/>
          <w:szCs w:val="30"/>
        </w:rPr>
      </w:pPr>
      <w:r w:rsidRPr="00B15973">
        <w:rPr>
          <w:rFonts w:asciiTheme="minorHAnsi" w:hAnsiTheme="minorHAnsi" w:cstheme="minorHAnsi"/>
          <w:noProof/>
          <w:color w:val="auto"/>
          <w:sz w:val="30"/>
          <w:szCs w:val="30"/>
          <w:lang w:eastAsia="pt-BR"/>
        </w:rPr>
        <mc:AlternateContent>
          <mc:Choice Requires="wps">
            <w:drawing>
              <wp:anchor distT="0" distB="0" distL="114300" distR="114300" simplePos="0" relativeHeight="251757568" behindDoc="0" locked="0" layoutInCell="1" allowOverlap="1" wp14:anchorId="42A80601" wp14:editId="42FB1B05">
                <wp:simplePos x="0" y="0"/>
                <wp:positionH relativeFrom="column">
                  <wp:posOffset>5537200</wp:posOffset>
                </wp:positionH>
                <wp:positionV relativeFrom="paragraph">
                  <wp:posOffset>121920</wp:posOffset>
                </wp:positionV>
                <wp:extent cx="77470" cy="396875"/>
                <wp:effectExtent l="0" t="0" r="0" b="3175"/>
                <wp:wrapNone/>
                <wp:docPr id="3" name="Retângulo 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 o:spid="_x0000_s1026" style="position:absolute;margin-left:436pt;margin-top:9.6pt;width:6.1pt;height:31.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" fillcolor="green" stroked="f" strokeweight="2pt"/>
            </w:pict>
          </mc:Fallback>
        </mc:AlternateContent>
      </w:r>
      <w:r>
        <w:rPr>
          <w:rFonts w:asciiTheme="minorHAnsi" w:hAnsiTheme="minorHAnsi" w:cstheme="minorHAnsi"/>
          <w:color w:val="auto"/>
          <w:sz w:val="30"/>
          <w:szCs w:val="30"/>
        </w:rPr>
        <w:t>CONSULTA</w:t>
      </w:r>
      <w:bookmarkEnd w:id="3"/>
    </w:p>
    <w:p w:rsidR="00641551" w:rsidRDefault="00641551" w:rsidP="00641551">
      <w:pPr>
        <w:tabs>
          <w:tab w:val="left" w:pos="142"/>
        </w:tabs>
        <w:jc w:val="both"/>
        <w:rPr>
          <w:rFonts w:cstheme="minorHAnsi"/>
          <w:highlight w:val="yellow"/>
        </w:rPr>
      </w:pPr>
    </w:p>
    <w:p w:rsidR="00641551" w:rsidRPr="00F9721E" w:rsidRDefault="00641551" w:rsidP="00641551">
      <w:pPr>
        <w:pStyle w:val="Ttulo2"/>
        <w:jc w:val="both"/>
        <w:rPr>
          <w:rFonts w:asciiTheme="minorHAnsi" w:hAnsiTheme="minorHAnsi" w:cstheme="minorHAnsi"/>
          <w:b w:val="0"/>
          <w:sz w:val="24"/>
        </w:rPr>
      </w:pPr>
      <w:bookmarkStart w:id="4" w:name="_Toc173323212"/>
      <w:r w:rsidRPr="00F9721E">
        <w:rPr>
          <w:rFonts w:asciiTheme="minorHAnsi" w:hAnsiTheme="minorHAnsi" w:cstheme="minorHAnsi"/>
          <w:i/>
          <w:sz w:val="24"/>
        </w:rPr>
        <w:t>Consulta</w:t>
      </w:r>
      <w:r w:rsidRPr="00F9721E">
        <w:rPr>
          <w:rFonts w:asciiTheme="minorHAnsi" w:hAnsiTheme="minorHAnsi" w:cstheme="minorHAnsi"/>
          <w:b w:val="0"/>
          <w:sz w:val="24"/>
        </w:rPr>
        <w:t>. Pessoal. Transformação de cargo. Auxiliar para técnico.</w:t>
      </w:r>
      <w:bookmarkEnd w:id="4"/>
      <w:r w:rsidRPr="00F9721E">
        <w:rPr>
          <w:rFonts w:asciiTheme="minorHAnsi" w:hAnsiTheme="minorHAnsi" w:cstheme="minorHAnsi"/>
          <w:b w:val="0"/>
          <w:sz w:val="24"/>
        </w:rPr>
        <w:t xml:space="preserve"> </w:t>
      </w:r>
    </w:p>
    <w:p w:rsidR="00641551" w:rsidRPr="00F9721E" w:rsidRDefault="00641551" w:rsidP="00B81AAE">
      <w:pPr>
        <w:spacing w:after="0"/>
      </w:pPr>
    </w:p>
    <w:p w:rsidR="00641551" w:rsidRPr="00F9721E" w:rsidRDefault="00641551" w:rsidP="00641551">
      <w:pPr>
        <w:tabs>
          <w:tab w:val="left" w:pos="142"/>
        </w:tabs>
        <w:ind w:left="2268"/>
        <w:jc w:val="both"/>
        <w:rPr>
          <w:rFonts w:cstheme="minorHAnsi"/>
        </w:rPr>
      </w:pPr>
      <w:r w:rsidRPr="00F9721E">
        <w:rPr>
          <w:rFonts w:cstheme="minorHAnsi"/>
        </w:rPr>
        <w:t xml:space="preserve">PESSOAL. CONSULTA. IMPOSSIBILIDADE DE ENQUADRAMENTO DE SERVIDORES EM CARGO DIVERSO SEM APROVAÇÃO EM CONCURSO PÚBLICO. </w:t>
      </w:r>
    </w:p>
    <w:p w:rsidR="00641551" w:rsidRPr="00F9721E" w:rsidRDefault="00641551" w:rsidP="00641551">
      <w:pPr>
        <w:tabs>
          <w:tab w:val="left" w:pos="142"/>
        </w:tabs>
        <w:ind w:left="2268"/>
        <w:jc w:val="both"/>
        <w:rPr>
          <w:rFonts w:cstheme="minorHAnsi"/>
        </w:rPr>
      </w:pPr>
      <w:proofErr w:type="gramStart"/>
      <w:r w:rsidRPr="00F9721E">
        <w:rPr>
          <w:rFonts w:cstheme="minorHAnsi"/>
        </w:rPr>
        <w:t>1</w:t>
      </w:r>
      <w:proofErr w:type="gramEnd"/>
      <w:r w:rsidRPr="00F9721E">
        <w:rPr>
          <w:rFonts w:cstheme="minorHAnsi"/>
        </w:rPr>
        <w:t xml:space="preserve">) Os cargos de Auxiliar de Enfermagem e de Técnico de Enfermagem pertencem à categoria dos profissionais de enfermagem regulamentados pela Lei Federal nº 7.498/1086 e possuem requisitos de escolaridade e de atividades desenvolvidas distintos. </w:t>
      </w:r>
    </w:p>
    <w:p w:rsidR="00641551" w:rsidRPr="00F9721E" w:rsidRDefault="00641551" w:rsidP="00641551">
      <w:pPr>
        <w:tabs>
          <w:tab w:val="left" w:pos="142"/>
        </w:tabs>
        <w:ind w:left="2268"/>
        <w:jc w:val="both"/>
        <w:rPr>
          <w:rFonts w:cstheme="minorHAnsi"/>
        </w:rPr>
      </w:pPr>
      <w:proofErr w:type="gramStart"/>
      <w:r w:rsidRPr="00F9721E">
        <w:rPr>
          <w:rFonts w:cstheme="minorHAnsi"/>
        </w:rPr>
        <w:t>2</w:t>
      </w:r>
      <w:proofErr w:type="gramEnd"/>
      <w:r w:rsidRPr="00F9721E">
        <w:rPr>
          <w:rFonts w:cstheme="minorHAnsi"/>
        </w:rPr>
        <w:t xml:space="preserve">) Enquadramento dos servidores municipais deste cargo, sem prévia aprovação em concurso público, ao cargo de Técnico de Enfermagem, por ofensa ao art. 37, II da Constituição Federal e a Súmula Vinculante n° 43 do Supremo Tribunal Federal. </w:t>
      </w:r>
    </w:p>
    <w:p w:rsidR="00641551" w:rsidRPr="00F9721E" w:rsidRDefault="00641551" w:rsidP="00641551">
      <w:pPr>
        <w:tabs>
          <w:tab w:val="left" w:pos="142"/>
        </w:tabs>
        <w:ind w:left="2268"/>
        <w:jc w:val="both"/>
        <w:rPr>
          <w:rFonts w:cstheme="minorHAnsi"/>
        </w:rPr>
      </w:pPr>
      <w:r w:rsidRPr="00F9721E">
        <w:rPr>
          <w:rFonts w:cstheme="minorHAnsi"/>
        </w:rPr>
        <w:t>Sumário. Consulta. Prefeitura Municipal de Patos do Piauí- PI. Decisão unânime, corroborando o parecer do Ministério Público de Contas. Conhecimento. No mérito, responder conforme o voto do relator.</w:t>
      </w:r>
    </w:p>
    <w:p w:rsidR="00641551" w:rsidRPr="00F9721E" w:rsidRDefault="00641551" w:rsidP="00641551">
      <w:pPr>
        <w:tabs>
          <w:tab w:val="left" w:pos="142"/>
        </w:tabs>
        <w:ind w:left="2268"/>
        <w:jc w:val="both"/>
        <w:rPr>
          <w:rFonts w:cstheme="minorHAnsi"/>
        </w:rPr>
      </w:pPr>
      <w:r w:rsidRPr="00F9721E">
        <w:rPr>
          <w:rFonts w:cstheme="minorHAnsi"/>
        </w:rPr>
        <w:t xml:space="preserve">(CONSULTA. Processo </w:t>
      </w:r>
      <w:hyperlink r:id="rId14" w:history="1">
        <w:r w:rsidRPr="00F9721E">
          <w:rPr>
            <w:rStyle w:val="Hyperlink"/>
            <w:rFonts w:cstheme="minorHAnsi"/>
            <w:color w:val="0070C0"/>
          </w:rPr>
          <w:t>TC/005283/2024</w:t>
        </w:r>
      </w:hyperlink>
      <w:r w:rsidRPr="00F9721E">
        <w:rPr>
          <w:rFonts w:cstheme="minorHAnsi"/>
        </w:rPr>
        <w:t xml:space="preserve">. Relator: Cons. Subst. Delano Carneiro da Cunha Câmara. Sessão Plenária Virtual. Unânime. Acórdão Nº 314/2024. Publicado no </w:t>
      </w:r>
      <w:hyperlink r:id="rId15" w:history="1">
        <w:r w:rsidRPr="00F9721E">
          <w:rPr>
            <w:rStyle w:val="Hyperlink"/>
            <w:rFonts w:cstheme="minorHAnsi"/>
            <w:color w:val="0070C0"/>
          </w:rPr>
          <w:t>DOE/TCE-PI º 130/2024</w:t>
        </w:r>
      </w:hyperlink>
      <w:r w:rsidRPr="00F9721E">
        <w:rPr>
          <w:rFonts w:cstheme="minorHAnsi"/>
        </w:rPr>
        <w:t>).</w:t>
      </w:r>
    </w:p>
    <w:p w:rsidR="00641551" w:rsidRPr="00F9721E" w:rsidRDefault="00315FF7">
      <w:pPr>
        <w:rPr>
          <w:rFonts w:eastAsiaTheme="majorEastAsia" w:cstheme="minorHAnsi"/>
          <w:b/>
          <w:bCs/>
          <w:sz w:val="30"/>
          <w:szCs w:val="30"/>
        </w:rPr>
      </w:pPr>
      <w:r w:rsidRPr="00F9721E">
        <w:rPr>
          <w:noProof/>
          <w:lang w:eastAsia="pt-BR"/>
        </w:rPr>
        <mc:AlternateContent>
          <mc:Choice Requires="wps">
            <w:drawing>
              <wp:anchor distT="0" distB="0" distL="0" distR="0" simplePos="0" relativeHeight="251772928" behindDoc="1" locked="0" layoutInCell="1" allowOverlap="1" wp14:anchorId="364873AC" wp14:editId="148A53B2">
                <wp:simplePos x="0" y="0"/>
                <wp:positionH relativeFrom="page">
                  <wp:posOffset>7016750</wp:posOffset>
                </wp:positionH>
                <wp:positionV relativeFrom="page">
                  <wp:posOffset>10166350</wp:posOffset>
                </wp:positionV>
                <wp:extent cx="305628" cy="457200"/>
                <wp:effectExtent l="0" t="0" r="0" b="0"/>
                <wp:wrapNone/>
                <wp:docPr id="6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628" cy="457200"/>
                        </a:xfrm>
                        <a:prstGeom prst="rect">
                          <a:avLst/>
                        </a:prstGeom>
                      </wps:spPr>
                      <wps:txbx>
                        <w:txbxContent>
                          <w:p w:rsidR="006D095A" w:rsidRDefault="006D095A" w:rsidP="00315FF7">
                            <w:pPr>
                              <w:spacing w:before="55"/>
                              <w:ind w:left="20"/>
                              <w:jc w:val="center"/>
                              <w:rPr>
                                <w:rFonts w:ascii="Arial"/>
                                <w:b/>
                                <w:sz w:val="30"/>
                              </w:rPr>
                            </w:pPr>
                            <w:r>
                              <w:rPr>
                                <w:rFonts w:ascii="Arial"/>
                                <w:b/>
                                <w:color w:val="FEFEFE"/>
                                <w:spacing w:val="-5"/>
                                <w:sz w:val="30"/>
                              </w:rPr>
                              <w:t>06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52.5pt;margin-top:800.5pt;width:24.05pt;height:36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" filled="f" stroked="f">
                <v:path arrowok="t"/>
                <v:textbox inset="0,0,0,0">
                  <w:txbxContent>
                    <w:p w:rsidR="006D095A" w:rsidRDefault="006D095A" w:rsidP="00315FF7">
                      <w:pPr>
                        <w:spacing w:before="55"/>
                        <w:ind w:left="20"/>
                        <w:jc w:val="center"/>
                        <w:rPr>
                          <w:rFonts w:ascii="Arial"/>
                          <w:b/>
                          <w:sz w:val="30"/>
                        </w:rPr>
                      </w:pPr>
                      <w:r>
                        <w:rPr>
                          <w:rFonts w:ascii="Arial"/>
                          <w:b/>
                          <w:color w:val="FEFEFE"/>
                          <w:spacing w:val="-5"/>
                          <w:sz w:val="30"/>
                        </w:rPr>
                        <w:t>06</w:t>
                      </w:r>
                    </w:p>
                  </w:txbxContent>
                </v:textbox>
                <w10:wrap anchorx="page" anchory="page"/>
              </v:shape>
            </w:pict>
          </mc:Fallback>
        </mc:AlternateContent>
      </w:r>
      <w:r w:rsidR="00641551" w:rsidRPr="00F9721E">
        <w:rPr>
          <w:rFonts w:cstheme="minorHAnsi"/>
          <w:sz w:val="30"/>
          <w:szCs w:val="30"/>
        </w:rPr>
        <w:br w:type="page"/>
      </w:r>
    </w:p>
    <w:p w:rsidR="00641551" w:rsidRPr="00F9721E" w:rsidRDefault="00641551" w:rsidP="00362503">
      <w:pPr>
        <w:pStyle w:val="Ttulo1"/>
        <w:jc w:val="right"/>
        <w:rPr>
          <w:rFonts w:asciiTheme="minorHAnsi" w:hAnsiTheme="minorHAnsi" w:cstheme="minorHAnsi"/>
          <w:color w:val="auto"/>
          <w:sz w:val="30"/>
          <w:szCs w:val="30"/>
        </w:rPr>
      </w:pPr>
    </w:p>
    <w:bookmarkStart w:id="5" w:name="_Toc173323213"/>
    <w:p w:rsidR="00050F99" w:rsidRPr="00F9721E" w:rsidRDefault="00362503" w:rsidP="00362503">
      <w:pPr>
        <w:pStyle w:val="Ttulo1"/>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684864" behindDoc="0" locked="0" layoutInCell="1" allowOverlap="1" wp14:anchorId="19B98EB6" wp14:editId="7EA494AF">
                <wp:simplePos x="0" y="0"/>
                <wp:positionH relativeFrom="column">
                  <wp:posOffset>5537200</wp:posOffset>
                </wp:positionH>
                <wp:positionV relativeFrom="paragraph">
                  <wp:posOffset>185420</wp:posOffset>
                </wp:positionV>
                <wp:extent cx="77470" cy="396875"/>
                <wp:effectExtent l="0" t="0" r="0" b="3175"/>
                <wp:wrapNone/>
                <wp:docPr id="11" name="Retângulo 1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1" o:spid="_x0000_s1026" style="position:absolute;margin-left:436pt;margin-top:14.6pt;width:6.1pt;height:3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iG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C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" fillcolor="green" stroked="f" strokeweight="2pt"/>
            </w:pict>
          </mc:Fallback>
        </mc:AlternateContent>
      </w:r>
      <w:r w:rsidR="00050F99" w:rsidRPr="00F9721E">
        <w:rPr>
          <w:rFonts w:asciiTheme="minorHAnsi" w:hAnsiTheme="minorHAnsi" w:cstheme="minorHAnsi"/>
          <w:color w:val="auto"/>
          <w:sz w:val="30"/>
          <w:szCs w:val="30"/>
        </w:rPr>
        <w:t>DESPESA</w:t>
      </w:r>
      <w:bookmarkEnd w:id="1"/>
      <w:bookmarkEnd w:id="5"/>
    </w:p>
    <w:p w:rsidR="003A089B" w:rsidRPr="00F9721E" w:rsidRDefault="003A089B" w:rsidP="003A089B">
      <w:pPr>
        <w:rPr>
          <w:rFonts w:cstheme="minorHAnsi"/>
        </w:rPr>
      </w:pPr>
    </w:p>
    <w:p w:rsidR="0011624B" w:rsidRPr="00F9721E" w:rsidRDefault="0011624B" w:rsidP="00687FC8">
      <w:pPr>
        <w:pStyle w:val="Ttulo2"/>
        <w:jc w:val="both"/>
        <w:rPr>
          <w:rFonts w:asciiTheme="minorHAnsi" w:hAnsiTheme="minorHAnsi" w:cstheme="minorHAnsi"/>
          <w:sz w:val="24"/>
        </w:rPr>
      </w:pPr>
      <w:bookmarkStart w:id="6" w:name="_Toc169684775"/>
      <w:bookmarkStart w:id="7" w:name="_Toc173323214"/>
      <w:bookmarkEnd w:id="2"/>
      <w:r w:rsidRPr="00F9721E">
        <w:rPr>
          <w:rFonts w:asciiTheme="minorHAnsi" w:hAnsiTheme="minorHAnsi" w:cstheme="minorHAnsi"/>
          <w:i/>
          <w:sz w:val="24"/>
        </w:rPr>
        <w:t>Despesa</w:t>
      </w:r>
      <w:r w:rsidRPr="00F9721E">
        <w:rPr>
          <w:rFonts w:asciiTheme="minorHAnsi" w:hAnsiTheme="minorHAnsi" w:cstheme="minorHAnsi"/>
          <w:b w:val="0"/>
          <w:sz w:val="24"/>
        </w:rPr>
        <w:t>.</w:t>
      </w:r>
      <w:r w:rsidR="00687FC8" w:rsidRPr="00F9721E">
        <w:rPr>
          <w:rFonts w:asciiTheme="minorHAnsi" w:hAnsiTheme="minorHAnsi" w:cstheme="minorHAnsi"/>
          <w:b w:val="0"/>
          <w:sz w:val="24"/>
        </w:rPr>
        <w:t xml:space="preserve"> </w:t>
      </w:r>
      <w:bookmarkEnd w:id="6"/>
      <w:r w:rsidR="00687FC8" w:rsidRPr="00F9721E">
        <w:rPr>
          <w:rFonts w:asciiTheme="minorHAnsi" w:hAnsiTheme="minorHAnsi" w:cstheme="minorHAnsi"/>
          <w:b w:val="0"/>
          <w:sz w:val="24"/>
        </w:rPr>
        <w:t xml:space="preserve">Recursos financeiros repassados pelo FNDE. </w:t>
      </w:r>
      <w:r w:rsidR="00626EED" w:rsidRPr="00F9721E">
        <w:rPr>
          <w:rFonts w:asciiTheme="minorHAnsi" w:hAnsiTheme="minorHAnsi" w:cstheme="minorHAnsi"/>
          <w:b w:val="0"/>
          <w:sz w:val="24"/>
        </w:rPr>
        <w:t>Utilização mínima.</w:t>
      </w:r>
      <w:bookmarkEnd w:id="7"/>
    </w:p>
    <w:p w:rsidR="00687FC8" w:rsidRPr="00F9721E" w:rsidRDefault="00687FC8" w:rsidP="00B81AAE">
      <w:pPr>
        <w:spacing w:after="0"/>
        <w:rPr>
          <w:rFonts w:cstheme="minorHAnsi"/>
        </w:rPr>
      </w:pPr>
    </w:p>
    <w:p w:rsidR="00687FC8" w:rsidRPr="00F9721E" w:rsidRDefault="00687FC8" w:rsidP="00687FC8">
      <w:pPr>
        <w:ind w:left="2268"/>
        <w:jc w:val="both"/>
        <w:rPr>
          <w:rFonts w:cstheme="minorHAnsi"/>
        </w:rPr>
      </w:pPr>
      <w:r w:rsidRPr="00F9721E">
        <w:rPr>
          <w:rFonts w:cstheme="minorHAnsi"/>
        </w:rPr>
        <w:t>DESPESA. NÃO UTILIZAÇÃO DE NO MÍNIMO DE 30% DOS RECURSOS FINANCEIROS REPASSADOS PELO FNDE, NO ÂMBITO DO PNAE, PARA A AQUISIÇÃO DE GÊNEROS ALIMENTÍCIOS DIRETAMENTE DA AGRICULTURA FAMILIAR. IRREGULARIDADE.</w:t>
      </w:r>
    </w:p>
    <w:p w:rsidR="00687FC8" w:rsidRPr="00F9721E" w:rsidRDefault="00687FC8" w:rsidP="00687FC8">
      <w:pPr>
        <w:ind w:left="2268"/>
        <w:jc w:val="both"/>
        <w:rPr>
          <w:rFonts w:cstheme="minorHAnsi"/>
        </w:rPr>
      </w:pPr>
      <w:r w:rsidRPr="00F9721E">
        <w:rPr>
          <w:rFonts w:cstheme="minorHAnsi"/>
        </w:rPr>
        <w:t xml:space="preserve"> 1. A não utilização de no mínimo 30% (trinta por cento) do total dos recursos financeiros repassados pelo FNDE, no âmbito do PNAE, na aquisição de gêneros alimentícios diretamente da agricultura familiar e do empreendedor familiar rural ou de suas organizações, </w:t>
      </w:r>
      <w:proofErr w:type="spellStart"/>
      <w:r w:rsidRPr="00F9721E">
        <w:rPr>
          <w:rFonts w:cstheme="minorHAnsi"/>
        </w:rPr>
        <w:t>priorizandose</w:t>
      </w:r>
      <w:proofErr w:type="spellEnd"/>
      <w:r w:rsidRPr="00F9721E">
        <w:rPr>
          <w:rFonts w:cstheme="minorHAnsi"/>
        </w:rPr>
        <w:t xml:space="preserve"> os assentamentos da reforma agrária, as comunidades tradicionais indígenas e comunidades quilombolas constitui irregularidade, nos termos do art. 14 da Lei Nº 11.947/2009. </w:t>
      </w:r>
    </w:p>
    <w:p w:rsidR="00687FC8" w:rsidRPr="00F9721E" w:rsidRDefault="00687FC8" w:rsidP="00687FC8">
      <w:pPr>
        <w:ind w:left="2268"/>
        <w:jc w:val="both"/>
        <w:rPr>
          <w:rFonts w:cstheme="minorHAnsi"/>
        </w:rPr>
      </w:pPr>
      <w:r w:rsidRPr="00F9721E">
        <w:rPr>
          <w:rFonts w:cstheme="minorHAnsi"/>
        </w:rPr>
        <w:t>Sumário: Prestação de Contas de Gestão. Prefeitura Municipal de Parnaíba. (Exercício Financeiro de 2019). Julgamento de regularidade com ressalvas. Sem aplicação de multa ao gestor Francisco de Assis de Moraes Sousa. Decisão unânime</w:t>
      </w:r>
    </w:p>
    <w:p w:rsidR="00362503" w:rsidRPr="00F9721E" w:rsidRDefault="0011624B" w:rsidP="00687FC8">
      <w:pPr>
        <w:ind w:left="2268"/>
        <w:jc w:val="both"/>
        <w:rPr>
          <w:rFonts w:cstheme="minorHAnsi"/>
        </w:rPr>
      </w:pPr>
      <w:r w:rsidRPr="00F9721E">
        <w:rPr>
          <w:rFonts w:cstheme="minorHAnsi"/>
        </w:rPr>
        <w:t xml:space="preserve"> (</w:t>
      </w:r>
      <w:r w:rsidR="00687FC8" w:rsidRPr="00F9721E">
        <w:rPr>
          <w:rFonts w:cstheme="minorHAnsi"/>
        </w:rPr>
        <w:t xml:space="preserve">Prestação de Contas de Gestão. </w:t>
      </w:r>
      <w:r w:rsidRPr="00F9721E">
        <w:rPr>
          <w:rFonts w:cstheme="minorHAnsi"/>
        </w:rPr>
        <w:t xml:space="preserve">Processo </w:t>
      </w:r>
      <w:hyperlink r:id="rId16" w:history="1">
        <w:r w:rsidRPr="00F9721E">
          <w:rPr>
            <w:rStyle w:val="Hyperlink"/>
            <w:rFonts w:cstheme="minorHAnsi"/>
            <w:color w:val="0070C0"/>
          </w:rPr>
          <w:t>TC/</w:t>
        </w:r>
        <w:r w:rsidR="00687FC8" w:rsidRPr="00F9721E">
          <w:rPr>
            <w:rStyle w:val="Hyperlink"/>
            <w:rFonts w:cstheme="minorHAnsi"/>
            <w:color w:val="0070C0"/>
          </w:rPr>
          <w:t>022064/2019</w:t>
        </w:r>
      </w:hyperlink>
      <w:r w:rsidRPr="00F9721E">
        <w:rPr>
          <w:rFonts w:cstheme="minorHAnsi"/>
        </w:rPr>
        <w:t xml:space="preserve"> – Relator: Cons.</w:t>
      </w:r>
      <w:r w:rsidR="00687FC8" w:rsidRPr="00F9721E">
        <w:rPr>
          <w:rFonts w:cstheme="minorHAnsi"/>
        </w:rPr>
        <w:t xml:space="preserve"> </w:t>
      </w:r>
      <w:proofErr w:type="spellStart"/>
      <w:r w:rsidR="00687FC8" w:rsidRPr="00F9721E">
        <w:rPr>
          <w:rFonts w:cstheme="minorHAnsi"/>
        </w:rPr>
        <w:t>Subs</w:t>
      </w:r>
      <w:proofErr w:type="spellEnd"/>
      <w:r w:rsidR="00687FC8" w:rsidRPr="00F9721E">
        <w:rPr>
          <w:rFonts w:cstheme="minorHAnsi"/>
        </w:rPr>
        <w:t>.</w:t>
      </w:r>
      <w:r w:rsidRPr="00F9721E">
        <w:rPr>
          <w:rFonts w:cstheme="minorHAnsi"/>
        </w:rPr>
        <w:t xml:space="preserve"> </w:t>
      </w:r>
      <w:proofErr w:type="spellStart"/>
      <w:r w:rsidR="00687FC8" w:rsidRPr="00F9721E">
        <w:rPr>
          <w:rFonts w:cstheme="minorHAnsi"/>
        </w:rPr>
        <w:t>Jaylson</w:t>
      </w:r>
      <w:proofErr w:type="spellEnd"/>
      <w:r w:rsidR="00687FC8" w:rsidRPr="00F9721E">
        <w:rPr>
          <w:rFonts w:cstheme="minorHAnsi"/>
        </w:rPr>
        <w:t xml:space="preserve"> </w:t>
      </w:r>
      <w:proofErr w:type="spellStart"/>
      <w:r w:rsidR="00687FC8" w:rsidRPr="00F9721E">
        <w:rPr>
          <w:rFonts w:cstheme="minorHAnsi"/>
        </w:rPr>
        <w:t>Fabianh</w:t>
      </w:r>
      <w:proofErr w:type="spellEnd"/>
      <w:r w:rsidR="00687FC8" w:rsidRPr="00F9721E">
        <w:rPr>
          <w:rFonts w:cstheme="minorHAnsi"/>
        </w:rPr>
        <w:t xml:space="preserve"> Lopes Campelo</w:t>
      </w:r>
      <w:r w:rsidRPr="00F9721E">
        <w:rPr>
          <w:rFonts w:cstheme="minorHAnsi"/>
        </w:rPr>
        <w:t xml:space="preserve">. Plenário. </w:t>
      </w:r>
      <w:r w:rsidR="00687FC8" w:rsidRPr="00F9721E">
        <w:rPr>
          <w:rFonts w:cstheme="minorHAnsi"/>
        </w:rPr>
        <w:t>Unânime</w:t>
      </w:r>
      <w:r w:rsidRPr="00F9721E">
        <w:rPr>
          <w:rFonts w:cstheme="minorHAnsi"/>
        </w:rPr>
        <w:t xml:space="preserve">. Acórdão nº </w:t>
      </w:r>
      <w:r w:rsidR="00687FC8" w:rsidRPr="00F9721E">
        <w:rPr>
          <w:rFonts w:cstheme="minorHAnsi"/>
        </w:rPr>
        <w:t xml:space="preserve">276-A/2024 </w:t>
      </w:r>
      <w:r w:rsidRPr="00F9721E">
        <w:rPr>
          <w:rFonts w:cstheme="minorHAnsi"/>
        </w:rPr>
        <w:t xml:space="preserve">publicado no </w:t>
      </w:r>
      <w:hyperlink r:id="rId17" w:history="1">
        <w:r w:rsidRPr="00F9721E">
          <w:rPr>
            <w:rStyle w:val="Hyperlink"/>
            <w:rFonts w:cstheme="minorHAnsi"/>
            <w:color w:val="0070C0"/>
          </w:rPr>
          <w:t>DOE/TCE-PI º 1</w:t>
        </w:r>
        <w:r w:rsidR="00687FC8" w:rsidRPr="00F9721E">
          <w:rPr>
            <w:rStyle w:val="Hyperlink"/>
            <w:rFonts w:cstheme="minorHAnsi"/>
            <w:color w:val="0070C0"/>
          </w:rPr>
          <w:t>24</w:t>
        </w:r>
        <w:r w:rsidRPr="00F9721E">
          <w:rPr>
            <w:rStyle w:val="Hyperlink"/>
            <w:rFonts w:cstheme="minorHAnsi"/>
            <w:color w:val="0070C0"/>
          </w:rPr>
          <w:t>/2024</w:t>
        </w:r>
      </w:hyperlink>
      <w:r w:rsidRPr="00F9721E">
        <w:rPr>
          <w:rFonts w:cstheme="minorHAnsi"/>
        </w:rPr>
        <w:t>)</w:t>
      </w:r>
      <w:r w:rsidR="00F9721E">
        <w:rPr>
          <w:rFonts w:cstheme="minorHAnsi"/>
        </w:rPr>
        <w:t>.</w:t>
      </w:r>
    </w:p>
    <w:p w:rsidR="00626EED" w:rsidRPr="00F9721E" w:rsidRDefault="00626EED" w:rsidP="00641551">
      <w:pPr>
        <w:pStyle w:val="Ttulo2"/>
        <w:jc w:val="both"/>
        <w:rPr>
          <w:rFonts w:asciiTheme="minorHAnsi" w:hAnsiTheme="minorHAnsi" w:cstheme="minorHAnsi"/>
          <w:i/>
        </w:rPr>
      </w:pPr>
    </w:p>
    <w:p w:rsidR="0011375C" w:rsidRPr="00F9721E" w:rsidRDefault="0011375C" w:rsidP="00641551">
      <w:pPr>
        <w:pStyle w:val="Ttulo2"/>
        <w:jc w:val="both"/>
        <w:rPr>
          <w:rFonts w:asciiTheme="minorHAnsi" w:hAnsiTheme="minorHAnsi" w:cstheme="minorHAnsi"/>
          <w:sz w:val="24"/>
        </w:rPr>
      </w:pPr>
      <w:bookmarkStart w:id="8" w:name="_Toc173323215"/>
      <w:r w:rsidRPr="00F9721E">
        <w:rPr>
          <w:rFonts w:asciiTheme="minorHAnsi" w:hAnsiTheme="minorHAnsi" w:cstheme="minorHAnsi"/>
          <w:i/>
          <w:sz w:val="24"/>
        </w:rPr>
        <w:t>Despesa</w:t>
      </w:r>
      <w:r w:rsidRPr="00F9721E">
        <w:rPr>
          <w:rFonts w:asciiTheme="minorHAnsi" w:hAnsiTheme="minorHAnsi" w:cstheme="minorHAnsi"/>
          <w:sz w:val="24"/>
        </w:rPr>
        <w:t>.</w:t>
      </w:r>
      <w:r w:rsidR="00626EED" w:rsidRPr="00F9721E">
        <w:rPr>
          <w:rFonts w:asciiTheme="minorHAnsi" w:hAnsiTheme="minorHAnsi" w:cstheme="minorHAnsi"/>
          <w:sz w:val="24"/>
        </w:rPr>
        <w:t xml:space="preserve"> </w:t>
      </w:r>
      <w:r w:rsidR="00626EED" w:rsidRPr="00F9721E">
        <w:rPr>
          <w:rFonts w:asciiTheme="minorHAnsi" w:hAnsiTheme="minorHAnsi" w:cstheme="minorHAnsi"/>
          <w:b w:val="0"/>
          <w:sz w:val="24"/>
        </w:rPr>
        <w:t>Descumprimento da LRF. Dispensa no caso de d</w:t>
      </w:r>
      <w:r w:rsidRPr="00F9721E">
        <w:rPr>
          <w:rFonts w:asciiTheme="minorHAnsi" w:hAnsiTheme="minorHAnsi" w:cstheme="minorHAnsi"/>
          <w:b w:val="0"/>
          <w:sz w:val="24"/>
        </w:rPr>
        <w:t>esequilíbrio</w:t>
      </w:r>
      <w:r w:rsidR="00626EED" w:rsidRPr="00F9721E">
        <w:rPr>
          <w:rFonts w:asciiTheme="minorHAnsi" w:hAnsiTheme="minorHAnsi" w:cstheme="minorHAnsi"/>
          <w:b w:val="0"/>
          <w:sz w:val="24"/>
        </w:rPr>
        <w:t xml:space="preserve"> quando repassada a insuficiência financeira para o gestor sucessor</w:t>
      </w:r>
      <w:r w:rsidRPr="00F9721E">
        <w:rPr>
          <w:rFonts w:asciiTheme="minorHAnsi" w:hAnsiTheme="minorHAnsi" w:cstheme="minorHAnsi"/>
          <w:b w:val="0"/>
          <w:sz w:val="24"/>
        </w:rPr>
        <w:t>.</w:t>
      </w:r>
      <w:bookmarkEnd w:id="8"/>
      <w:r w:rsidRPr="00F9721E">
        <w:rPr>
          <w:rFonts w:asciiTheme="minorHAnsi" w:hAnsiTheme="minorHAnsi" w:cstheme="minorHAnsi"/>
          <w:sz w:val="24"/>
        </w:rPr>
        <w:t xml:space="preserve">  </w:t>
      </w:r>
    </w:p>
    <w:p w:rsidR="0011375C" w:rsidRPr="00F9721E" w:rsidRDefault="0011375C" w:rsidP="00B81AAE">
      <w:pPr>
        <w:spacing w:after="0"/>
        <w:rPr>
          <w:rFonts w:cstheme="minorHAnsi"/>
        </w:rPr>
      </w:pPr>
    </w:p>
    <w:p w:rsidR="0011375C" w:rsidRPr="00F9721E" w:rsidRDefault="0011375C" w:rsidP="00687FC8">
      <w:pPr>
        <w:ind w:left="2268"/>
        <w:jc w:val="both"/>
        <w:rPr>
          <w:rFonts w:cstheme="minorHAnsi"/>
        </w:rPr>
      </w:pPr>
      <w:r w:rsidRPr="00F9721E">
        <w:rPr>
          <w:rFonts w:cstheme="minorHAnsi"/>
        </w:rPr>
        <w:t xml:space="preserve">PRESTAÇÃO DE CONTAS. FALHAS APURADAS NÃO POSSUEM ROBUSTEZ PARA ENSEJAR A REPROVAÇÃO DAS CONTAS. </w:t>
      </w:r>
    </w:p>
    <w:p w:rsidR="00626EED" w:rsidRPr="00F9721E" w:rsidRDefault="0011375C" w:rsidP="00687FC8">
      <w:pPr>
        <w:ind w:left="2268"/>
        <w:jc w:val="both"/>
        <w:rPr>
          <w:rFonts w:cstheme="minorHAnsi"/>
        </w:rPr>
      </w:pPr>
      <w:r w:rsidRPr="00F9721E">
        <w:rPr>
          <w:rFonts w:cstheme="minorHAnsi"/>
        </w:rPr>
        <w:t xml:space="preserve">A insuficiência financeira que descumpre o art. 1°, § 1° e 42 da LRF só é dispensada quando constatado o desequilíbrio e o gestor passa essa insuficiência para seu sucessor. As demais falhas não foram caracterizadas como suficientes para uma reprovação de contas. </w:t>
      </w:r>
    </w:p>
    <w:p w:rsidR="0011375C" w:rsidRPr="00F9721E" w:rsidRDefault="0069737E" w:rsidP="00687FC8">
      <w:pPr>
        <w:ind w:left="2268"/>
        <w:jc w:val="both"/>
        <w:rPr>
          <w:rFonts w:cstheme="minorHAnsi"/>
        </w:rPr>
      </w:pPr>
      <w:r w:rsidRPr="00F9721E">
        <w:rPr>
          <w:noProof/>
          <w:lang w:eastAsia="pt-BR"/>
        </w:rPr>
        <mc:AlternateContent>
          <mc:Choice Requires="wps">
            <w:drawing>
              <wp:anchor distT="0" distB="0" distL="0" distR="0" simplePos="0" relativeHeight="251774976" behindDoc="1" locked="0" layoutInCell="1" allowOverlap="1" wp14:anchorId="6BFE3AFC" wp14:editId="1329D8C0">
                <wp:simplePos x="0" y="0"/>
                <wp:positionH relativeFrom="page">
                  <wp:posOffset>7016750</wp:posOffset>
                </wp:positionH>
                <wp:positionV relativeFrom="page">
                  <wp:posOffset>10134600</wp:posOffset>
                </wp:positionV>
                <wp:extent cx="306070" cy="495300"/>
                <wp:effectExtent l="0" t="0" r="0" b="0"/>
                <wp:wrapNone/>
                <wp:docPr id="6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 cy="495300"/>
                        </a:xfrm>
                        <a:prstGeom prst="rect">
                          <a:avLst/>
                        </a:prstGeom>
                      </wps:spPr>
                      <wps:txbx>
                        <w:txbxContent>
                          <w:p w:rsidR="006D095A" w:rsidRDefault="006D095A" w:rsidP="003523E0">
                            <w:pPr>
                              <w:spacing w:before="55"/>
                              <w:ind w:left="20"/>
                              <w:jc w:val="center"/>
                              <w:rPr>
                                <w:rFonts w:ascii="Arial"/>
                                <w:b/>
                                <w:sz w:val="30"/>
                              </w:rPr>
                            </w:pPr>
                            <w:r>
                              <w:rPr>
                                <w:rFonts w:ascii="Arial"/>
                                <w:b/>
                                <w:color w:val="FEFEFE"/>
                                <w:spacing w:val="-5"/>
                                <w:sz w:val="30"/>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2.5pt;margin-top:798pt;width:24.1pt;height:39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" filled="f" stroked="f">
                <v:path arrowok="t"/>
                <v:textbox inset="0,0,0,0">
                  <w:txbxContent>
                    <w:p w:rsidR="006D095A" w:rsidRDefault="006D095A" w:rsidP="003523E0">
                      <w:pPr>
                        <w:spacing w:before="55"/>
                        <w:ind w:left="20"/>
                        <w:jc w:val="center"/>
                        <w:rPr>
                          <w:rFonts w:ascii="Arial"/>
                          <w:b/>
                          <w:sz w:val="30"/>
                        </w:rPr>
                      </w:pPr>
                      <w:r>
                        <w:rPr>
                          <w:rFonts w:ascii="Arial"/>
                          <w:b/>
                          <w:color w:val="FEFEFE"/>
                          <w:spacing w:val="-5"/>
                          <w:sz w:val="30"/>
                        </w:rPr>
                        <w:t>07</w:t>
                      </w:r>
                    </w:p>
                  </w:txbxContent>
                </v:textbox>
                <w10:wrap anchorx="page" anchory="page"/>
              </v:shape>
            </w:pict>
          </mc:Fallback>
        </mc:AlternateContent>
      </w:r>
      <w:r w:rsidR="0011375C" w:rsidRPr="00F9721E">
        <w:rPr>
          <w:rFonts w:cstheme="minorHAnsi"/>
        </w:rPr>
        <w:t>Sumário: Prestação de Contas de Governo. Exercício de 2022. Prefeitura Municipal de Campinas do Piauí. Aprovação com ressalvas.</w:t>
      </w:r>
    </w:p>
    <w:p w:rsidR="0011375C" w:rsidRPr="00F9721E" w:rsidRDefault="0011375C" w:rsidP="0011375C">
      <w:pPr>
        <w:ind w:left="2268"/>
        <w:jc w:val="both"/>
        <w:rPr>
          <w:rFonts w:cstheme="minorHAnsi"/>
        </w:rPr>
      </w:pPr>
      <w:r w:rsidRPr="00F9721E">
        <w:rPr>
          <w:rFonts w:cstheme="minorHAnsi"/>
        </w:rPr>
        <w:lastRenderedPageBreak/>
        <w:t xml:space="preserve">(Prestação de Contas de Gestão. Processo </w:t>
      </w:r>
      <w:hyperlink r:id="rId18" w:history="1">
        <w:r w:rsidRPr="00F9721E">
          <w:rPr>
            <w:rStyle w:val="Hyperlink"/>
            <w:rFonts w:cstheme="minorHAnsi"/>
            <w:color w:val="0070C0"/>
          </w:rPr>
          <w:t>TC/004301/2022</w:t>
        </w:r>
      </w:hyperlink>
      <w:r w:rsidRPr="00F9721E">
        <w:rPr>
          <w:rFonts w:cstheme="minorHAnsi"/>
        </w:rPr>
        <w:t xml:space="preserve"> – Relator: Cons. </w:t>
      </w:r>
      <w:proofErr w:type="spellStart"/>
      <w:r w:rsidRPr="00F9721E">
        <w:rPr>
          <w:rFonts w:cstheme="minorHAnsi"/>
        </w:rPr>
        <w:t>Subs</w:t>
      </w:r>
      <w:proofErr w:type="spellEnd"/>
      <w:r w:rsidRPr="00F9721E">
        <w:rPr>
          <w:rFonts w:cstheme="minorHAnsi"/>
        </w:rPr>
        <w:t xml:space="preserve">. Jackson Nobre Veras. Primeira Câmara. Por maioria. Parecer Prévio Nº 070/2024 publicado no </w:t>
      </w:r>
      <w:hyperlink r:id="rId19" w:history="1">
        <w:r w:rsidRPr="00F9721E">
          <w:rPr>
            <w:rStyle w:val="Hyperlink"/>
            <w:rFonts w:cstheme="minorHAnsi"/>
            <w:color w:val="0070C0"/>
          </w:rPr>
          <w:t>DOE/TCE-PI º 129/2024</w:t>
        </w:r>
      </w:hyperlink>
      <w:r w:rsidRPr="00F9721E">
        <w:rPr>
          <w:rFonts w:cstheme="minorHAnsi"/>
        </w:rPr>
        <w:t>)</w:t>
      </w:r>
      <w:r w:rsidR="00F9721E">
        <w:rPr>
          <w:rFonts w:cstheme="minorHAnsi"/>
        </w:rPr>
        <w:t>.</w:t>
      </w:r>
    </w:p>
    <w:p w:rsidR="004A1840" w:rsidRPr="00F9721E" w:rsidRDefault="003523E0">
      <w:pPr>
        <w:rPr>
          <w:rStyle w:val="Hyperlink"/>
          <w:rFonts w:cstheme="minorHAnsi"/>
        </w:rPr>
      </w:pPr>
      <w:r w:rsidRPr="00F9721E">
        <w:rPr>
          <w:noProof/>
          <w:lang w:eastAsia="pt-BR"/>
        </w:rPr>
        <mc:AlternateContent>
          <mc:Choice Requires="wps">
            <w:drawing>
              <wp:anchor distT="0" distB="0" distL="0" distR="0" simplePos="0" relativeHeight="251777024" behindDoc="1" locked="0" layoutInCell="1" allowOverlap="1" wp14:anchorId="3A25D719" wp14:editId="58B9BAAA">
                <wp:simplePos x="0" y="0"/>
                <wp:positionH relativeFrom="page">
                  <wp:posOffset>7024977</wp:posOffset>
                </wp:positionH>
                <wp:positionV relativeFrom="page">
                  <wp:posOffset>10149840</wp:posOffset>
                </wp:positionV>
                <wp:extent cx="290223" cy="480985"/>
                <wp:effectExtent l="0" t="0" r="0" b="0"/>
                <wp:wrapNone/>
                <wp:docPr id="28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23" cy="480985"/>
                        </a:xfrm>
                        <a:prstGeom prst="rect">
                          <a:avLst/>
                        </a:prstGeom>
                      </wps:spPr>
                      <wps:txbx>
                        <w:txbxContent>
                          <w:p w:rsidR="006D095A" w:rsidRDefault="006D095A" w:rsidP="003523E0">
                            <w:pPr>
                              <w:spacing w:before="55"/>
                              <w:ind w:left="20"/>
                              <w:jc w:val="center"/>
                              <w:rPr>
                                <w:rFonts w:ascii="Arial"/>
                                <w:b/>
                                <w:sz w:val="30"/>
                              </w:rPr>
                            </w:pPr>
                            <w:r>
                              <w:rPr>
                                <w:rFonts w:ascii="Arial"/>
                                <w:b/>
                                <w:color w:val="FEFEFE"/>
                                <w:spacing w:val="-5"/>
                                <w:sz w:val="30"/>
                              </w:rPr>
                              <w:t>08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3.15pt;margin-top:799.2pt;width:22.85pt;height:37.8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" filled="f" stroked="f">
                <v:path arrowok="t"/>
                <v:textbox inset="0,0,0,0">
                  <w:txbxContent>
                    <w:p w:rsidR="006D095A" w:rsidRDefault="006D095A" w:rsidP="003523E0">
                      <w:pPr>
                        <w:spacing w:before="55"/>
                        <w:ind w:left="20"/>
                        <w:jc w:val="center"/>
                        <w:rPr>
                          <w:rFonts w:ascii="Arial"/>
                          <w:b/>
                          <w:sz w:val="30"/>
                        </w:rPr>
                      </w:pPr>
                      <w:r>
                        <w:rPr>
                          <w:rFonts w:ascii="Arial"/>
                          <w:b/>
                          <w:color w:val="FEFEFE"/>
                          <w:spacing w:val="-5"/>
                          <w:sz w:val="30"/>
                        </w:rPr>
                        <w:t>08</w:t>
                      </w:r>
                    </w:p>
                  </w:txbxContent>
                </v:textbox>
                <w10:wrap anchorx="page" anchory="page"/>
              </v:shape>
            </w:pict>
          </mc:Fallback>
        </mc:AlternateContent>
      </w:r>
      <w:r w:rsidR="004A1840" w:rsidRPr="00F9721E">
        <w:rPr>
          <w:rStyle w:val="Hyperlink"/>
          <w:rFonts w:cstheme="minorHAnsi"/>
        </w:rPr>
        <w:br w:type="page"/>
      </w:r>
    </w:p>
    <w:p w:rsidR="004D4F15" w:rsidRPr="00F9721E" w:rsidRDefault="00E60FED" w:rsidP="006926E1">
      <w:pPr>
        <w:ind w:left="2268"/>
        <w:jc w:val="both"/>
        <w:rPr>
          <w:rStyle w:val="Hyperlink"/>
          <w:rFonts w:cstheme="minorHAnsi"/>
        </w:rPr>
      </w:pPr>
      <w:r w:rsidRPr="00F9721E">
        <w:rPr>
          <w:rFonts w:cstheme="minorHAnsi"/>
          <w:b/>
          <w:bCs/>
          <w:noProof/>
          <w:lang w:eastAsia="pt-BR"/>
        </w:rPr>
        <w:lastRenderedPageBreak/>
        <mc:AlternateContent>
          <mc:Choice Requires="wps">
            <w:drawing>
              <wp:anchor distT="0" distB="0" distL="114300" distR="114300" simplePos="0" relativeHeight="251714560" behindDoc="0" locked="0" layoutInCell="1" allowOverlap="1" wp14:anchorId="683AEAC4" wp14:editId="374D4755">
                <wp:simplePos x="0" y="0"/>
                <wp:positionH relativeFrom="column">
                  <wp:posOffset>5918835</wp:posOffset>
                </wp:positionH>
                <wp:positionV relativeFrom="paragraph">
                  <wp:posOffset>616585</wp:posOffset>
                </wp:positionV>
                <wp:extent cx="468630" cy="412750"/>
                <wp:effectExtent l="0" t="0" r="0" b="6350"/>
                <wp:wrapNone/>
                <wp:docPr id="27" name="Caixa de texto 27"/>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95A" w:rsidRPr="00E60FED" w:rsidRDefault="006D095A" w:rsidP="00E60FED">
                            <w:pPr>
                              <w:rPr>
                                <w:b/>
                                <w:color w:val="FFFFFF" w:themeColor="background1"/>
                                <w:sz w:val="52"/>
                              </w:rPr>
                            </w:pPr>
                            <w:r w:rsidRPr="00E60FED">
                              <w:rPr>
                                <w:b/>
                                <w:color w:val="FFFFFF" w:themeColor="background1"/>
                                <w:sz w:val="36"/>
                              </w:rPr>
                              <w:t>0</w:t>
                            </w:r>
                            <w:r>
                              <w:rPr>
                                <w:b/>
                                <w:color w:val="FFFFFF" w:themeColor="background1"/>
                                <w:sz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7" o:spid="_x0000_s1039" type="#_x0000_t202" style="position:absolute;left:0;text-align:left;margin-left:466.05pt;margin-top:48.55pt;width:36.9pt;height: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" filled="f" stroked="f" strokeweight=".5pt">
                <v:textbox>
                  <w:txbxContent>
                    <w:p w:rsidR="006D095A" w:rsidRPr="00E60FED" w:rsidRDefault="006D095A" w:rsidP="00E60FED">
                      <w:pPr>
                        <w:rPr>
                          <w:b/>
                          <w:color w:val="FFFFFF" w:themeColor="background1"/>
                          <w:sz w:val="52"/>
                        </w:rPr>
                      </w:pPr>
                      <w:r w:rsidRPr="00E60FED">
                        <w:rPr>
                          <w:b/>
                          <w:color w:val="FFFFFF" w:themeColor="background1"/>
                          <w:sz w:val="36"/>
                        </w:rPr>
                        <w:t>0</w:t>
                      </w:r>
                      <w:r>
                        <w:rPr>
                          <w:b/>
                          <w:color w:val="FFFFFF" w:themeColor="background1"/>
                          <w:sz w:val="36"/>
                        </w:rPr>
                        <w:t>9</w:t>
                      </w:r>
                    </w:p>
                  </w:txbxContent>
                </v:textbox>
              </v:shape>
            </w:pict>
          </mc:Fallback>
        </mc:AlternateContent>
      </w:r>
    </w:p>
    <w:bookmarkStart w:id="9" w:name="_Toc173323216"/>
    <w:p w:rsidR="004D4F15" w:rsidRPr="00F9721E" w:rsidRDefault="004D4F15" w:rsidP="004D4F15">
      <w:pPr>
        <w:pStyle w:val="Ttulo1"/>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699200" behindDoc="0" locked="0" layoutInCell="1" allowOverlap="1" wp14:anchorId="2AB65176" wp14:editId="2F5FDD95">
                <wp:simplePos x="0" y="0"/>
                <wp:positionH relativeFrom="column">
                  <wp:posOffset>5452745</wp:posOffset>
                </wp:positionH>
                <wp:positionV relativeFrom="paragraph">
                  <wp:posOffset>122224</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29.35pt;margin-top:9.6pt;width:6.1pt;height:31.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" fillcolor="green" stroked="f" strokeweight="2pt"/>
            </w:pict>
          </mc:Fallback>
        </mc:AlternateContent>
      </w:r>
      <w:r w:rsidRPr="00F9721E">
        <w:rPr>
          <w:rFonts w:asciiTheme="minorHAnsi" w:hAnsiTheme="minorHAnsi" w:cstheme="minorHAnsi"/>
          <w:color w:val="auto"/>
          <w:sz w:val="30"/>
          <w:szCs w:val="30"/>
        </w:rPr>
        <w:t>LICITAÇÃO</w:t>
      </w:r>
      <w:bookmarkEnd w:id="9"/>
    </w:p>
    <w:p w:rsidR="00362503" w:rsidRPr="00F9721E" w:rsidRDefault="00362503" w:rsidP="006926E1">
      <w:pPr>
        <w:ind w:left="2268"/>
        <w:jc w:val="both"/>
        <w:rPr>
          <w:rStyle w:val="Hyperlink"/>
          <w:rFonts w:cstheme="minorHAnsi"/>
        </w:rPr>
      </w:pPr>
    </w:p>
    <w:p w:rsidR="00362503" w:rsidRPr="00F9721E" w:rsidRDefault="00362503" w:rsidP="006926E1">
      <w:pPr>
        <w:ind w:left="2268"/>
        <w:jc w:val="both"/>
        <w:rPr>
          <w:rStyle w:val="Hyperlink"/>
          <w:rFonts w:cstheme="minorHAnsi"/>
        </w:rPr>
      </w:pPr>
    </w:p>
    <w:p w:rsidR="003C7492" w:rsidRPr="00F9721E" w:rsidRDefault="003C7492" w:rsidP="00643413">
      <w:pPr>
        <w:pStyle w:val="Ttulo2"/>
        <w:jc w:val="both"/>
        <w:rPr>
          <w:rFonts w:asciiTheme="minorHAnsi" w:hAnsiTheme="minorHAnsi" w:cstheme="minorHAnsi"/>
          <w:sz w:val="24"/>
        </w:rPr>
      </w:pPr>
      <w:bookmarkStart w:id="10" w:name="_Toc165613788"/>
      <w:bookmarkStart w:id="11" w:name="_Toc173323217"/>
      <w:r w:rsidRPr="00F9721E">
        <w:rPr>
          <w:rFonts w:asciiTheme="minorHAnsi" w:hAnsiTheme="minorHAnsi" w:cstheme="minorHAnsi"/>
          <w:i/>
          <w:sz w:val="24"/>
        </w:rPr>
        <w:t>Licitação</w:t>
      </w:r>
      <w:r w:rsidRPr="00F9721E">
        <w:rPr>
          <w:rFonts w:asciiTheme="minorHAnsi" w:hAnsiTheme="minorHAnsi" w:cstheme="minorHAnsi"/>
          <w:sz w:val="24"/>
        </w:rPr>
        <w:t xml:space="preserve">. </w:t>
      </w:r>
      <w:bookmarkEnd w:id="10"/>
      <w:r w:rsidR="007208AB" w:rsidRPr="00F9721E">
        <w:rPr>
          <w:rFonts w:asciiTheme="minorHAnsi" w:hAnsiTheme="minorHAnsi" w:cstheme="minorHAnsi"/>
          <w:b w:val="0"/>
          <w:sz w:val="24"/>
        </w:rPr>
        <w:t xml:space="preserve">Restrição de competitividade. Pregão eletrônico. </w:t>
      </w:r>
      <w:r w:rsidR="00170254" w:rsidRPr="00F9721E">
        <w:rPr>
          <w:rFonts w:asciiTheme="minorHAnsi" w:hAnsiTheme="minorHAnsi" w:cstheme="minorHAnsi"/>
          <w:b w:val="0"/>
          <w:sz w:val="24"/>
        </w:rPr>
        <w:t>Princípios da razoabilidade e isonomia</w:t>
      </w:r>
      <w:bookmarkEnd w:id="11"/>
      <w:r w:rsidR="007208AB" w:rsidRPr="00F9721E">
        <w:rPr>
          <w:rFonts w:asciiTheme="minorHAnsi" w:hAnsiTheme="minorHAnsi" w:cstheme="minorHAnsi"/>
          <w:sz w:val="24"/>
        </w:rPr>
        <w:t xml:space="preserve"> </w:t>
      </w:r>
    </w:p>
    <w:p w:rsidR="00A4178E" w:rsidRPr="00F9721E" w:rsidRDefault="00A4178E" w:rsidP="00B81AAE">
      <w:pPr>
        <w:spacing w:after="0"/>
        <w:ind w:left="2268"/>
        <w:jc w:val="both"/>
        <w:rPr>
          <w:rFonts w:cstheme="minorHAnsi"/>
        </w:rPr>
      </w:pPr>
    </w:p>
    <w:p w:rsidR="007208AB" w:rsidRPr="00F9721E" w:rsidRDefault="007208AB" w:rsidP="0011624B">
      <w:pPr>
        <w:ind w:left="2268"/>
        <w:jc w:val="both"/>
        <w:rPr>
          <w:rFonts w:cstheme="minorHAnsi"/>
        </w:rPr>
      </w:pPr>
      <w:bookmarkStart w:id="12" w:name="_Toc165613789"/>
      <w:r w:rsidRPr="00F9721E">
        <w:rPr>
          <w:rFonts w:cstheme="minorHAnsi"/>
        </w:rPr>
        <w:t xml:space="preserve">REPRESENTAÇÃO. LICITAÇÃO. OFENSA AO PRINCÍPIO DA ISONOMIA E DA RAZOABILIDADE. PROCEDÊNCIA. </w:t>
      </w:r>
    </w:p>
    <w:p w:rsidR="007208AB" w:rsidRPr="00F9721E" w:rsidRDefault="007208AB" w:rsidP="0011624B">
      <w:pPr>
        <w:ind w:left="2268"/>
        <w:jc w:val="both"/>
        <w:rPr>
          <w:rFonts w:cstheme="minorHAnsi"/>
        </w:rPr>
      </w:pPr>
      <w:r w:rsidRPr="00F9721E">
        <w:rPr>
          <w:rFonts w:cstheme="minorHAnsi"/>
        </w:rPr>
        <w:t xml:space="preserve">O município violou o art. 5°, III, da Lei n° 10.520/2002 c/c art. 32, § 5° da Lei n° 8.666/93. Houve restrição à competitividade do certame, com ofensa reflexa ao princípio da obtenção da proposta mais vantajosa à administração pública (art. 3º, caput, § 1º, inciso I, c/c art. 7º, § 5º, todos da Lei nº 8.666/93, juntamente com o art. 3º, II, da Lei nº 10.520/2002). O Tribunal de Contas da União – TCU, no Acórdão 1121/2023, decidiu que “é irregular a utilização, em pregão eletrônico realizado com recursos federais, de sistema informatizado que exige o pagamento de plano de assinatura periódico como condição para participação na licitação, sem a possibilidade de pagamento para participação em um único certame e sem a comprovação, no respectivo processo licitatório”. A legislação de regência não define o preço a ser cobrado nas plataformas. Contudo, embora haja esta lacuna, deve preponderar </w:t>
      </w:r>
      <w:proofErr w:type="gramStart"/>
      <w:r w:rsidRPr="00F9721E">
        <w:rPr>
          <w:rFonts w:cstheme="minorHAnsi"/>
        </w:rPr>
        <w:t>a</w:t>
      </w:r>
      <w:proofErr w:type="gramEnd"/>
      <w:r w:rsidRPr="00F9721E">
        <w:rPr>
          <w:rFonts w:cstheme="minorHAnsi"/>
        </w:rPr>
        <w:t xml:space="preserve"> razoabilidade, tendo em vista que a cobrança aos licitantes por “planos de acesso” à plataformas não encontram respaldo nas normas cogentes (Lei nº 8.666/93 - </w:t>
      </w:r>
      <w:proofErr w:type="spellStart"/>
      <w:r w:rsidRPr="00F9721E">
        <w:rPr>
          <w:rFonts w:cstheme="minorHAnsi"/>
        </w:rPr>
        <w:t>arts</w:t>
      </w:r>
      <w:proofErr w:type="spellEnd"/>
      <w:r w:rsidRPr="00F9721E">
        <w:rPr>
          <w:rFonts w:cstheme="minorHAnsi"/>
        </w:rPr>
        <w:t xml:space="preserve">. 27 a 33 e Lei nº 14.133/2021, nos </w:t>
      </w:r>
      <w:proofErr w:type="spellStart"/>
      <w:r w:rsidRPr="00F9721E">
        <w:rPr>
          <w:rFonts w:cstheme="minorHAnsi"/>
        </w:rPr>
        <w:t>arts</w:t>
      </w:r>
      <w:proofErr w:type="spellEnd"/>
      <w:r w:rsidRPr="00F9721E">
        <w:rPr>
          <w:rFonts w:cstheme="minorHAnsi"/>
        </w:rPr>
        <w:t xml:space="preserve">. 62 a 70). </w:t>
      </w:r>
    </w:p>
    <w:p w:rsidR="0011624B" w:rsidRPr="00F9721E" w:rsidRDefault="007208AB" w:rsidP="0011624B">
      <w:pPr>
        <w:ind w:left="2268"/>
        <w:jc w:val="both"/>
        <w:rPr>
          <w:rFonts w:eastAsiaTheme="majorEastAsia" w:cstheme="minorHAnsi"/>
          <w:b/>
          <w:bCs/>
          <w:color w:val="365F91" w:themeColor="accent1" w:themeShade="BF"/>
          <w:sz w:val="28"/>
          <w:szCs w:val="28"/>
        </w:rPr>
      </w:pPr>
      <w:r w:rsidRPr="00F9721E">
        <w:rPr>
          <w:rFonts w:cstheme="minorHAnsi"/>
        </w:rPr>
        <w:t>Sumário: Representação – Prefeitura Municipal de Cocal/PI. Exercício 2023. Conhecimento. Procedência. Determinação.</w:t>
      </w:r>
      <w:r w:rsidR="0011624B" w:rsidRPr="00F9721E">
        <w:rPr>
          <w:rFonts w:cstheme="minorHAnsi"/>
        </w:rPr>
        <w:t xml:space="preserve"> (Controle Social. Processo </w:t>
      </w:r>
      <w:hyperlink r:id="rId20" w:history="1">
        <w:r w:rsidR="0011624B" w:rsidRPr="00F9721E">
          <w:rPr>
            <w:rStyle w:val="Hyperlink"/>
            <w:rFonts w:cstheme="minorHAnsi"/>
          </w:rPr>
          <w:t>TC/007184/2023</w:t>
        </w:r>
      </w:hyperlink>
      <w:r w:rsidR="0011624B" w:rsidRPr="00F9721E">
        <w:rPr>
          <w:rFonts w:cstheme="minorHAnsi"/>
        </w:rPr>
        <w:t xml:space="preserve">– Relatora: Cons.ª Flora Izabel Nobre Rodrigues. Unânime. Acórdão nº 180/2024 publicado no </w:t>
      </w:r>
      <w:hyperlink r:id="rId21" w:history="1">
        <w:r w:rsidR="0011624B" w:rsidRPr="00F9721E">
          <w:rPr>
            <w:rStyle w:val="Hyperlink"/>
            <w:rFonts w:cstheme="minorHAnsi"/>
          </w:rPr>
          <w:t>DOE/TCE-PI º 100/2024</w:t>
        </w:r>
      </w:hyperlink>
      <w:r w:rsidR="0011624B" w:rsidRPr="00F9721E">
        <w:rPr>
          <w:rFonts w:cstheme="minorHAnsi"/>
        </w:rPr>
        <w:t>).</w:t>
      </w:r>
      <w:r w:rsidR="0011624B" w:rsidRPr="00F9721E">
        <w:rPr>
          <w:rFonts w:eastAsiaTheme="majorEastAsia" w:cstheme="minorHAnsi"/>
          <w:b/>
          <w:bCs/>
          <w:color w:val="365F91" w:themeColor="accent1" w:themeShade="BF"/>
          <w:sz w:val="28"/>
          <w:szCs w:val="28"/>
        </w:rPr>
        <w:t xml:space="preserve"> </w:t>
      </w:r>
    </w:p>
    <w:p w:rsidR="007208AB" w:rsidRPr="00F9721E" w:rsidRDefault="007208AB" w:rsidP="007208AB">
      <w:pPr>
        <w:spacing w:before="240" w:after="0"/>
        <w:ind w:left="2268"/>
        <w:jc w:val="both"/>
        <w:rPr>
          <w:rFonts w:cstheme="minorHAnsi"/>
        </w:rPr>
      </w:pPr>
      <w:r w:rsidRPr="00F9721E">
        <w:rPr>
          <w:rFonts w:cstheme="minorHAnsi"/>
        </w:rPr>
        <w:t xml:space="preserve">(Representação. Processo </w:t>
      </w:r>
      <w:hyperlink r:id="rId22" w:history="1">
        <w:r w:rsidRPr="00F9721E">
          <w:rPr>
            <w:rStyle w:val="Hyperlink"/>
            <w:rFonts w:cstheme="minorHAnsi"/>
            <w:color w:val="0070C0"/>
          </w:rPr>
          <w:t>TC/000402/2023</w:t>
        </w:r>
      </w:hyperlink>
      <w:r w:rsidR="00F9721E">
        <w:rPr>
          <w:rStyle w:val="Hyperlink"/>
          <w:rFonts w:cstheme="minorHAnsi"/>
        </w:rPr>
        <w:t xml:space="preserve"> </w:t>
      </w:r>
      <w:r w:rsidRPr="00F9721E">
        <w:rPr>
          <w:rFonts w:cstheme="minorHAnsi"/>
        </w:rPr>
        <w:t xml:space="preserve">– Relator: Cons. </w:t>
      </w:r>
      <w:proofErr w:type="spellStart"/>
      <w:r w:rsidRPr="00F9721E">
        <w:rPr>
          <w:rFonts w:cstheme="minorHAnsi"/>
        </w:rPr>
        <w:t>Subs</w:t>
      </w:r>
      <w:proofErr w:type="spellEnd"/>
      <w:r w:rsidRPr="00F9721E">
        <w:rPr>
          <w:rFonts w:cstheme="minorHAnsi"/>
        </w:rPr>
        <w:t>. Jackson Nobre Veras. Primeira Câmara. Decisão Unânime. Acórdão nº 286/2024. Publicado no</w:t>
      </w:r>
      <w:r w:rsidRPr="00F9721E">
        <w:rPr>
          <w:rFonts w:cstheme="minorHAnsi"/>
          <w:color w:val="0070C0"/>
        </w:rPr>
        <w:t xml:space="preserve"> </w:t>
      </w:r>
      <w:hyperlink r:id="rId23" w:history="1">
        <w:r w:rsidRPr="00F9721E">
          <w:rPr>
            <w:rStyle w:val="Hyperlink"/>
            <w:rFonts w:cstheme="minorHAnsi"/>
            <w:color w:val="0070C0"/>
          </w:rPr>
          <w:t>DOE/TCE-PI</w:t>
        </w:r>
        <w:proofErr w:type="gramStart"/>
        <w:r w:rsidRPr="00F9721E">
          <w:rPr>
            <w:rStyle w:val="Hyperlink"/>
            <w:rFonts w:cstheme="minorHAnsi"/>
            <w:color w:val="0070C0"/>
          </w:rPr>
          <w:t xml:space="preserve">  </w:t>
        </w:r>
        <w:proofErr w:type="gramEnd"/>
        <w:r w:rsidRPr="00F9721E">
          <w:rPr>
            <w:rStyle w:val="Hyperlink"/>
            <w:rFonts w:cstheme="minorHAnsi"/>
            <w:color w:val="0070C0"/>
          </w:rPr>
          <w:t>121/2024</w:t>
        </w:r>
      </w:hyperlink>
      <w:r w:rsidRPr="00F9721E">
        <w:rPr>
          <w:rFonts w:cstheme="minorHAnsi"/>
        </w:rPr>
        <w:t>).</w:t>
      </w:r>
    </w:p>
    <w:p w:rsidR="007208AB" w:rsidRPr="00F9721E" w:rsidRDefault="007208AB" w:rsidP="0011624B">
      <w:pPr>
        <w:ind w:left="2268"/>
        <w:jc w:val="both"/>
        <w:rPr>
          <w:rFonts w:eastAsiaTheme="majorEastAsia" w:cstheme="minorHAnsi"/>
          <w:b/>
          <w:bCs/>
          <w:color w:val="365F91" w:themeColor="accent1" w:themeShade="BF"/>
          <w:sz w:val="28"/>
          <w:szCs w:val="28"/>
        </w:rPr>
      </w:pPr>
    </w:p>
    <w:p w:rsidR="008F638E" w:rsidRPr="00F9721E" w:rsidRDefault="003523E0" w:rsidP="008F638E">
      <w:pPr>
        <w:rPr>
          <w:rFonts w:cstheme="minorHAnsi"/>
        </w:rPr>
      </w:pPr>
      <w:r w:rsidRPr="00F9721E">
        <w:rPr>
          <w:noProof/>
          <w:lang w:eastAsia="pt-BR"/>
        </w:rPr>
        <mc:AlternateContent>
          <mc:Choice Requires="wps">
            <w:drawing>
              <wp:anchor distT="0" distB="0" distL="0" distR="0" simplePos="0" relativeHeight="251779072" behindDoc="1" locked="0" layoutInCell="1" allowOverlap="1" wp14:anchorId="018266B8" wp14:editId="02AB5107">
                <wp:simplePos x="0" y="0"/>
                <wp:positionH relativeFrom="page">
                  <wp:posOffset>7028953</wp:posOffset>
                </wp:positionH>
                <wp:positionV relativeFrom="page">
                  <wp:posOffset>10145864</wp:posOffset>
                </wp:positionV>
                <wp:extent cx="286247" cy="480985"/>
                <wp:effectExtent l="0" t="0" r="0" b="0"/>
                <wp:wrapNone/>
                <wp:docPr id="28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247" cy="480985"/>
                        </a:xfrm>
                        <a:prstGeom prst="rect">
                          <a:avLst/>
                        </a:prstGeom>
                      </wps:spPr>
                      <wps:txbx>
                        <w:txbxContent>
                          <w:p w:rsidR="006D095A" w:rsidRDefault="006D095A" w:rsidP="003523E0">
                            <w:pPr>
                              <w:spacing w:before="55"/>
                              <w:ind w:left="20"/>
                              <w:jc w:val="center"/>
                              <w:rPr>
                                <w:rFonts w:ascii="Arial"/>
                                <w:b/>
                                <w:sz w:val="30"/>
                              </w:rPr>
                            </w:pPr>
                            <w:r>
                              <w:rPr>
                                <w:rFonts w:ascii="Arial"/>
                                <w:b/>
                                <w:color w:val="FEFEFE"/>
                                <w:spacing w:val="-5"/>
                                <w:sz w:val="30"/>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53.45pt;margin-top:798.9pt;width:22.55pt;height:37.85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" filled="f" stroked="f">
                <v:path arrowok="t"/>
                <v:textbox inset="0,0,0,0">
                  <w:txbxContent>
                    <w:p w:rsidR="006D095A" w:rsidRDefault="006D095A" w:rsidP="003523E0">
                      <w:pPr>
                        <w:spacing w:before="55"/>
                        <w:ind w:left="20"/>
                        <w:jc w:val="center"/>
                        <w:rPr>
                          <w:rFonts w:ascii="Arial"/>
                          <w:b/>
                          <w:sz w:val="30"/>
                        </w:rPr>
                      </w:pPr>
                      <w:r>
                        <w:rPr>
                          <w:rFonts w:ascii="Arial"/>
                          <w:b/>
                          <w:color w:val="FEFEFE"/>
                          <w:spacing w:val="-5"/>
                          <w:sz w:val="30"/>
                        </w:rPr>
                        <w:t>09</w:t>
                      </w:r>
                    </w:p>
                  </w:txbxContent>
                </v:textbox>
                <w10:wrap anchorx="page" anchory="page"/>
              </v:shape>
            </w:pict>
          </mc:Fallback>
        </mc:AlternateContent>
      </w:r>
    </w:p>
    <w:p w:rsidR="00064076" w:rsidRPr="00F9721E" w:rsidRDefault="0030715D" w:rsidP="00087A0A">
      <w:pPr>
        <w:pStyle w:val="Ttulo2"/>
        <w:jc w:val="both"/>
        <w:rPr>
          <w:rFonts w:asciiTheme="minorHAnsi" w:hAnsiTheme="minorHAnsi" w:cstheme="minorHAnsi"/>
          <w:color w:val="365F91" w:themeColor="accent1" w:themeShade="BF"/>
        </w:rPr>
      </w:pPr>
      <w:bookmarkStart w:id="13" w:name="_Toc173323218"/>
      <w:r w:rsidRPr="00F9721E">
        <w:rPr>
          <w:rFonts w:asciiTheme="minorHAnsi" w:hAnsiTheme="minorHAnsi" w:cstheme="minorHAnsi"/>
          <w:i/>
          <w:color w:val="365F91" w:themeColor="accent1" w:themeShade="BF"/>
          <w:sz w:val="24"/>
        </w:rPr>
        <w:lastRenderedPageBreak/>
        <w:t>Licitaçã</w:t>
      </w:r>
      <w:r w:rsidR="00087A0A" w:rsidRPr="00F9721E">
        <w:rPr>
          <w:rFonts w:asciiTheme="minorHAnsi" w:hAnsiTheme="minorHAnsi" w:cstheme="minorHAnsi"/>
          <w:i/>
          <w:color w:val="365F91" w:themeColor="accent1" w:themeShade="BF"/>
          <w:sz w:val="24"/>
        </w:rPr>
        <w:t>o</w:t>
      </w:r>
      <w:r w:rsidR="00087A0A" w:rsidRPr="00F9721E">
        <w:rPr>
          <w:rFonts w:asciiTheme="minorHAnsi" w:hAnsiTheme="minorHAnsi" w:cstheme="minorHAnsi"/>
          <w:color w:val="365F91" w:themeColor="accent1" w:themeShade="BF"/>
          <w:sz w:val="24"/>
        </w:rPr>
        <w:t xml:space="preserve">. </w:t>
      </w:r>
      <w:bookmarkEnd w:id="12"/>
      <w:r w:rsidR="00556A72" w:rsidRPr="00F9721E">
        <w:rPr>
          <w:rFonts w:asciiTheme="minorHAnsi" w:hAnsiTheme="minorHAnsi" w:cstheme="minorHAnsi"/>
          <w:b w:val="0"/>
          <w:color w:val="365F91" w:themeColor="accent1" w:themeShade="BF"/>
          <w:sz w:val="24"/>
        </w:rPr>
        <w:t xml:space="preserve">Contrato. </w:t>
      </w:r>
      <w:r w:rsidR="00E42877" w:rsidRPr="00F9721E">
        <w:rPr>
          <w:rFonts w:asciiTheme="minorHAnsi" w:hAnsiTheme="minorHAnsi" w:cstheme="minorHAnsi"/>
          <w:b w:val="0"/>
          <w:color w:val="365F91" w:themeColor="accent1" w:themeShade="BF"/>
          <w:sz w:val="24"/>
        </w:rPr>
        <w:t xml:space="preserve">Planejamento da contratação. </w:t>
      </w:r>
      <w:r w:rsidR="00040B88" w:rsidRPr="00F9721E">
        <w:rPr>
          <w:rFonts w:asciiTheme="minorHAnsi" w:hAnsiTheme="minorHAnsi" w:cstheme="minorHAnsi"/>
          <w:b w:val="0"/>
          <w:color w:val="365F91" w:themeColor="accent1" w:themeShade="BF"/>
          <w:sz w:val="24"/>
        </w:rPr>
        <w:t>Consequências negativas de sua ausência</w:t>
      </w:r>
      <w:r w:rsidR="00040B88" w:rsidRPr="00F9721E">
        <w:rPr>
          <w:rFonts w:asciiTheme="minorHAnsi" w:hAnsiTheme="minorHAnsi" w:cstheme="minorHAnsi"/>
          <w:b w:val="0"/>
          <w:color w:val="365F91" w:themeColor="accent1" w:themeShade="BF"/>
        </w:rPr>
        <w:t>.</w:t>
      </w:r>
      <w:bookmarkEnd w:id="13"/>
      <w:r w:rsidR="00556A72" w:rsidRPr="00F9721E">
        <w:rPr>
          <w:rFonts w:asciiTheme="minorHAnsi" w:hAnsiTheme="minorHAnsi" w:cstheme="minorHAnsi"/>
          <w:b w:val="0"/>
          <w:color w:val="365F91" w:themeColor="accent1" w:themeShade="BF"/>
        </w:rPr>
        <w:t xml:space="preserve"> </w:t>
      </w:r>
    </w:p>
    <w:p w:rsidR="00C2020D" w:rsidRPr="00F9721E" w:rsidRDefault="00C2020D" w:rsidP="00B81AAE">
      <w:pPr>
        <w:spacing w:after="0"/>
        <w:ind w:left="2268"/>
        <w:jc w:val="both"/>
        <w:rPr>
          <w:rFonts w:cstheme="minorHAnsi"/>
        </w:rPr>
      </w:pPr>
    </w:p>
    <w:p w:rsidR="004528D8" w:rsidRPr="00F9721E" w:rsidRDefault="004528D8" w:rsidP="00B81AAE">
      <w:pPr>
        <w:spacing w:after="0"/>
        <w:ind w:left="2268"/>
        <w:jc w:val="both"/>
        <w:rPr>
          <w:rFonts w:cstheme="minorHAnsi"/>
        </w:rPr>
      </w:pPr>
      <w:r w:rsidRPr="00F9721E">
        <w:rPr>
          <w:rFonts w:cstheme="minorHAnsi"/>
        </w:rPr>
        <w:t xml:space="preserve">LICITAÇÃO. AUSÊNCIA DE JUSTIFICATIVA, PLANEJAMENTO E DIMENSIONAMENTO ADEQUADO DO OBJETO LICITADO. IRREGULARIDADE. </w:t>
      </w:r>
    </w:p>
    <w:p w:rsidR="004528D8" w:rsidRPr="00F9721E" w:rsidRDefault="004528D8" w:rsidP="004D4F15">
      <w:pPr>
        <w:spacing w:before="240" w:after="0"/>
        <w:ind w:left="2268"/>
        <w:jc w:val="both"/>
        <w:rPr>
          <w:rFonts w:cstheme="minorHAnsi"/>
        </w:rPr>
      </w:pPr>
      <w:r w:rsidRPr="00F9721E">
        <w:rPr>
          <w:rFonts w:cstheme="minorHAnsi"/>
        </w:rPr>
        <w:t xml:space="preserve">1. O planejamento da contratação é uma etapa necessária para qualquer processo de contratação pública, tendo sido alçado à categoria de princípio licitatório na Nova Lei de Licitações e Contratos (Lei n. 14.133/21). </w:t>
      </w:r>
    </w:p>
    <w:p w:rsidR="004528D8" w:rsidRPr="00F9721E" w:rsidRDefault="004528D8" w:rsidP="004D4F15">
      <w:pPr>
        <w:spacing w:before="240" w:after="0"/>
        <w:ind w:left="2268"/>
        <w:jc w:val="both"/>
        <w:rPr>
          <w:rFonts w:cstheme="minorHAnsi"/>
        </w:rPr>
      </w:pPr>
      <w:r w:rsidRPr="00F9721E">
        <w:rPr>
          <w:rFonts w:cstheme="minorHAnsi"/>
        </w:rPr>
        <w:t xml:space="preserve">2. A falta de planejamento e justificação da quantidade do objeto em licitações pode ter diversas consequências negativas, tanto para os órgãos públicos que conduzem o processo, quanto para as empresas participantes, dentre elas, gastos excessivos ou à alocação inadequada de recursos públicos, a contratação de produtos ou serviços de baixa qualidade, a falta de transparência e justificativas adequadas na escolha de fornecedores pode criar oportunidades para práticas corruptas e favorecimento indevido. </w:t>
      </w:r>
    </w:p>
    <w:p w:rsidR="004528D8" w:rsidRPr="00F9721E" w:rsidRDefault="004528D8" w:rsidP="004D4F15">
      <w:pPr>
        <w:spacing w:before="240" w:after="0"/>
        <w:ind w:left="2268"/>
        <w:jc w:val="both"/>
        <w:rPr>
          <w:rFonts w:cstheme="minorHAnsi"/>
        </w:rPr>
      </w:pPr>
      <w:r w:rsidRPr="00F9721E">
        <w:rPr>
          <w:rFonts w:cstheme="minorHAnsi"/>
        </w:rPr>
        <w:t xml:space="preserve">Sumário: Inspeção. Prefeitura Municipal de Coronel José Dias. Pela expedição de recomendações. Decisão Unânime. </w:t>
      </w:r>
    </w:p>
    <w:p w:rsidR="004D4F15" w:rsidRPr="00F9721E" w:rsidRDefault="004D4F15" w:rsidP="004D4F15">
      <w:pPr>
        <w:spacing w:before="240" w:after="0"/>
        <w:ind w:left="2268"/>
        <w:jc w:val="both"/>
        <w:rPr>
          <w:rFonts w:cstheme="minorHAnsi"/>
        </w:rPr>
      </w:pPr>
      <w:r w:rsidRPr="00F9721E">
        <w:rPr>
          <w:rFonts w:cstheme="minorHAnsi"/>
        </w:rPr>
        <w:t>(</w:t>
      </w:r>
      <w:r w:rsidR="00E42877" w:rsidRPr="00F9721E">
        <w:rPr>
          <w:rFonts w:cstheme="minorHAnsi"/>
        </w:rPr>
        <w:t>Inspe</w:t>
      </w:r>
      <w:r w:rsidR="00E8101C" w:rsidRPr="00F9721E">
        <w:rPr>
          <w:rFonts w:cstheme="minorHAnsi"/>
        </w:rPr>
        <w:t>ção</w:t>
      </w:r>
      <w:r w:rsidRPr="00F9721E">
        <w:rPr>
          <w:rFonts w:cstheme="minorHAnsi"/>
        </w:rPr>
        <w:t xml:space="preserve">. Processo </w:t>
      </w:r>
      <w:hyperlink r:id="rId24" w:history="1">
        <w:r w:rsidRPr="00F9721E">
          <w:rPr>
            <w:rStyle w:val="Hyperlink"/>
            <w:rFonts w:cstheme="minorHAnsi"/>
            <w:color w:val="0070C0"/>
          </w:rPr>
          <w:t>TC/</w:t>
        </w:r>
        <w:r w:rsidR="004528D8" w:rsidRPr="00F9721E">
          <w:rPr>
            <w:rStyle w:val="Hyperlink"/>
            <w:rFonts w:cstheme="minorHAnsi"/>
            <w:color w:val="0070C0"/>
          </w:rPr>
          <w:t>007597/2023</w:t>
        </w:r>
      </w:hyperlink>
      <w:r w:rsidR="00F9721E">
        <w:rPr>
          <w:rStyle w:val="Hyperlink"/>
          <w:rFonts w:cstheme="minorHAnsi"/>
          <w:color w:val="0070C0"/>
        </w:rPr>
        <w:t xml:space="preserve"> </w:t>
      </w:r>
      <w:r w:rsidRPr="00F9721E">
        <w:rPr>
          <w:rFonts w:cstheme="minorHAnsi"/>
        </w:rPr>
        <w:t>– Relator: Cons.</w:t>
      </w:r>
      <w:r w:rsidR="00556A72" w:rsidRPr="00F9721E">
        <w:rPr>
          <w:rFonts w:cstheme="minorHAnsi"/>
        </w:rPr>
        <w:t xml:space="preserve"> </w:t>
      </w:r>
      <w:proofErr w:type="spellStart"/>
      <w:r w:rsidR="00556A72" w:rsidRPr="00F9721E">
        <w:rPr>
          <w:rFonts w:cstheme="minorHAnsi"/>
        </w:rPr>
        <w:t>Subs</w:t>
      </w:r>
      <w:proofErr w:type="spellEnd"/>
      <w:r w:rsidR="00556A72" w:rsidRPr="00F9721E">
        <w:rPr>
          <w:rFonts w:cstheme="minorHAnsi"/>
        </w:rPr>
        <w:t>.</w:t>
      </w:r>
      <w:r w:rsidRPr="00F9721E">
        <w:rPr>
          <w:rFonts w:cstheme="minorHAnsi"/>
        </w:rPr>
        <w:t xml:space="preserve"> </w:t>
      </w:r>
      <w:proofErr w:type="spellStart"/>
      <w:r w:rsidR="00556A72" w:rsidRPr="00F9721E">
        <w:rPr>
          <w:rFonts w:cstheme="minorHAnsi"/>
        </w:rPr>
        <w:t>Jaylson</w:t>
      </w:r>
      <w:proofErr w:type="spellEnd"/>
      <w:r w:rsidR="00556A72" w:rsidRPr="00F9721E">
        <w:rPr>
          <w:rFonts w:cstheme="minorHAnsi"/>
        </w:rPr>
        <w:t xml:space="preserve"> </w:t>
      </w:r>
      <w:proofErr w:type="spellStart"/>
      <w:r w:rsidR="00556A72" w:rsidRPr="00F9721E">
        <w:rPr>
          <w:rFonts w:cstheme="minorHAnsi"/>
        </w:rPr>
        <w:t>Fabianh</w:t>
      </w:r>
      <w:proofErr w:type="spellEnd"/>
      <w:r w:rsidR="00556A72" w:rsidRPr="00F9721E">
        <w:rPr>
          <w:rFonts w:cstheme="minorHAnsi"/>
        </w:rPr>
        <w:t xml:space="preserve"> Lopes Campelo</w:t>
      </w:r>
      <w:r w:rsidRPr="00F9721E">
        <w:rPr>
          <w:rFonts w:cstheme="minorHAnsi"/>
        </w:rPr>
        <w:t xml:space="preserve">. Primeira Câmara. Decisão Unânime. Acórdão nº </w:t>
      </w:r>
      <w:r w:rsidR="00E42877" w:rsidRPr="00F9721E">
        <w:rPr>
          <w:rFonts w:cstheme="minorHAnsi"/>
        </w:rPr>
        <w:t>283/2024</w:t>
      </w:r>
      <w:r w:rsidR="00556A72" w:rsidRPr="00F9721E">
        <w:rPr>
          <w:rFonts w:cstheme="minorHAnsi"/>
        </w:rPr>
        <w:t xml:space="preserve">. </w:t>
      </w:r>
      <w:r w:rsidRPr="00F9721E">
        <w:rPr>
          <w:rFonts w:cstheme="minorHAnsi"/>
        </w:rPr>
        <w:t>Publicado no</w:t>
      </w:r>
      <w:r w:rsidRPr="00F9721E">
        <w:rPr>
          <w:rFonts w:cstheme="minorHAnsi"/>
          <w:color w:val="0070C0"/>
        </w:rPr>
        <w:t xml:space="preserve"> </w:t>
      </w:r>
      <w:hyperlink r:id="rId25" w:history="1">
        <w:r w:rsidRPr="00F9721E">
          <w:rPr>
            <w:rStyle w:val="Hyperlink"/>
            <w:rFonts w:cstheme="minorHAnsi"/>
            <w:color w:val="0070C0"/>
          </w:rPr>
          <w:t>DOE/TCE-PI</w:t>
        </w:r>
        <w:proofErr w:type="gramStart"/>
        <w:r w:rsidRPr="00F9721E">
          <w:rPr>
            <w:rStyle w:val="Hyperlink"/>
            <w:rFonts w:cstheme="minorHAnsi"/>
            <w:color w:val="0070C0"/>
          </w:rPr>
          <w:t xml:space="preserve">  </w:t>
        </w:r>
        <w:proofErr w:type="gramEnd"/>
        <w:r w:rsidR="00556A72" w:rsidRPr="00F9721E">
          <w:rPr>
            <w:rStyle w:val="Hyperlink"/>
            <w:rFonts w:cstheme="minorHAnsi"/>
            <w:color w:val="0070C0"/>
          </w:rPr>
          <w:t>1</w:t>
        </w:r>
        <w:r w:rsidR="00E42877" w:rsidRPr="00F9721E">
          <w:rPr>
            <w:rStyle w:val="Hyperlink"/>
            <w:rFonts w:cstheme="minorHAnsi"/>
            <w:color w:val="0070C0"/>
          </w:rPr>
          <w:t>2</w:t>
        </w:r>
        <w:r w:rsidR="00556A72" w:rsidRPr="00F9721E">
          <w:rPr>
            <w:rStyle w:val="Hyperlink"/>
            <w:rFonts w:cstheme="minorHAnsi"/>
            <w:color w:val="0070C0"/>
          </w:rPr>
          <w:t>3/2024</w:t>
        </w:r>
      </w:hyperlink>
      <w:r w:rsidRPr="00F9721E">
        <w:rPr>
          <w:rFonts w:cstheme="minorHAnsi"/>
        </w:rPr>
        <w:t>).</w:t>
      </w:r>
    </w:p>
    <w:p w:rsidR="00C2020D" w:rsidRPr="00F9721E" w:rsidRDefault="00C2020D" w:rsidP="0030715D">
      <w:pPr>
        <w:ind w:left="2268"/>
        <w:jc w:val="both"/>
        <w:rPr>
          <w:rFonts w:cstheme="minorHAnsi"/>
        </w:rPr>
      </w:pPr>
    </w:p>
    <w:p w:rsidR="0030791B" w:rsidRPr="00F9721E" w:rsidRDefault="000109E3" w:rsidP="00D561E1">
      <w:pPr>
        <w:pStyle w:val="Ttulo2"/>
        <w:rPr>
          <w:rFonts w:asciiTheme="minorHAnsi" w:hAnsiTheme="minorHAnsi" w:cstheme="minorHAnsi"/>
          <w:sz w:val="24"/>
        </w:rPr>
      </w:pPr>
      <w:bookmarkStart w:id="14" w:name="_Toc165613790"/>
      <w:bookmarkStart w:id="15" w:name="_Toc173323219"/>
      <w:r w:rsidRPr="00F9721E">
        <w:rPr>
          <w:rFonts w:asciiTheme="minorHAnsi" w:hAnsiTheme="minorHAnsi" w:cstheme="minorHAnsi"/>
          <w:i/>
          <w:sz w:val="24"/>
        </w:rPr>
        <w:t>Licitação</w:t>
      </w:r>
      <w:r w:rsidRPr="00F9721E">
        <w:rPr>
          <w:rFonts w:asciiTheme="minorHAnsi" w:hAnsiTheme="minorHAnsi" w:cstheme="minorHAnsi"/>
          <w:sz w:val="24"/>
        </w:rPr>
        <w:t xml:space="preserve">. </w:t>
      </w:r>
      <w:bookmarkEnd w:id="14"/>
      <w:r w:rsidR="008B0E7C" w:rsidRPr="00F9721E">
        <w:rPr>
          <w:rFonts w:asciiTheme="minorHAnsi" w:hAnsiTheme="minorHAnsi" w:cstheme="minorHAnsi"/>
          <w:b w:val="0"/>
          <w:sz w:val="24"/>
        </w:rPr>
        <w:t>Definição do objeto licitado. Estimativa de preço.</w:t>
      </w:r>
      <w:bookmarkEnd w:id="15"/>
      <w:r w:rsidR="008B0E7C" w:rsidRPr="00F9721E">
        <w:rPr>
          <w:rFonts w:asciiTheme="minorHAnsi" w:hAnsiTheme="minorHAnsi" w:cstheme="minorHAnsi"/>
          <w:sz w:val="24"/>
        </w:rPr>
        <w:t xml:space="preserve"> </w:t>
      </w:r>
    </w:p>
    <w:p w:rsidR="008B0E7C" w:rsidRPr="00F9721E" w:rsidRDefault="00AC765D" w:rsidP="00AC765D">
      <w:pPr>
        <w:spacing w:before="240"/>
        <w:ind w:left="2268"/>
        <w:jc w:val="both"/>
        <w:rPr>
          <w:rFonts w:cstheme="minorHAnsi"/>
        </w:rPr>
      </w:pPr>
      <w:r w:rsidRPr="00F9721E">
        <w:rPr>
          <w:rFonts w:cstheme="minorHAnsi"/>
        </w:rPr>
        <w:t xml:space="preserve">INSPEÇÃO. ACOMPANHAMENTO DE PROCEDIMENTOS LICITATÓRIOS. EXAME DE ATOS PRATICADOS POR JURISDICIONADOS. INCONFORMIDADES COM O ORDENAMENTO JURÍDICO. ORIENTAÇÕES PARA REALIZAÇÃO DOS PROCEDIMENTOS. </w:t>
      </w:r>
    </w:p>
    <w:p w:rsidR="00F9721E" w:rsidRDefault="003523E0" w:rsidP="00AC765D">
      <w:pPr>
        <w:spacing w:before="240"/>
        <w:ind w:left="2268"/>
        <w:jc w:val="both"/>
        <w:rPr>
          <w:rFonts w:cstheme="minorHAnsi"/>
        </w:rPr>
      </w:pPr>
      <w:r w:rsidRPr="00F9721E">
        <w:rPr>
          <w:noProof/>
          <w:lang w:eastAsia="pt-BR"/>
        </w:rPr>
        <mc:AlternateContent>
          <mc:Choice Requires="wps">
            <w:drawing>
              <wp:anchor distT="0" distB="0" distL="0" distR="0" simplePos="0" relativeHeight="251781120" behindDoc="1" locked="0" layoutInCell="1" allowOverlap="1" wp14:anchorId="15348ED9" wp14:editId="1C58D5A7">
                <wp:simplePos x="0" y="0"/>
                <wp:positionH relativeFrom="page">
                  <wp:posOffset>7021001</wp:posOffset>
                </wp:positionH>
                <wp:positionV relativeFrom="page">
                  <wp:posOffset>10145864</wp:posOffset>
                </wp:positionV>
                <wp:extent cx="306125" cy="480695"/>
                <wp:effectExtent l="0" t="0" r="0" b="0"/>
                <wp:wrapNone/>
                <wp:docPr id="29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125" cy="480695"/>
                        </a:xfrm>
                        <a:prstGeom prst="rect">
                          <a:avLst/>
                        </a:prstGeom>
                      </wps:spPr>
                      <wps:txbx>
                        <w:txbxContent>
                          <w:p w:rsidR="006D095A" w:rsidRDefault="006D095A" w:rsidP="003523E0">
                            <w:pPr>
                              <w:spacing w:before="55"/>
                              <w:ind w:left="20"/>
                              <w:jc w:val="center"/>
                              <w:rPr>
                                <w:rFonts w:ascii="Arial"/>
                                <w:b/>
                                <w:sz w:val="30"/>
                              </w:rPr>
                            </w:pPr>
                            <w:r>
                              <w:rPr>
                                <w:rFonts w:ascii="Arial"/>
                                <w:b/>
                                <w:color w:val="FEFEFE"/>
                                <w:spacing w:val="-5"/>
                                <w:sz w:val="30"/>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52.85pt;margin-top:798.9pt;width:24.1pt;height:37.85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" filled="f" stroked="f">
                <v:path arrowok="t"/>
                <v:textbox inset="0,0,0,0">
                  <w:txbxContent>
                    <w:p w:rsidR="006D095A" w:rsidRDefault="006D095A" w:rsidP="003523E0">
                      <w:pPr>
                        <w:spacing w:before="55"/>
                        <w:ind w:left="20"/>
                        <w:jc w:val="center"/>
                        <w:rPr>
                          <w:rFonts w:ascii="Arial"/>
                          <w:b/>
                          <w:sz w:val="30"/>
                        </w:rPr>
                      </w:pPr>
                      <w:r>
                        <w:rPr>
                          <w:rFonts w:ascii="Arial"/>
                          <w:b/>
                          <w:color w:val="FEFEFE"/>
                          <w:spacing w:val="-5"/>
                          <w:sz w:val="30"/>
                        </w:rPr>
                        <w:t>10</w:t>
                      </w:r>
                    </w:p>
                  </w:txbxContent>
                </v:textbox>
                <w10:wrap anchorx="page" anchory="page"/>
              </v:shape>
            </w:pict>
          </mc:Fallback>
        </mc:AlternateContent>
      </w:r>
      <w:r w:rsidR="00AC765D" w:rsidRPr="00F9721E">
        <w:rPr>
          <w:rFonts w:cstheme="minorHAnsi"/>
        </w:rPr>
        <w:t xml:space="preserve">1. A definição precisa e suficiente do objeto licitado constitui regra indispensável da competição, até mesmo como pressuposto do postulado de igualdade entre os licitantes; A realização de estimativa de preços </w:t>
      </w:r>
      <w:r w:rsidR="00F9721E">
        <w:rPr>
          <w:rFonts w:cstheme="minorHAnsi"/>
        </w:rPr>
        <w:t xml:space="preserve">realizada pela Administração </w:t>
      </w:r>
      <w:proofErr w:type="gramStart"/>
      <w:r w:rsidR="00F9721E">
        <w:rPr>
          <w:rFonts w:cstheme="minorHAnsi"/>
        </w:rPr>
        <w:t>se</w:t>
      </w:r>
      <w:proofErr w:type="gramEnd"/>
    </w:p>
    <w:p w:rsidR="00AC765D" w:rsidRPr="00F9721E" w:rsidRDefault="00AC765D" w:rsidP="00AC765D">
      <w:pPr>
        <w:spacing w:before="240"/>
        <w:ind w:left="2268"/>
        <w:jc w:val="both"/>
        <w:rPr>
          <w:rFonts w:cstheme="minorHAnsi"/>
        </w:rPr>
      </w:pPr>
      <w:r w:rsidRPr="00F9721E">
        <w:rPr>
          <w:rFonts w:cstheme="minorHAnsi"/>
        </w:rPr>
        <w:t xml:space="preserve">2. </w:t>
      </w:r>
      <w:proofErr w:type="gramStart"/>
      <w:r w:rsidRPr="00F9721E">
        <w:rPr>
          <w:rFonts w:cstheme="minorHAnsi"/>
        </w:rPr>
        <w:t>justifica</w:t>
      </w:r>
      <w:proofErr w:type="gramEnd"/>
      <w:r w:rsidRPr="00F9721E">
        <w:rPr>
          <w:rFonts w:cstheme="minorHAnsi"/>
        </w:rPr>
        <w:t xml:space="preserve"> pela necessidade de se verificar quais parâmetros estão sendo cobrados pelo mercado no âmbito público e/ou privado, de forma a cumprir as exigências legais, servindo, ainda, de parâmetro para avaliar a disponibilidade de orçamento, se for o caso. </w:t>
      </w:r>
    </w:p>
    <w:p w:rsidR="00AC765D" w:rsidRPr="00F9721E" w:rsidRDefault="00AC765D" w:rsidP="00AC765D">
      <w:pPr>
        <w:spacing w:before="240"/>
        <w:ind w:left="2268"/>
        <w:jc w:val="both"/>
        <w:rPr>
          <w:rFonts w:cstheme="minorHAnsi"/>
        </w:rPr>
      </w:pPr>
      <w:r w:rsidRPr="00F9721E">
        <w:rPr>
          <w:rFonts w:cstheme="minorHAnsi"/>
        </w:rPr>
        <w:lastRenderedPageBreak/>
        <w:t>Sumário: Inspeção - Prefeitura Municipal de São José do Divino, exercício 2023. Emissão de recomendações ao atual Prefeito Municipal de São José do Divino. Decisão unânime.</w:t>
      </w:r>
    </w:p>
    <w:p w:rsidR="008F638E" w:rsidRPr="00F9721E" w:rsidRDefault="00E60FED" w:rsidP="008F638E">
      <w:pPr>
        <w:spacing w:before="240"/>
        <w:ind w:left="2268"/>
        <w:jc w:val="both"/>
        <w:rPr>
          <w:rFonts w:cstheme="minorHAnsi"/>
        </w:rPr>
      </w:pPr>
      <w:r w:rsidRPr="00F9721E">
        <w:rPr>
          <w:rFonts w:cstheme="minorHAnsi"/>
          <w:b/>
          <w:bCs/>
          <w:noProof/>
          <w:lang w:eastAsia="pt-BR"/>
        </w:rPr>
        <mc:AlternateContent>
          <mc:Choice Requires="wps">
            <w:drawing>
              <wp:anchor distT="0" distB="0" distL="114300" distR="114300" simplePos="0" relativeHeight="251718656" behindDoc="0" locked="0" layoutInCell="1" allowOverlap="1" wp14:anchorId="170931B3" wp14:editId="56C4652F">
                <wp:simplePos x="0" y="0"/>
                <wp:positionH relativeFrom="column">
                  <wp:posOffset>5904230</wp:posOffset>
                </wp:positionH>
                <wp:positionV relativeFrom="paragraph">
                  <wp:posOffset>1257300</wp:posOffset>
                </wp:positionV>
                <wp:extent cx="468630" cy="412750"/>
                <wp:effectExtent l="0" t="0" r="0" b="6350"/>
                <wp:wrapNone/>
                <wp:docPr id="29" name="Caixa de texto 29"/>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95A" w:rsidRPr="00E60FED" w:rsidRDefault="006D095A" w:rsidP="00E60FED">
                            <w:pPr>
                              <w:rPr>
                                <w:b/>
                                <w:color w:val="FFFFFF" w:themeColor="background1"/>
                                <w:sz w:val="52"/>
                              </w:rPr>
                            </w:pPr>
                            <w:r>
                              <w:rPr>
                                <w:b/>
                                <w:color w:val="FFFFFF" w:themeColor="background1"/>
                                <w:sz w:val="3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 o:spid="_x0000_s1042" type="#_x0000_t202" style="position:absolute;left:0;text-align:left;margin-left:464.9pt;margin-top:99pt;width:36.9pt;height: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" filled="f" stroked="f" strokeweight=".5pt">
                <v:textbox>
                  <w:txbxContent>
                    <w:p w:rsidR="006D095A" w:rsidRPr="00E60FED" w:rsidRDefault="006D095A" w:rsidP="00E60FED">
                      <w:pPr>
                        <w:rPr>
                          <w:b/>
                          <w:color w:val="FFFFFF" w:themeColor="background1"/>
                          <w:sz w:val="52"/>
                        </w:rPr>
                      </w:pPr>
                      <w:r>
                        <w:rPr>
                          <w:b/>
                          <w:color w:val="FFFFFF" w:themeColor="background1"/>
                          <w:sz w:val="36"/>
                        </w:rPr>
                        <w:t>11</w:t>
                      </w:r>
                    </w:p>
                  </w:txbxContent>
                </v:textbox>
              </v:shape>
            </w:pict>
          </mc:Fallback>
        </mc:AlternateContent>
      </w:r>
      <w:r w:rsidR="008F638E" w:rsidRPr="00F9721E">
        <w:rPr>
          <w:rFonts w:cstheme="minorHAnsi"/>
        </w:rPr>
        <w:t>(</w:t>
      </w:r>
      <w:r w:rsidR="00AC765D" w:rsidRPr="00F9721E">
        <w:rPr>
          <w:rFonts w:cstheme="minorHAnsi"/>
        </w:rPr>
        <w:t>Inspeção</w:t>
      </w:r>
      <w:r w:rsidR="008F638E" w:rsidRPr="00F9721E">
        <w:rPr>
          <w:rFonts w:cstheme="minorHAnsi"/>
        </w:rPr>
        <w:t xml:space="preserve">. Processo </w:t>
      </w:r>
      <w:hyperlink r:id="rId26" w:history="1">
        <w:r w:rsidR="008F638E" w:rsidRPr="00146F8A">
          <w:rPr>
            <w:rStyle w:val="Hyperlink"/>
            <w:rFonts w:cstheme="minorHAnsi"/>
            <w:color w:val="4F81BD" w:themeColor="accent1"/>
          </w:rPr>
          <w:t>TC/</w:t>
        </w:r>
        <w:r w:rsidR="00AC765D" w:rsidRPr="00146F8A">
          <w:rPr>
            <w:rStyle w:val="Hyperlink"/>
            <w:rFonts w:cstheme="minorHAnsi"/>
            <w:color w:val="4F81BD" w:themeColor="accent1"/>
          </w:rPr>
          <w:t>000201/2024</w:t>
        </w:r>
      </w:hyperlink>
      <w:r w:rsidR="00AC765D" w:rsidRPr="00F9721E">
        <w:rPr>
          <w:rFonts w:cstheme="minorHAnsi"/>
        </w:rPr>
        <w:t xml:space="preserve"> </w:t>
      </w:r>
      <w:r w:rsidR="008F638E" w:rsidRPr="00F9721E">
        <w:rPr>
          <w:rFonts w:cstheme="minorHAnsi"/>
        </w:rPr>
        <w:t>– Relator</w:t>
      </w:r>
      <w:r w:rsidR="00266A1B" w:rsidRPr="00F9721E">
        <w:rPr>
          <w:rFonts w:cstheme="minorHAnsi"/>
        </w:rPr>
        <w:t xml:space="preserve"> Substituto</w:t>
      </w:r>
      <w:r w:rsidR="008F638E" w:rsidRPr="00F9721E">
        <w:rPr>
          <w:rFonts w:cstheme="minorHAnsi"/>
        </w:rPr>
        <w:t>: Cons.</w:t>
      </w:r>
      <w:r w:rsidR="00AC765D" w:rsidRPr="00F9721E">
        <w:rPr>
          <w:rFonts w:cstheme="minorHAnsi"/>
        </w:rPr>
        <w:t xml:space="preserve"> </w:t>
      </w:r>
      <w:proofErr w:type="spellStart"/>
      <w:r w:rsidR="00AC765D" w:rsidRPr="00F9721E">
        <w:rPr>
          <w:rFonts w:cstheme="minorHAnsi"/>
        </w:rPr>
        <w:t>Subs</w:t>
      </w:r>
      <w:proofErr w:type="spellEnd"/>
      <w:r w:rsidR="00AC765D" w:rsidRPr="00F9721E">
        <w:rPr>
          <w:rFonts w:cstheme="minorHAnsi"/>
        </w:rPr>
        <w:t>.</w:t>
      </w:r>
      <w:r w:rsidR="008F638E" w:rsidRPr="00F9721E">
        <w:rPr>
          <w:rFonts w:cstheme="minorHAnsi"/>
        </w:rPr>
        <w:t xml:space="preserve"> </w:t>
      </w:r>
      <w:r w:rsidR="00AC765D" w:rsidRPr="00F9721E">
        <w:rPr>
          <w:rFonts w:cstheme="minorHAnsi"/>
        </w:rPr>
        <w:t>Jackson Nobre Veras</w:t>
      </w:r>
      <w:r w:rsidR="008F638E" w:rsidRPr="00F9721E">
        <w:rPr>
          <w:rFonts w:cstheme="minorHAnsi"/>
        </w:rPr>
        <w:t>.</w:t>
      </w:r>
      <w:r w:rsidR="00E8101C" w:rsidRPr="00F9721E">
        <w:rPr>
          <w:rFonts w:cstheme="minorHAnsi"/>
        </w:rPr>
        <w:t xml:space="preserve"> </w:t>
      </w:r>
      <w:r w:rsidR="00AC765D" w:rsidRPr="00F9721E">
        <w:rPr>
          <w:rFonts w:cstheme="minorHAnsi"/>
        </w:rPr>
        <w:t>Segunda</w:t>
      </w:r>
      <w:r w:rsidR="00E8101C" w:rsidRPr="00F9721E">
        <w:rPr>
          <w:rFonts w:cstheme="minorHAnsi"/>
        </w:rPr>
        <w:t xml:space="preserve"> </w:t>
      </w:r>
      <w:r w:rsidR="008F638E" w:rsidRPr="00F9721E">
        <w:rPr>
          <w:rFonts w:cstheme="minorHAnsi"/>
        </w:rPr>
        <w:t xml:space="preserve">Câmara. Decisão Unânime. Acórdão nº </w:t>
      </w:r>
      <w:r w:rsidR="00AC765D" w:rsidRPr="00F9721E">
        <w:rPr>
          <w:rFonts w:cstheme="minorHAnsi"/>
        </w:rPr>
        <w:t>352/2024</w:t>
      </w:r>
      <w:r w:rsidR="008F638E" w:rsidRPr="00F9721E">
        <w:rPr>
          <w:rFonts w:cstheme="minorHAnsi"/>
        </w:rPr>
        <w:t xml:space="preserve">. Publicado no </w:t>
      </w:r>
      <w:hyperlink r:id="rId27" w:history="1">
        <w:r w:rsidR="008F638E" w:rsidRPr="00146F8A">
          <w:rPr>
            <w:rStyle w:val="Hyperlink"/>
            <w:rFonts w:cstheme="minorHAnsi"/>
            <w:color w:val="4F81BD" w:themeColor="accent1"/>
          </w:rPr>
          <w:t xml:space="preserve">DOE/TCE-PI nº </w:t>
        </w:r>
        <w:r w:rsidR="00E8101C" w:rsidRPr="00146F8A">
          <w:rPr>
            <w:rStyle w:val="Hyperlink"/>
            <w:rFonts w:cstheme="minorHAnsi"/>
            <w:color w:val="4F81BD" w:themeColor="accent1"/>
          </w:rPr>
          <w:t>1</w:t>
        </w:r>
        <w:r w:rsidR="00AC765D" w:rsidRPr="00146F8A">
          <w:rPr>
            <w:rStyle w:val="Hyperlink"/>
            <w:rFonts w:cstheme="minorHAnsi"/>
            <w:color w:val="4F81BD" w:themeColor="accent1"/>
          </w:rPr>
          <w:t>25</w:t>
        </w:r>
        <w:r w:rsidR="008F638E" w:rsidRPr="00146F8A">
          <w:rPr>
            <w:rStyle w:val="Hyperlink"/>
            <w:rFonts w:cstheme="minorHAnsi"/>
            <w:color w:val="4F81BD" w:themeColor="accent1"/>
          </w:rPr>
          <w:t>/2024</w:t>
        </w:r>
      </w:hyperlink>
      <w:r w:rsidR="008F638E" w:rsidRPr="00F9721E">
        <w:rPr>
          <w:rFonts w:cstheme="minorHAnsi"/>
        </w:rPr>
        <w:t>).</w:t>
      </w:r>
      <w:r w:rsidRPr="00F9721E">
        <w:rPr>
          <w:rFonts w:cstheme="minorHAnsi"/>
          <w:b/>
          <w:bCs/>
          <w:noProof/>
          <w:lang w:eastAsia="pt-BR"/>
        </w:rPr>
        <w:t xml:space="preserve"> </w:t>
      </w:r>
    </w:p>
    <w:p w:rsidR="0030791B" w:rsidRPr="00F9721E" w:rsidRDefault="0030791B" w:rsidP="0030791B">
      <w:pPr>
        <w:pStyle w:val="Ttulo2"/>
        <w:spacing w:before="0"/>
        <w:rPr>
          <w:rFonts w:asciiTheme="minorHAnsi" w:hAnsiTheme="minorHAnsi" w:cstheme="minorHAnsi"/>
        </w:rPr>
      </w:pPr>
    </w:p>
    <w:p w:rsidR="00D94B1D" w:rsidRPr="00F9721E" w:rsidRDefault="00932A62" w:rsidP="0063574B">
      <w:pPr>
        <w:pStyle w:val="Ttulo2"/>
        <w:jc w:val="both"/>
        <w:rPr>
          <w:rFonts w:asciiTheme="minorHAnsi" w:hAnsiTheme="minorHAnsi" w:cstheme="minorHAnsi"/>
          <w:color w:val="365F91" w:themeColor="accent1" w:themeShade="BF"/>
          <w:sz w:val="24"/>
        </w:rPr>
      </w:pPr>
      <w:bookmarkStart w:id="16" w:name="_Toc165613791"/>
      <w:bookmarkStart w:id="17" w:name="_Toc173323220"/>
      <w:r w:rsidRPr="00F9721E">
        <w:rPr>
          <w:rFonts w:asciiTheme="minorHAnsi" w:hAnsiTheme="minorHAnsi" w:cstheme="minorHAnsi"/>
          <w:i/>
          <w:sz w:val="24"/>
        </w:rPr>
        <w:t>Licitação</w:t>
      </w:r>
      <w:r w:rsidRPr="00F9721E">
        <w:rPr>
          <w:rFonts w:asciiTheme="minorHAnsi" w:hAnsiTheme="minorHAnsi" w:cstheme="minorHAnsi"/>
          <w:sz w:val="24"/>
        </w:rPr>
        <w:t xml:space="preserve">. </w:t>
      </w:r>
      <w:bookmarkEnd w:id="16"/>
      <w:r w:rsidR="008B0E7C" w:rsidRPr="00F9721E">
        <w:rPr>
          <w:rFonts w:asciiTheme="minorHAnsi" w:hAnsiTheme="minorHAnsi" w:cstheme="minorHAnsi"/>
          <w:b w:val="0"/>
          <w:sz w:val="24"/>
        </w:rPr>
        <w:t>Autorização da autoridade competente</w:t>
      </w:r>
      <w:r w:rsidR="00166112" w:rsidRPr="00F9721E">
        <w:rPr>
          <w:rFonts w:asciiTheme="minorHAnsi" w:hAnsiTheme="minorHAnsi" w:cstheme="minorHAnsi"/>
          <w:b w:val="0"/>
          <w:sz w:val="24"/>
        </w:rPr>
        <w:t xml:space="preserve"> para instauração</w:t>
      </w:r>
      <w:r w:rsidR="008B0E7C" w:rsidRPr="00F9721E">
        <w:rPr>
          <w:rFonts w:asciiTheme="minorHAnsi" w:hAnsiTheme="minorHAnsi" w:cstheme="minorHAnsi"/>
          <w:b w:val="0"/>
          <w:sz w:val="24"/>
        </w:rPr>
        <w:t xml:space="preserve">. </w:t>
      </w:r>
      <w:r w:rsidR="00643413" w:rsidRPr="00F9721E">
        <w:rPr>
          <w:rFonts w:asciiTheme="minorHAnsi" w:hAnsiTheme="minorHAnsi" w:cstheme="minorHAnsi"/>
          <w:b w:val="0"/>
          <w:sz w:val="24"/>
        </w:rPr>
        <w:t>I</w:t>
      </w:r>
      <w:r w:rsidR="008B0E7C" w:rsidRPr="00F9721E">
        <w:rPr>
          <w:rFonts w:asciiTheme="minorHAnsi" w:hAnsiTheme="minorHAnsi" w:cstheme="minorHAnsi"/>
          <w:b w:val="0"/>
          <w:sz w:val="24"/>
        </w:rPr>
        <w:t>ndicação dos recursos orçamentários. A ausência de estudos técnicos preliminares.</w:t>
      </w:r>
      <w:bookmarkEnd w:id="17"/>
    </w:p>
    <w:p w:rsidR="00932A62" w:rsidRPr="00F9721E" w:rsidRDefault="00932A62" w:rsidP="00B81AAE">
      <w:pPr>
        <w:spacing w:after="0"/>
        <w:rPr>
          <w:rFonts w:cstheme="minorHAnsi"/>
        </w:rPr>
      </w:pPr>
    </w:p>
    <w:p w:rsidR="008B0E7C" w:rsidRPr="00F9721E" w:rsidRDefault="008B0E7C" w:rsidP="00B81AAE">
      <w:pPr>
        <w:ind w:left="2268"/>
        <w:jc w:val="both"/>
        <w:rPr>
          <w:rFonts w:cstheme="minorHAnsi"/>
        </w:rPr>
      </w:pPr>
      <w:r w:rsidRPr="00F9721E">
        <w:rPr>
          <w:rFonts w:cstheme="minorHAnsi"/>
        </w:rPr>
        <w:t xml:space="preserve">INSPEÇÃO. ACOMPANHAMENTO DE PROCEDIMENTOS LICITATÓRIOS. EXAME DE ATOS PRATICADOS POR JURISDICIONADOS. INCONFORMIDADES COM O ORDENAMENTO JURÍDICO. ORIENTAÇÕES PARA REALIZAÇÃO DOS PROCEDIMENTOS. </w:t>
      </w:r>
    </w:p>
    <w:p w:rsidR="008B0E7C" w:rsidRPr="00F9721E" w:rsidRDefault="008B0E7C" w:rsidP="008F638E">
      <w:pPr>
        <w:spacing w:before="240"/>
        <w:ind w:left="2268"/>
        <w:jc w:val="both"/>
        <w:rPr>
          <w:rFonts w:cstheme="minorHAnsi"/>
        </w:rPr>
      </w:pPr>
      <w:r w:rsidRPr="00F9721E">
        <w:rPr>
          <w:rFonts w:cstheme="minorHAnsi"/>
        </w:rPr>
        <w:t xml:space="preserve">1. A autorização da autoridade competente é requisito indispensável para a instauração de procedimento licitatório e contratação de bens e serviços pela Administração Pública, a fim de garantir a legalidade, a moralidade, a impessoalidade e a eficiência do processo; </w:t>
      </w:r>
      <w:proofErr w:type="gramStart"/>
      <w:r w:rsidRPr="00F9721E">
        <w:rPr>
          <w:rFonts w:cstheme="minorHAnsi"/>
        </w:rPr>
        <w:t>2</w:t>
      </w:r>
      <w:proofErr w:type="gramEnd"/>
      <w:r w:rsidRPr="00F9721E">
        <w:rPr>
          <w:rFonts w:cstheme="minorHAnsi"/>
        </w:rPr>
        <w:t xml:space="preserve">. A indicação dos recursos orçamentários é essencial para a validade do procedimento licitatório, em razão da vinculação constitucional da Administração Pública ao princípio da legalidade, que impõe a observância dos preceitos legais e constitucionais que regem a atuação do poder público; </w:t>
      </w:r>
    </w:p>
    <w:p w:rsidR="008B0E7C" w:rsidRPr="00F9721E" w:rsidRDefault="008B0E7C" w:rsidP="008F638E">
      <w:pPr>
        <w:spacing w:before="240"/>
        <w:ind w:left="2268"/>
        <w:jc w:val="both"/>
        <w:rPr>
          <w:rFonts w:cstheme="minorHAnsi"/>
        </w:rPr>
      </w:pPr>
      <w:r w:rsidRPr="00F9721E">
        <w:rPr>
          <w:rFonts w:cstheme="minorHAnsi"/>
        </w:rPr>
        <w:t>3. A ausência de estudos técnicos preliminares para a elaboração do projeto básico ou termo de referência pode comprometer a qualidade desses documentos e, consequentemente, a lisura e a efetividade do processo licitatório. Além disso, pode gerar prejuízos ao erário e favorecer empresas que possuem informações privilegiadas sobre a contratação.</w:t>
      </w:r>
    </w:p>
    <w:p w:rsidR="008B0E7C" w:rsidRPr="00F9721E" w:rsidRDefault="00B81AAE" w:rsidP="008F638E">
      <w:pPr>
        <w:spacing w:before="240"/>
        <w:ind w:left="2268"/>
        <w:jc w:val="both"/>
        <w:rPr>
          <w:rFonts w:cstheme="minorHAnsi"/>
        </w:rPr>
      </w:pPr>
      <w:r w:rsidRPr="00F9721E">
        <w:rPr>
          <w:noProof/>
          <w:lang w:eastAsia="pt-BR"/>
        </w:rPr>
        <mc:AlternateContent>
          <mc:Choice Requires="wps">
            <w:drawing>
              <wp:anchor distT="0" distB="0" distL="0" distR="0" simplePos="0" relativeHeight="251813888" behindDoc="1" locked="0" layoutInCell="1" allowOverlap="1" wp14:anchorId="6DCE7724" wp14:editId="24BD981E">
                <wp:simplePos x="0" y="0"/>
                <wp:positionH relativeFrom="page">
                  <wp:posOffset>7030720</wp:posOffset>
                </wp:positionH>
                <wp:positionV relativeFrom="page">
                  <wp:posOffset>10149205</wp:posOffset>
                </wp:positionV>
                <wp:extent cx="312420" cy="480695"/>
                <wp:effectExtent l="0" t="0" r="0" b="0"/>
                <wp:wrapNone/>
                <wp:docPr id="29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480695"/>
                        </a:xfrm>
                        <a:prstGeom prst="rect">
                          <a:avLst/>
                        </a:prstGeom>
                      </wps:spPr>
                      <wps:txbx>
                        <w:txbxContent>
                          <w:p w:rsidR="006D095A" w:rsidRDefault="006D095A" w:rsidP="00B81AAE">
                            <w:pPr>
                              <w:spacing w:before="55"/>
                              <w:ind w:left="20"/>
                              <w:jc w:val="center"/>
                              <w:rPr>
                                <w:rFonts w:ascii="Arial"/>
                                <w:b/>
                                <w:sz w:val="30"/>
                              </w:rPr>
                            </w:pPr>
                            <w:r>
                              <w:rPr>
                                <w:rFonts w:ascii="Arial"/>
                                <w:b/>
                                <w:color w:val="FEFEFE"/>
                                <w:spacing w:val="-5"/>
                                <w:sz w:val="30"/>
                              </w:rPr>
                              <w:t>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3.6pt;margin-top:799.15pt;width:24.6pt;height:37.85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" filled="f" stroked="f">
                <v:path arrowok="t"/>
                <v:textbox inset="0,0,0,0">
                  <w:txbxContent>
                    <w:p w:rsidR="006D095A" w:rsidRDefault="006D095A" w:rsidP="00B81AAE">
                      <w:pPr>
                        <w:spacing w:before="55"/>
                        <w:ind w:left="20"/>
                        <w:jc w:val="center"/>
                        <w:rPr>
                          <w:rFonts w:ascii="Arial"/>
                          <w:b/>
                          <w:sz w:val="30"/>
                        </w:rPr>
                      </w:pPr>
                      <w:r>
                        <w:rPr>
                          <w:rFonts w:ascii="Arial"/>
                          <w:b/>
                          <w:color w:val="FEFEFE"/>
                          <w:spacing w:val="-5"/>
                          <w:sz w:val="30"/>
                        </w:rPr>
                        <w:t>11</w:t>
                      </w:r>
                    </w:p>
                  </w:txbxContent>
                </v:textbox>
                <w10:wrap anchorx="page" anchory="page"/>
              </v:shape>
            </w:pict>
          </mc:Fallback>
        </mc:AlternateContent>
      </w:r>
      <w:r w:rsidR="008B0E7C" w:rsidRPr="00F9721E">
        <w:rPr>
          <w:rFonts w:cstheme="minorHAnsi"/>
        </w:rPr>
        <w:t xml:space="preserve"> Sumário: Inspeção - Prefeitura Municipal de Batalha do Piauí, exercício 2023. Emissão de recomendações ao atual Prefeito Municipal de Batalha. Decisão unânime.</w:t>
      </w:r>
      <w:r w:rsidRPr="00B81AAE">
        <w:rPr>
          <w:noProof/>
          <w:lang w:eastAsia="pt-BR"/>
        </w:rPr>
        <w:t xml:space="preserve"> </w:t>
      </w:r>
    </w:p>
    <w:p w:rsidR="008F638E" w:rsidRPr="00F9721E" w:rsidRDefault="008F638E" w:rsidP="008F638E">
      <w:pPr>
        <w:spacing w:before="240"/>
        <w:ind w:left="2268"/>
        <w:jc w:val="both"/>
        <w:rPr>
          <w:rFonts w:cstheme="minorHAnsi"/>
        </w:rPr>
      </w:pPr>
      <w:r w:rsidRPr="00F9721E">
        <w:rPr>
          <w:rFonts w:cstheme="minorHAnsi"/>
        </w:rPr>
        <w:t>(</w:t>
      </w:r>
      <w:r w:rsidR="008B0E7C" w:rsidRPr="00F9721E">
        <w:rPr>
          <w:rFonts w:cstheme="minorHAnsi"/>
        </w:rPr>
        <w:t>Inspeção</w:t>
      </w:r>
      <w:r w:rsidRPr="00F9721E">
        <w:rPr>
          <w:rFonts w:cstheme="minorHAnsi"/>
        </w:rPr>
        <w:t xml:space="preserve">. Processo </w:t>
      </w:r>
      <w:hyperlink r:id="rId28" w:history="1">
        <w:r w:rsidRPr="00B81AAE">
          <w:rPr>
            <w:rStyle w:val="Hyperlink"/>
            <w:rFonts w:cstheme="minorHAnsi"/>
            <w:color w:val="0070C0"/>
          </w:rPr>
          <w:t>TC/</w:t>
        </w:r>
        <w:r w:rsidR="008B0E7C" w:rsidRPr="00B81AAE">
          <w:rPr>
            <w:rStyle w:val="Hyperlink"/>
            <w:rFonts w:cstheme="minorHAnsi"/>
            <w:color w:val="0070C0"/>
          </w:rPr>
          <w:t>001696/2024</w:t>
        </w:r>
      </w:hyperlink>
      <w:r w:rsidR="008B0E7C" w:rsidRPr="00F9721E">
        <w:rPr>
          <w:rFonts w:cstheme="minorHAnsi"/>
        </w:rPr>
        <w:t xml:space="preserve"> </w:t>
      </w:r>
      <w:r w:rsidRPr="00F9721E">
        <w:rPr>
          <w:rFonts w:cstheme="minorHAnsi"/>
        </w:rPr>
        <w:t>– Relator</w:t>
      </w:r>
      <w:r w:rsidR="006B667C" w:rsidRPr="00F9721E">
        <w:rPr>
          <w:rFonts w:cstheme="minorHAnsi"/>
        </w:rPr>
        <w:t xml:space="preserve"> Substituto</w:t>
      </w:r>
      <w:r w:rsidRPr="00F9721E">
        <w:rPr>
          <w:rFonts w:cstheme="minorHAnsi"/>
        </w:rPr>
        <w:t xml:space="preserve">: Cons. Subst. </w:t>
      </w:r>
      <w:r w:rsidR="008B0E7C" w:rsidRPr="00F9721E">
        <w:rPr>
          <w:rFonts w:cstheme="minorHAnsi"/>
        </w:rPr>
        <w:t>Jackson Nobre Veras. Segunda Câmara</w:t>
      </w:r>
      <w:r w:rsidRPr="00F9721E">
        <w:rPr>
          <w:rFonts w:cstheme="minorHAnsi"/>
        </w:rPr>
        <w:t xml:space="preserve">. Decisão Unânime. Acórdão nº </w:t>
      </w:r>
      <w:r w:rsidR="008B0E7C" w:rsidRPr="00F9721E">
        <w:rPr>
          <w:rFonts w:cstheme="minorHAnsi"/>
        </w:rPr>
        <w:t>353/2024</w:t>
      </w:r>
      <w:r w:rsidRPr="00F9721E">
        <w:rPr>
          <w:rFonts w:cstheme="minorHAnsi"/>
        </w:rPr>
        <w:t xml:space="preserve">. Publicado no </w:t>
      </w:r>
      <w:hyperlink r:id="rId29" w:history="1">
        <w:r w:rsidRPr="00B81AAE">
          <w:rPr>
            <w:rStyle w:val="Hyperlink"/>
            <w:rFonts w:cstheme="minorHAnsi"/>
            <w:color w:val="0070C0"/>
          </w:rPr>
          <w:t xml:space="preserve">DOE/TCE-PI nº </w:t>
        </w:r>
        <w:r w:rsidR="008B0E7C" w:rsidRPr="00B81AAE">
          <w:rPr>
            <w:rStyle w:val="Hyperlink"/>
            <w:rFonts w:cstheme="minorHAnsi"/>
            <w:color w:val="0070C0"/>
          </w:rPr>
          <w:t>125</w:t>
        </w:r>
        <w:r w:rsidRPr="00B81AAE">
          <w:rPr>
            <w:rStyle w:val="Hyperlink"/>
            <w:rFonts w:cstheme="minorHAnsi"/>
            <w:color w:val="0070C0"/>
          </w:rPr>
          <w:t>/2024</w:t>
        </w:r>
      </w:hyperlink>
      <w:r w:rsidRPr="00F9721E">
        <w:rPr>
          <w:rFonts w:cstheme="minorHAnsi"/>
        </w:rPr>
        <w:t>)</w:t>
      </w:r>
      <w:r w:rsidR="00B81AAE">
        <w:rPr>
          <w:noProof/>
        </w:rPr>
        <w:t>.</w:t>
      </w:r>
    </w:p>
    <w:p w:rsidR="00B81AAE" w:rsidRDefault="00B81AAE" w:rsidP="005E386A">
      <w:pPr>
        <w:pStyle w:val="Ttulo2"/>
        <w:rPr>
          <w:rFonts w:asciiTheme="minorHAnsi" w:hAnsiTheme="minorHAnsi" w:cstheme="minorHAnsi"/>
          <w:i/>
          <w:sz w:val="24"/>
        </w:rPr>
      </w:pPr>
    </w:p>
    <w:p w:rsidR="005E386A" w:rsidRPr="00F9721E" w:rsidRDefault="005E386A" w:rsidP="005E386A">
      <w:pPr>
        <w:pStyle w:val="Ttulo2"/>
        <w:rPr>
          <w:rFonts w:asciiTheme="minorHAnsi" w:hAnsiTheme="minorHAnsi" w:cstheme="minorHAnsi"/>
          <w:sz w:val="24"/>
        </w:rPr>
      </w:pPr>
      <w:bookmarkStart w:id="18" w:name="_Toc173323221"/>
      <w:r w:rsidRPr="00F9721E">
        <w:rPr>
          <w:rFonts w:asciiTheme="minorHAnsi" w:hAnsiTheme="minorHAnsi" w:cstheme="minorHAnsi"/>
          <w:i/>
          <w:sz w:val="24"/>
        </w:rPr>
        <w:t>Licitação</w:t>
      </w:r>
      <w:r w:rsidRPr="00F9721E">
        <w:rPr>
          <w:rFonts w:asciiTheme="minorHAnsi" w:hAnsiTheme="minorHAnsi" w:cstheme="minorHAnsi"/>
          <w:sz w:val="24"/>
        </w:rPr>
        <w:t xml:space="preserve">. </w:t>
      </w:r>
      <w:r w:rsidRPr="00F9721E">
        <w:rPr>
          <w:rFonts w:asciiTheme="minorHAnsi" w:hAnsiTheme="minorHAnsi" w:cstheme="minorHAnsi"/>
          <w:b w:val="0"/>
          <w:sz w:val="24"/>
        </w:rPr>
        <w:t>Microempresa</w:t>
      </w:r>
      <w:r w:rsidR="00800F9A" w:rsidRPr="00F9721E">
        <w:rPr>
          <w:rFonts w:asciiTheme="minorHAnsi" w:hAnsiTheme="minorHAnsi" w:cstheme="minorHAnsi"/>
          <w:b w:val="0"/>
          <w:sz w:val="24"/>
        </w:rPr>
        <w:t xml:space="preserve"> ou EPP</w:t>
      </w:r>
      <w:r w:rsidRPr="00F9721E">
        <w:rPr>
          <w:rFonts w:asciiTheme="minorHAnsi" w:hAnsiTheme="minorHAnsi" w:cstheme="minorHAnsi"/>
          <w:b w:val="0"/>
          <w:sz w:val="24"/>
        </w:rPr>
        <w:t>. Requisitos.</w:t>
      </w:r>
      <w:r w:rsidR="00385CCF" w:rsidRPr="00F9721E">
        <w:rPr>
          <w:rFonts w:asciiTheme="minorHAnsi" w:hAnsiTheme="minorHAnsi" w:cstheme="minorHAnsi"/>
          <w:b w:val="0"/>
          <w:sz w:val="24"/>
        </w:rPr>
        <w:t xml:space="preserve"> Declaração de faturamento falso</w:t>
      </w:r>
      <w:r w:rsidR="00172BA1" w:rsidRPr="00F9721E">
        <w:rPr>
          <w:rFonts w:asciiTheme="minorHAnsi" w:hAnsiTheme="minorHAnsi" w:cstheme="minorHAnsi"/>
          <w:b w:val="0"/>
          <w:sz w:val="24"/>
        </w:rPr>
        <w:t>.</w:t>
      </w:r>
      <w:bookmarkEnd w:id="18"/>
      <w:r w:rsidRPr="00F9721E">
        <w:rPr>
          <w:rFonts w:asciiTheme="minorHAnsi" w:hAnsiTheme="minorHAnsi" w:cstheme="minorHAnsi"/>
          <w:sz w:val="24"/>
        </w:rPr>
        <w:t xml:space="preserve"> </w:t>
      </w:r>
    </w:p>
    <w:p w:rsidR="005E386A" w:rsidRPr="00F9721E" w:rsidRDefault="005E386A" w:rsidP="008F638E">
      <w:pPr>
        <w:spacing w:before="240"/>
        <w:ind w:left="2268"/>
        <w:jc w:val="both"/>
        <w:rPr>
          <w:rFonts w:cstheme="minorHAnsi"/>
        </w:rPr>
      </w:pPr>
      <w:r w:rsidRPr="00F9721E">
        <w:rPr>
          <w:rFonts w:cstheme="minorHAnsi"/>
        </w:rPr>
        <w:t xml:space="preserve">DENÚNCIA. PREFEITURA MUNICIPAL. ENQUADRAMENTO INDEVIDO DE EMPRESA COMO EMPRESA DE PEQUENO PORTE. DECLARAÇÃO DE FATURAMENTO FALSA. BENEFICIAMENTO EM LICITAÇÃO. FRAUDE EM CERTAME. </w:t>
      </w:r>
    </w:p>
    <w:p w:rsidR="005E386A" w:rsidRPr="00F9721E" w:rsidRDefault="005E386A" w:rsidP="008F638E">
      <w:pPr>
        <w:spacing w:before="240"/>
        <w:ind w:left="2268"/>
        <w:jc w:val="both"/>
        <w:rPr>
          <w:rFonts w:cstheme="minorHAnsi"/>
        </w:rPr>
      </w:pPr>
      <w:r w:rsidRPr="00F9721E">
        <w:rPr>
          <w:rFonts w:cstheme="minorHAnsi"/>
        </w:rPr>
        <w:t>1. A participação de empresa em licitação na condição de microempresa ou empresa de pequeno porte, sem preencher os requisitos necessários para tal caracterização, com declaração de faturamento falso, visando à utilização do benefício, caracteriza fraude ao certame.</w:t>
      </w:r>
    </w:p>
    <w:p w:rsidR="005E386A" w:rsidRPr="00F9721E" w:rsidRDefault="005E386A" w:rsidP="008F638E">
      <w:pPr>
        <w:spacing w:before="240"/>
        <w:ind w:left="2268"/>
        <w:jc w:val="both"/>
        <w:rPr>
          <w:rFonts w:cstheme="minorHAnsi"/>
        </w:rPr>
      </w:pPr>
      <w:r w:rsidRPr="00F9721E">
        <w:rPr>
          <w:rFonts w:cstheme="minorHAnsi"/>
        </w:rPr>
        <w:t xml:space="preserve">SUMÁRIO: Denúncia - Prefeito Municipal de Pedro Laurentino, exercício 2023. Procedência. Nulidade do procedimento. Nulidade do Contrato. Declaração de inidoneidade da empresa. Desconsideração da personalidade jurídica da empresa. Declaração de inidoneidade do </w:t>
      </w:r>
      <w:proofErr w:type="spellStart"/>
      <w:r w:rsidRPr="00F9721E">
        <w:rPr>
          <w:rFonts w:cstheme="minorHAnsi"/>
        </w:rPr>
        <w:t>sócio-administrador</w:t>
      </w:r>
      <w:proofErr w:type="spellEnd"/>
      <w:r w:rsidRPr="00F9721E">
        <w:rPr>
          <w:rFonts w:cstheme="minorHAnsi"/>
        </w:rPr>
        <w:t>. Decisão unânime.</w:t>
      </w:r>
    </w:p>
    <w:p w:rsidR="005E386A" w:rsidRPr="00F9721E" w:rsidRDefault="005E386A" w:rsidP="005E386A">
      <w:pPr>
        <w:spacing w:before="240"/>
        <w:ind w:left="2268"/>
        <w:jc w:val="both"/>
        <w:rPr>
          <w:rFonts w:cstheme="minorHAnsi"/>
        </w:rPr>
      </w:pPr>
      <w:r w:rsidRPr="00F9721E">
        <w:rPr>
          <w:rFonts w:cstheme="minorHAnsi"/>
        </w:rPr>
        <w:t>(D</w:t>
      </w:r>
      <w:r w:rsidR="00FA16DB" w:rsidRPr="00F9721E">
        <w:rPr>
          <w:rFonts w:cstheme="minorHAnsi"/>
        </w:rPr>
        <w:t>enúncia</w:t>
      </w:r>
      <w:r w:rsidRPr="00F9721E">
        <w:rPr>
          <w:rFonts w:cstheme="minorHAnsi"/>
        </w:rPr>
        <w:t xml:space="preserve">. Processo </w:t>
      </w:r>
      <w:hyperlink r:id="rId30" w:history="1">
        <w:r w:rsidR="00172BA1" w:rsidRPr="00B81AAE">
          <w:rPr>
            <w:rStyle w:val="Hyperlink"/>
            <w:rFonts w:cstheme="minorHAnsi"/>
            <w:color w:val="0070C0"/>
          </w:rPr>
          <w:t>TC/</w:t>
        </w:r>
        <w:r w:rsidRPr="00B81AAE">
          <w:rPr>
            <w:rStyle w:val="Hyperlink"/>
            <w:rFonts w:cstheme="minorHAnsi"/>
            <w:color w:val="0070C0"/>
          </w:rPr>
          <w:t>006263/2023</w:t>
        </w:r>
      </w:hyperlink>
      <w:r w:rsidRPr="00F9721E">
        <w:rPr>
          <w:rFonts w:cstheme="minorHAnsi"/>
        </w:rPr>
        <w:t xml:space="preserve"> – Relator</w:t>
      </w:r>
      <w:r w:rsidR="00800F9A" w:rsidRPr="00F9721E">
        <w:rPr>
          <w:rFonts w:cstheme="minorHAnsi"/>
        </w:rPr>
        <w:t xml:space="preserve"> Substituto</w:t>
      </w:r>
      <w:r w:rsidRPr="00F9721E">
        <w:rPr>
          <w:rFonts w:cstheme="minorHAnsi"/>
        </w:rPr>
        <w:t xml:space="preserve">: Cons. Subst. Jackson Nobre Veras. Segunda Câmara. Decisão Unânime. Acórdão nº 385/2024. Publicado no </w:t>
      </w:r>
      <w:hyperlink r:id="rId31" w:history="1">
        <w:r w:rsidRPr="00B81AAE">
          <w:rPr>
            <w:rStyle w:val="Hyperlink"/>
            <w:rFonts w:cstheme="minorHAnsi"/>
            <w:color w:val="0070C0"/>
          </w:rPr>
          <w:t>DOE/TCE-PI nº 131/2024</w:t>
        </w:r>
      </w:hyperlink>
      <w:r w:rsidRPr="00F9721E">
        <w:rPr>
          <w:rFonts w:cstheme="minorHAnsi"/>
        </w:rPr>
        <w:t>)</w:t>
      </w:r>
      <w:r w:rsidR="00B81AAE">
        <w:rPr>
          <w:rFonts w:cstheme="minorHAnsi"/>
        </w:rPr>
        <w:t>.</w:t>
      </w:r>
    </w:p>
    <w:p w:rsidR="00800F9A" w:rsidRPr="00B81AAE" w:rsidRDefault="00800F9A" w:rsidP="00643413">
      <w:pPr>
        <w:pStyle w:val="Ttulo2"/>
        <w:jc w:val="both"/>
        <w:rPr>
          <w:rFonts w:asciiTheme="minorHAnsi" w:hAnsiTheme="minorHAnsi" w:cstheme="minorHAnsi"/>
          <w:i/>
          <w:sz w:val="24"/>
        </w:rPr>
      </w:pPr>
    </w:p>
    <w:p w:rsidR="005E386A" w:rsidRPr="00F9721E" w:rsidRDefault="005E386A" w:rsidP="00643413">
      <w:pPr>
        <w:pStyle w:val="Ttulo2"/>
        <w:jc w:val="both"/>
        <w:rPr>
          <w:rFonts w:asciiTheme="minorHAnsi" w:hAnsiTheme="minorHAnsi" w:cstheme="minorHAnsi"/>
          <w:sz w:val="24"/>
        </w:rPr>
      </w:pPr>
      <w:bookmarkStart w:id="19" w:name="_Toc173323222"/>
      <w:r w:rsidRPr="00F9721E">
        <w:rPr>
          <w:rFonts w:asciiTheme="minorHAnsi" w:hAnsiTheme="minorHAnsi" w:cstheme="minorHAnsi"/>
          <w:i/>
          <w:sz w:val="24"/>
        </w:rPr>
        <w:t>Licitação</w:t>
      </w:r>
      <w:r w:rsidRPr="00F9721E">
        <w:rPr>
          <w:rFonts w:asciiTheme="minorHAnsi" w:hAnsiTheme="minorHAnsi" w:cstheme="minorHAnsi"/>
          <w:b w:val="0"/>
          <w:sz w:val="24"/>
        </w:rPr>
        <w:t xml:space="preserve">. </w:t>
      </w:r>
      <w:r w:rsidR="00FA16DB" w:rsidRPr="00F9721E">
        <w:rPr>
          <w:rFonts w:asciiTheme="minorHAnsi" w:hAnsiTheme="minorHAnsi" w:cstheme="minorHAnsi"/>
          <w:b w:val="0"/>
          <w:sz w:val="24"/>
        </w:rPr>
        <w:t>Cláusula</w:t>
      </w:r>
      <w:r w:rsidRPr="00F9721E">
        <w:rPr>
          <w:rFonts w:asciiTheme="minorHAnsi" w:hAnsiTheme="minorHAnsi" w:cstheme="minorHAnsi"/>
          <w:b w:val="0"/>
          <w:sz w:val="24"/>
        </w:rPr>
        <w:t xml:space="preserve"> </w:t>
      </w:r>
      <w:proofErr w:type="spellStart"/>
      <w:r w:rsidRPr="00F9721E">
        <w:rPr>
          <w:rFonts w:asciiTheme="minorHAnsi" w:hAnsiTheme="minorHAnsi" w:cstheme="minorHAnsi"/>
          <w:b w:val="0"/>
          <w:sz w:val="24"/>
        </w:rPr>
        <w:t>editalícia</w:t>
      </w:r>
      <w:proofErr w:type="spellEnd"/>
      <w:r w:rsidRPr="00F9721E">
        <w:rPr>
          <w:rFonts w:asciiTheme="minorHAnsi" w:hAnsiTheme="minorHAnsi" w:cstheme="minorHAnsi"/>
          <w:b w:val="0"/>
          <w:sz w:val="24"/>
        </w:rPr>
        <w:t xml:space="preserve">. </w:t>
      </w:r>
      <w:r w:rsidR="00172BA1" w:rsidRPr="00F9721E">
        <w:rPr>
          <w:rFonts w:asciiTheme="minorHAnsi" w:hAnsiTheme="minorHAnsi" w:cstheme="minorHAnsi"/>
          <w:b w:val="0"/>
          <w:sz w:val="24"/>
        </w:rPr>
        <w:t>Modificação com ofensa aos princípios.</w:t>
      </w:r>
      <w:bookmarkEnd w:id="19"/>
    </w:p>
    <w:p w:rsidR="005E386A" w:rsidRPr="00F9721E" w:rsidRDefault="005E386A" w:rsidP="008F638E">
      <w:pPr>
        <w:spacing w:before="240"/>
        <w:ind w:left="2268"/>
        <w:jc w:val="both"/>
        <w:rPr>
          <w:rFonts w:cstheme="minorHAnsi"/>
        </w:rPr>
      </w:pPr>
      <w:r w:rsidRPr="00F9721E">
        <w:rPr>
          <w:rFonts w:cstheme="minorHAnsi"/>
        </w:rPr>
        <w:t>REPRESENTAÇÃO. MODIFICAÇÃO NO EDITAL. NECESSIDADE DE REPUBLICAÇÃO E REABERTURA DOS PRAZOS PARA APRESENTAÇÃO DE PROPOSTAS.</w:t>
      </w:r>
    </w:p>
    <w:p w:rsidR="005E386A" w:rsidRPr="00F9721E" w:rsidRDefault="005E386A" w:rsidP="008F638E">
      <w:pPr>
        <w:spacing w:before="240"/>
        <w:ind w:left="2268"/>
        <w:jc w:val="both"/>
        <w:rPr>
          <w:rFonts w:cstheme="minorHAnsi"/>
        </w:rPr>
      </w:pPr>
      <w:r w:rsidRPr="00F9721E">
        <w:rPr>
          <w:rFonts w:cstheme="minorHAnsi"/>
        </w:rPr>
        <w:t xml:space="preserve"> A alteração de cláusula </w:t>
      </w:r>
      <w:proofErr w:type="spellStart"/>
      <w:r w:rsidRPr="00F9721E">
        <w:rPr>
          <w:rFonts w:cstheme="minorHAnsi"/>
        </w:rPr>
        <w:t>editalícia</w:t>
      </w:r>
      <w:proofErr w:type="spellEnd"/>
      <w:r w:rsidRPr="00F9721E">
        <w:rPr>
          <w:rFonts w:cstheme="minorHAnsi"/>
        </w:rPr>
        <w:t xml:space="preserve"> capaz de afetar a formulação das propostas das licitantes sem a republicação do edital e a reabertura dos prazos para apresentação de novas propostas ofende os princípios da publicidade, da vinculação ao instrumento convocatório e da isonomia.</w:t>
      </w:r>
    </w:p>
    <w:p w:rsidR="005E386A" w:rsidRPr="00F9721E" w:rsidRDefault="005E386A" w:rsidP="008F638E">
      <w:pPr>
        <w:spacing w:before="240"/>
        <w:ind w:left="2268"/>
        <w:jc w:val="both"/>
        <w:rPr>
          <w:rFonts w:cstheme="minorHAnsi"/>
        </w:rPr>
      </w:pPr>
      <w:r w:rsidRPr="00F9721E">
        <w:rPr>
          <w:rFonts w:cstheme="minorHAnsi"/>
        </w:rPr>
        <w:t xml:space="preserve"> Sumário: Representação em face da P. M. de Dirceu Arcoverde, exercício 2023. Procedência. Aplicação de multa ao Prefeito Municipal. Recomendação. Decisão unânime.</w:t>
      </w:r>
      <w:r w:rsidR="00B81AAE" w:rsidRPr="00B81AAE">
        <w:rPr>
          <w:noProof/>
          <w:lang w:eastAsia="pt-BR"/>
        </w:rPr>
        <w:t xml:space="preserve"> </w:t>
      </w:r>
    </w:p>
    <w:p w:rsidR="00FA16DB" w:rsidRPr="00F9721E" w:rsidRDefault="00E561D5" w:rsidP="00FA16DB">
      <w:pPr>
        <w:spacing w:before="240"/>
        <w:ind w:left="2268"/>
        <w:jc w:val="both"/>
        <w:rPr>
          <w:rFonts w:cstheme="minorHAnsi"/>
        </w:rPr>
      </w:pPr>
      <w:r w:rsidRPr="00F9721E">
        <w:rPr>
          <w:noProof/>
          <w:lang w:eastAsia="pt-BR"/>
        </w:rPr>
        <mc:AlternateContent>
          <mc:Choice Requires="wps">
            <w:drawing>
              <wp:anchor distT="0" distB="0" distL="0" distR="0" simplePos="0" relativeHeight="251785216" behindDoc="1" locked="0" layoutInCell="1" allowOverlap="1" wp14:anchorId="52EC94F9" wp14:editId="591BED19">
                <wp:simplePos x="0" y="0"/>
                <wp:positionH relativeFrom="page">
                  <wp:posOffset>7018020</wp:posOffset>
                </wp:positionH>
                <wp:positionV relativeFrom="page">
                  <wp:posOffset>10147300</wp:posOffset>
                </wp:positionV>
                <wp:extent cx="312420" cy="480695"/>
                <wp:effectExtent l="0" t="0" r="0" b="0"/>
                <wp:wrapNone/>
                <wp:docPr id="29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480695"/>
                        </a:xfrm>
                        <a:prstGeom prst="rect">
                          <a:avLst/>
                        </a:prstGeom>
                      </wps:spPr>
                      <wps:txbx>
                        <w:txbxContent>
                          <w:p w:rsidR="006D095A" w:rsidRDefault="006D095A" w:rsidP="00E561D5">
                            <w:pPr>
                              <w:spacing w:before="55"/>
                              <w:ind w:left="20"/>
                              <w:jc w:val="center"/>
                              <w:rPr>
                                <w:rFonts w:ascii="Arial"/>
                                <w:b/>
                                <w:sz w:val="30"/>
                              </w:rPr>
                            </w:pPr>
                            <w:r>
                              <w:rPr>
                                <w:rFonts w:ascii="Arial"/>
                                <w:b/>
                                <w:color w:val="FEFEFE"/>
                                <w:spacing w:val="-5"/>
                                <w:sz w:val="30"/>
                              </w:rPr>
                              <w:t>12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52.6pt;margin-top:799pt;width:24.6pt;height:37.85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" filled="f" stroked="f">
                <v:path arrowok="t"/>
                <v:textbox inset="0,0,0,0">
                  <w:txbxContent>
                    <w:p w:rsidR="006D095A" w:rsidRDefault="006D095A" w:rsidP="00E561D5">
                      <w:pPr>
                        <w:spacing w:before="55"/>
                        <w:ind w:left="20"/>
                        <w:jc w:val="center"/>
                        <w:rPr>
                          <w:rFonts w:ascii="Arial"/>
                          <w:b/>
                          <w:sz w:val="30"/>
                        </w:rPr>
                      </w:pPr>
                      <w:r>
                        <w:rPr>
                          <w:rFonts w:ascii="Arial"/>
                          <w:b/>
                          <w:color w:val="FEFEFE"/>
                          <w:spacing w:val="-5"/>
                          <w:sz w:val="30"/>
                        </w:rPr>
                        <w:t>12</w:t>
                      </w:r>
                    </w:p>
                  </w:txbxContent>
                </v:textbox>
                <w10:wrap anchorx="page" anchory="page"/>
              </v:shape>
            </w:pict>
          </mc:Fallback>
        </mc:AlternateContent>
      </w:r>
      <w:r w:rsidR="00FA16DB" w:rsidRPr="00F9721E">
        <w:rPr>
          <w:rFonts w:cstheme="minorHAnsi"/>
        </w:rPr>
        <w:t xml:space="preserve">(Representação. Processo </w:t>
      </w:r>
      <w:hyperlink r:id="rId32" w:history="1">
        <w:r w:rsidR="00FA16DB" w:rsidRPr="00B81AAE">
          <w:rPr>
            <w:rStyle w:val="Hyperlink"/>
            <w:rFonts w:cstheme="minorHAnsi"/>
            <w:color w:val="0070C0"/>
          </w:rPr>
          <w:t>TC/005962/2023</w:t>
        </w:r>
      </w:hyperlink>
      <w:r w:rsidR="00FA16DB" w:rsidRPr="00F9721E">
        <w:rPr>
          <w:rFonts w:cstheme="minorHAnsi"/>
        </w:rPr>
        <w:t xml:space="preserve"> – Relator</w:t>
      </w:r>
      <w:r w:rsidR="00172BA1" w:rsidRPr="00F9721E">
        <w:rPr>
          <w:rFonts w:cstheme="minorHAnsi"/>
        </w:rPr>
        <w:t xml:space="preserve"> Substituto</w:t>
      </w:r>
      <w:r w:rsidR="00FA16DB" w:rsidRPr="00F9721E">
        <w:rPr>
          <w:rFonts w:cstheme="minorHAnsi"/>
        </w:rPr>
        <w:t xml:space="preserve">: Cons. Subst. Jackson Nobre Veras. Segunda Câmara. Decisão </w:t>
      </w:r>
      <w:r w:rsidR="00FA16DB" w:rsidRPr="00F9721E">
        <w:rPr>
          <w:rFonts w:cstheme="minorHAnsi"/>
        </w:rPr>
        <w:lastRenderedPageBreak/>
        <w:t xml:space="preserve">Unânime. Acórdão nº 387/2024. Publicado no </w:t>
      </w:r>
      <w:hyperlink r:id="rId33" w:history="1">
        <w:r w:rsidR="00FA16DB" w:rsidRPr="00B81AAE">
          <w:rPr>
            <w:rStyle w:val="Hyperlink"/>
            <w:rFonts w:cstheme="minorHAnsi"/>
            <w:color w:val="0070C0"/>
          </w:rPr>
          <w:t>DOE/TCE-PI nº 131/2024</w:t>
        </w:r>
      </w:hyperlink>
      <w:r w:rsidR="00FA16DB" w:rsidRPr="00F9721E">
        <w:rPr>
          <w:rFonts w:cstheme="minorHAnsi"/>
        </w:rPr>
        <w:t>)</w:t>
      </w:r>
      <w:r w:rsidR="00B81AAE">
        <w:rPr>
          <w:rFonts w:cstheme="minorHAnsi"/>
        </w:rPr>
        <w:t>.</w:t>
      </w:r>
      <w:r w:rsidRPr="00F9721E">
        <w:rPr>
          <w:noProof/>
        </w:rPr>
        <w:t xml:space="preserve"> </w:t>
      </w:r>
    </w:p>
    <w:p w:rsidR="00B81AAE" w:rsidRDefault="00B81AAE" w:rsidP="00643413">
      <w:pPr>
        <w:pStyle w:val="Ttulo2"/>
        <w:jc w:val="both"/>
        <w:rPr>
          <w:rFonts w:asciiTheme="minorHAnsi" w:hAnsiTheme="minorHAnsi" w:cstheme="minorHAnsi"/>
          <w:i/>
          <w:sz w:val="24"/>
        </w:rPr>
      </w:pPr>
    </w:p>
    <w:p w:rsidR="00FA16DB" w:rsidRPr="00F9721E" w:rsidRDefault="00FA16DB" w:rsidP="00643413">
      <w:pPr>
        <w:pStyle w:val="Ttulo2"/>
        <w:jc w:val="both"/>
        <w:rPr>
          <w:rFonts w:asciiTheme="minorHAnsi" w:hAnsiTheme="minorHAnsi" w:cstheme="minorHAnsi"/>
        </w:rPr>
      </w:pPr>
      <w:bookmarkStart w:id="20" w:name="_Toc173323223"/>
      <w:r w:rsidRPr="00F9721E">
        <w:rPr>
          <w:rFonts w:asciiTheme="minorHAnsi" w:hAnsiTheme="minorHAnsi" w:cstheme="minorHAnsi"/>
          <w:i/>
          <w:sz w:val="24"/>
        </w:rPr>
        <w:t>Licitação</w:t>
      </w:r>
      <w:r w:rsidRPr="00F9721E">
        <w:rPr>
          <w:rFonts w:asciiTheme="minorHAnsi" w:hAnsiTheme="minorHAnsi" w:cstheme="minorHAnsi"/>
          <w:sz w:val="24"/>
        </w:rPr>
        <w:t xml:space="preserve">. </w:t>
      </w:r>
      <w:r w:rsidR="00CE1EE0" w:rsidRPr="00F9721E">
        <w:rPr>
          <w:rFonts w:asciiTheme="minorHAnsi" w:hAnsiTheme="minorHAnsi" w:cstheme="minorHAnsi"/>
          <w:b w:val="0"/>
          <w:sz w:val="24"/>
        </w:rPr>
        <w:t>Restrição de competitividade</w:t>
      </w:r>
      <w:r w:rsidRPr="00F9721E">
        <w:rPr>
          <w:rFonts w:asciiTheme="minorHAnsi" w:hAnsiTheme="minorHAnsi" w:cstheme="minorHAnsi"/>
          <w:b w:val="0"/>
          <w:sz w:val="24"/>
        </w:rPr>
        <w:t xml:space="preserve">. Empresa com sede no ente </w:t>
      </w:r>
      <w:r w:rsidR="00CE1EE0" w:rsidRPr="00F9721E">
        <w:rPr>
          <w:rFonts w:asciiTheme="minorHAnsi" w:hAnsiTheme="minorHAnsi" w:cstheme="minorHAnsi"/>
          <w:b w:val="0"/>
          <w:sz w:val="24"/>
        </w:rPr>
        <w:t>licitante. Adoção de critério que possa contrariar o princípio da economicidade</w:t>
      </w:r>
      <w:r w:rsidRPr="00F9721E">
        <w:rPr>
          <w:rFonts w:asciiTheme="minorHAnsi" w:hAnsiTheme="minorHAnsi" w:cstheme="minorHAnsi"/>
          <w:b w:val="0"/>
        </w:rPr>
        <w:t>.</w:t>
      </w:r>
      <w:r w:rsidR="00CE1EE0" w:rsidRPr="00F9721E">
        <w:rPr>
          <w:rFonts w:asciiTheme="minorHAnsi" w:hAnsiTheme="minorHAnsi" w:cstheme="minorHAnsi"/>
        </w:rPr>
        <w:t xml:space="preserve"> </w:t>
      </w:r>
      <w:r w:rsidR="00CE1EE0" w:rsidRPr="00F9721E">
        <w:rPr>
          <w:rFonts w:asciiTheme="minorHAnsi" w:hAnsiTheme="minorHAnsi" w:cstheme="minorHAnsi"/>
          <w:b w:val="0"/>
          <w:sz w:val="24"/>
        </w:rPr>
        <w:t>Correção de irregularidades no edital.</w:t>
      </w:r>
      <w:bookmarkEnd w:id="20"/>
    </w:p>
    <w:p w:rsidR="00CE1EE0" w:rsidRPr="00F9721E" w:rsidRDefault="00CE1EE0" w:rsidP="00CE1EE0">
      <w:pPr>
        <w:spacing w:before="240"/>
        <w:ind w:left="2268"/>
        <w:jc w:val="both"/>
        <w:rPr>
          <w:rFonts w:cstheme="minorHAnsi"/>
        </w:rPr>
      </w:pPr>
      <w:r w:rsidRPr="00F9721E">
        <w:rPr>
          <w:rFonts w:cstheme="minorHAnsi"/>
        </w:rPr>
        <w:t xml:space="preserve">REPRESENTAÇÃO. PREFEITURA MUNICIPAL. LICITAÇÃO. RESTRIÇÃO DE COMPETITIVIDADE. CRITÉRIO DE JULGAMENTO INADEQUADO. ADEQUAÇÃO APÓS CONCESSÃO DE MEDIDA CAUTELAR. </w:t>
      </w:r>
    </w:p>
    <w:p w:rsidR="00FA16DB" w:rsidRPr="00F9721E" w:rsidRDefault="00FA16DB" w:rsidP="008F638E">
      <w:pPr>
        <w:spacing w:before="240"/>
        <w:ind w:left="2268"/>
        <w:jc w:val="both"/>
        <w:rPr>
          <w:rFonts w:cstheme="minorHAnsi"/>
        </w:rPr>
      </w:pPr>
      <w:r w:rsidRPr="00F9721E">
        <w:rPr>
          <w:rFonts w:cstheme="minorHAnsi"/>
        </w:rPr>
        <w:t xml:space="preserve">A previsão em edital de licitação de participação exclusiva de empresas com sede no ente licitante é indevida, considerando a restrição à competitividade do certame. A adoção de critério de julgamento de menor preço por lote, quando possível o julgamento do menor preço por item, pode resultar em adjudicação de itens por preços superiores, contrariando o princípio da economicidade. A correção de irregularidades em edital de certame após intervenção deste TCE pode resultar na não aplicação de multa. </w:t>
      </w:r>
    </w:p>
    <w:p w:rsidR="00FA16DB" w:rsidRPr="00F9721E" w:rsidRDefault="00FA16DB" w:rsidP="008F638E">
      <w:pPr>
        <w:spacing w:before="240"/>
        <w:ind w:left="2268"/>
        <w:jc w:val="both"/>
        <w:rPr>
          <w:rFonts w:cstheme="minorHAnsi"/>
        </w:rPr>
      </w:pPr>
      <w:r w:rsidRPr="00F9721E">
        <w:rPr>
          <w:rFonts w:cstheme="minorHAnsi"/>
        </w:rPr>
        <w:t>Sumário: Representação em face da Prefeitura Municipal de Canavieira, exercício 2023. Procedência. Não aplicação de multa. Decisão unânime.</w:t>
      </w:r>
    </w:p>
    <w:p w:rsidR="00FA16DB" w:rsidRPr="00F9721E" w:rsidRDefault="00FA16DB" w:rsidP="00FA16DB">
      <w:pPr>
        <w:spacing w:before="240"/>
        <w:ind w:left="2268"/>
        <w:jc w:val="both"/>
        <w:rPr>
          <w:rFonts w:cstheme="minorHAnsi"/>
        </w:rPr>
      </w:pPr>
      <w:r w:rsidRPr="00F9721E">
        <w:rPr>
          <w:rFonts w:cstheme="minorHAnsi"/>
        </w:rPr>
        <w:t xml:space="preserve">(Representação. Processo </w:t>
      </w:r>
      <w:hyperlink r:id="rId34" w:history="1">
        <w:r w:rsidRPr="00B81AAE">
          <w:rPr>
            <w:rStyle w:val="Hyperlink"/>
            <w:rFonts w:cstheme="minorHAnsi"/>
            <w:color w:val="0070C0"/>
          </w:rPr>
          <w:t>TC/007187/2023</w:t>
        </w:r>
      </w:hyperlink>
      <w:r w:rsidR="00B81AAE">
        <w:rPr>
          <w:rStyle w:val="Hyperlink"/>
          <w:rFonts w:cstheme="minorHAnsi"/>
          <w:color w:val="0070C0"/>
        </w:rPr>
        <w:t xml:space="preserve"> </w:t>
      </w:r>
      <w:r w:rsidRPr="00F9721E">
        <w:rPr>
          <w:rFonts w:cstheme="minorHAnsi"/>
        </w:rPr>
        <w:t>– Relator</w:t>
      </w:r>
      <w:r w:rsidR="00CE1EE0" w:rsidRPr="00F9721E">
        <w:rPr>
          <w:rFonts w:cstheme="minorHAnsi"/>
        </w:rPr>
        <w:t xml:space="preserve"> Substituto</w:t>
      </w:r>
      <w:r w:rsidRPr="00F9721E">
        <w:rPr>
          <w:rFonts w:cstheme="minorHAnsi"/>
        </w:rPr>
        <w:t xml:space="preserve">: Cons. Subst. Jackson Nobre Veras. Segunda Câmara. Decisão Unânime. Acórdão nº 390/2024. Publicado no </w:t>
      </w:r>
      <w:hyperlink r:id="rId35" w:history="1">
        <w:r w:rsidRPr="00B81AAE">
          <w:rPr>
            <w:rStyle w:val="Hyperlink"/>
            <w:rFonts w:cstheme="minorHAnsi"/>
            <w:color w:val="0070C0"/>
          </w:rPr>
          <w:t>DOE/TCE-PI nº 131/2024</w:t>
        </w:r>
      </w:hyperlink>
      <w:r w:rsidRPr="00F9721E">
        <w:rPr>
          <w:rFonts w:cstheme="minorHAnsi"/>
        </w:rPr>
        <w:t>)</w:t>
      </w:r>
      <w:r w:rsidR="00CE1EE0" w:rsidRPr="00F9721E">
        <w:rPr>
          <w:rFonts w:cstheme="minorHAnsi"/>
        </w:rPr>
        <w:t>.</w:t>
      </w:r>
    </w:p>
    <w:p w:rsidR="00CE1EE0" w:rsidRPr="00F9721E" w:rsidRDefault="00CE1EE0" w:rsidP="00FA16DB">
      <w:pPr>
        <w:spacing w:before="240"/>
        <w:ind w:left="2268"/>
        <w:jc w:val="both"/>
        <w:rPr>
          <w:rFonts w:cstheme="minorHAnsi"/>
        </w:rPr>
      </w:pPr>
    </w:p>
    <w:p w:rsidR="0026330B" w:rsidRPr="00F9721E" w:rsidRDefault="0026330B" w:rsidP="00643413">
      <w:pPr>
        <w:pStyle w:val="Ttulo2"/>
        <w:jc w:val="both"/>
        <w:rPr>
          <w:rFonts w:asciiTheme="minorHAnsi" w:hAnsiTheme="minorHAnsi" w:cstheme="minorHAnsi"/>
          <w:sz w:val="24"/>
        </w:rPr>
      </w:pPr>
      <w:bookmarkStart w:id="21" w:name="_Toc173323224"/>
      <w:r w:rsidRPr="00F9721E">
        <w:rPr>
          <w:rFonts w:asciiTheme="minorHAnsi" w:hAnsiTheme="minorHAnsi" w:cstheme="minorHAnsi"/>
          <w:i/>
          <w:sz w:val="24"/>
        </w:rPr>
        <w:t>Licitação</w:t>
      </w:r>
      <w:r w:rsidRPr="00F9721E">
        <w:rPr>
          <w:rFonts w:asciiTheme="minorHAnsi" w:hAnsiTheme="minorHAnsi" w:cstheme="minorHAnsi"/>
          <w:sz w:val="24"/>
        </w:rPr>
        <w:t xml:space="preserve">. </w:t>
      </w:r>
      <w:r w:rsidR="005F4346" w:rsidRPr="00F9721E">
        <w:rPr>
          <w:rFonts w:asciiTheme="minorHAnsi" w:hAnsiTheme="minorHAnsi" w:cstheme="minorHAnsi"/>
          <w:b w:val="0"/>
          <w:sz w:val="24"/>
        </w:rPr>
        <w:t>Demonstração da importância das exigências do edital para o objeto da licitação e a contratação no</w:t>
      </w:r>
      <w:r w:rsidR="005F4346" w:rsidRPr="00F9721E">
        <w:rPr>
          <w:rFonts w:asciiTheme="minorHAnsi" w:hAnsiTheme="minorHAnsi" w:cstheme="minorHAnsi"/>
          <w:sz w:val="24"/>
        </w:rPr>
        <w:t xml:space="preserve"> </w:t>
      </w:r>
      <w:r w:rsidR="005F4346" w:rsidRPr="00F9721E">
        <w:rPr>
          <w:rFonts w:asciiTheme="minorHAnsi" w:hAnsiTheme="minorHAnsi" w:cstheme="minorHAnsi"/>
          <w:b w:val="0"/>
          <w:sz w:val="24"/>
        </w:rPr>
        <w:t>m</w:t>
      </w:r>
      <w:r w:rsidRPr="00F9721E">
        <w:rPr>
          <w:rFonts w:asciiTheme="minorHAnsi" w:hAnsiTheme="minorHAnsi" w:cstheme="minorHAnsi"/>
          <w:b w:val="0"/>
          <w:sz w:val="24"/>
        </w:rPr>
        <w:t>enor preço e melhor serviço</w:t>
      </w:r>
      <w:r w:rsidR="005F4346" w:rsidRPr="00F9721E">
        <w:rPr>
          <w:rFonts w:asciiTheme="minorHAnsi" w:hAnsiTheme="minorHAnsi" w:cstheme="minorHAnsi"/>
          <w:b w:val="0"/>
          <w:sz w:val="24"/>
        </w:rPr>
        <w:t xml:space="preserve"> para a administração</w:t>
      </w:r>
      <w:r w:rsidRPr="00F9721E">
        <w:rPr>
          <w:rFonts w:asciiTheme="minorHAnsi" w:hAnsiTheme="minorHAnsi" w:cstheme="minorHAnsi"/>
          <w:b w:val="0"/>
          <w:sz w:val="24"/>
        </w:rPr>
        <w:t xml:space="preserve">. </w:t>
      </w:r>
      <w:r w:rsidR="005F4346" w:rsidRPr="00F9721E">
        <w:rPr>
          <w:rFonts w:asciiTheme="minorHAnsi" w:hAnsiTheme="minorHAnsi" w:cstheme="minorHAnsi"/>
          <w:b w:val="0"/>
          <w:sz w:val="24"/>
        </w:rPr>
        <w:t>Improcedência da denúncia</w:t>
      </w:r>
      <w:r w:rsidR="00643413" w:rsidRPr="00F9721E">
        <w:rPr>
          <w:rFonts w:asciiTheme="minorHAnsi" w:hAnsiTheme="minorHAnsi" w:cstheme="minorHAnsi"/>
          <w:b w:val="0"/>
          <w:sz w:val="24"/>
        </w:rPr>
        <w:t>.</w:t>
      </w:r>
      <w:bookmarkEnd w:id="21"/>
      <w:r w:rsidRPr="00F9721E">
        <w:rPr>
          <w:rFonts w:asciiTheme="minorHAnsi" w:hAnsiTheme="minorHAnsi" w:cstheme="minorHAnsi"/>
          <w:sz w:val="24"/>
        </w:rPr>
        <w:t xml:space="preserve"> </w:t>
      </w:r>
    </w:p>
    <w:p w:rsidR="0026330B" w:rsidRPr="00F9721E" w:rsidRDefault="0026330B" w:rsidP="00FA16DB">
      <w:pPr>
        <w:spacing w:before="240"/>
        <w:ind w:left="2268"/>
        <w:jc w:val="both"/>
        <w:rPr>
          <w:rFonts w:cstheme="minorHAnsi"/>
        </w:rPr>
      </w:pPr>
      <w:r w:rsidRPr="00F9721E">
        <w:rPr>
          <w:rFonts w:cstheme="minorHAnsi"/>
        </w:rPr>
        <w:t xml:space="preserve">DENÚNCIA. PREFEITURA MUNICIPAL. POSSÍVEIS IRREGULARIDADES EM LICITAÇÃO. DEMONSTRAÇÃO DE CONTRATAÇÃO PELO MENOR CUSTO PARA ADMINISTRAÇÃO. EXIGÊNCIAS COMPATÍVEIS COM O OBJETO A SER EXECUTADO. </w:t>
      </w:r>
    </w:p>
    <w:p w:rsidR="0026330B" w:rsidRPr="00F9721E" w:rsidRDefault="00B81AAE" w:rsidP="00FA16DB">
      <w:pPr>
        <w:spacing w:before="240"/>
        <w:ind w:left="2268"/>
        <w:jc w:val="both"/>
        <w:rPr>
          <w:rFonts w:cstheme="minorHAnsi"/>
        </w:rPr>
      </w:pPr>
      <w:r w:rsidRPr="00F9721E">
        <w:rPr>
          <w:noProof/>
          <w:lang w:eastAsia="pt-BR"/>
        </w:rPr>
        <mc:AlternateContent>
          <mc:Choice Requires="wps">
            <w:drawing>
              <wp:anchor distT="0" distB="0" distL="0" distR="0" simplePos="0" relativeHeight="251820032" behindDoc="1" locked="0" layoutInCell="1" allowOverlap="1" wp14:anchorId="4D772EFE" wp14:editId="7052AD99">
                <wp:simplePos x="0" y="0"/>
                <wp:positionH relativeFrom="page">
                  <wp:posOffset>7002145</wp:posOffset>
                </wp:positionH>
                <wp:positionV relativeFrom="page">
                  <wp:posOffset>10147300</wp:posOffset>
                </wp:positionV>
                <wp:extent cx="312420" cy="480695"/>
                <wp:effectExtent l="0" t="0" r="0" b="0"/>
                <wp:wrapNone/>
                <wp:docPr id="2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480695"/>
                        </a:xfrm>
                        <a:prstGeom prst="rect">
                          <a:avLst/>
                        </a:prstGeom>
                      </wps:spPr>
                      <wps:txbx>
                        <w:txbxContent>
                          <w:p w:rsidR="006D095A" w:rsidRDefault="006D095A" w:rsidP="00B81AAE">
                            <w:pPr>
                              <w:spacing w:before="55"/>
                              <w:ind w:left="20"/>
                              <w:jc w:val="center"/>
                              <w:rPr>
                                <w:rFonts w:ascii="Arial"/>
                                <w:b/>
                                <w:sz w:val="30"/>
                              </w:rPr>
                            </w:pPr>
                            <w:r>
                              <w:rPr>
                                <w:rFonts w:ascii="Arial"/>
                                <w:b/>
                                <w:color w:val="FEFEFE"/>
                                <w:spacing w:val="-5"/>
                                <w:sz w:val="30"/>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51.35pt;margin-top:799pt;width:24.6pt;height:37.85pt;z-index:-251496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" filled="f" stroked="f">
                <v:path arrowok="t"/>
                <v:textbox inset="0,0,0,0">
                  <w:txbxContent>
                    <w:p w:rsidR="006D095A" w:rsidRDefault="006D095A" w:rsidP="00B81AAE">
                      <w:pPr>
                        <w:spacing w:before="55"/>
                        <w:ind w:left="20"/>
                        <w:jc w:val="center"/>
                        <w:rPr>
                          <w:rFonts w:ascii="Arial"/>
                          <w:b/>
                          <w:sz w:val="30"/>
                        </w:rPr>
                      </w:pPr>
                      <w:r>
                        <w:rPr>
                          <w:rFonts w:ascii="Arial"/>
                          <w:b/>
                          <w:color w:val="FEFEFE"/>
                          <w:spacing w:val="-5"/>
                          <w:sz w:val="30"/>
                        </w:rPr>
                        <w:t>13</w:t>
                      </w:r>
                    </w:p>
                  </w:txbxContent>
                </v:textbox>
                <w10:wrap anchorx="page" anchory="page"/>
              </v:shape>
            </w:pict>
          </mc:Fallback>
        </mc:AlternateContent>
      </w:r>
      <w:r w:rsidR="0026330B" w:rsidRPr="00F9721E">
        <w:rPr>
          <w:rFonts w:cstheme="minorHAnsi"/>
        </w:rPr>
        <w:t xml:space="preserve">Quando o ente demonstrar que as exigências contidas no edital possuem importância estratégica e funcional para o objeto a ser </w:t>
      </w:r>
      <w:r w:rsidR="0026330B" w:rsidRPr="00F9721E">
        <w:rPr>
          <w:rFonts w:cstheme="minorHAnsi"/>
        </w:rPr>
        <w:lastRenderedPageBreak/>
        <w:t xml:space="preserve">licitado e a contratação no menor preço e melhor serviço para a administração, deve-se julgar a denúncia improcedente. </w:t>
      </w:r>
    </w:p>
    <w:p w:rsidR="0026330B" w:rsidRPr="00F9721E" w:rsidRDefault="009E3B3D" w:rsidP="00FA16DB">
      <w:pPr>
        <w:spacing w:before="240"/>
        <w:ind w:left="2268"/>
        <w:jc w:val="both"/>
        <w:rPr>
          <w:rFonts w:cstheme="minorHAnsi"/>
        </w:rPr>
      </w:pPr>
      <w:r w:rsidRPr="00F9721E">
        <w:rPr>
          <w:noProof/>
          <w:lang w:eastAsia="pt-BR"/>
        </w:rPr>
        <mc:AlternateContent>
          <mc:Choice Requires="wps">
            <w:drawing>
              <wp:anchor distT="0" distB="0" distL="0" distR="0" simplePos="0" relativeHeight="251789312" behindDoc="1" locked="0" layoutInCell="1" allowOverlap="1" wp14:anchorId="1F63AD5A" wp14:editId="4DFE244B">
                <wp:simplePos x="0" y="0"/>
                <wp:positionH relativeFrom="page">
                  <wp:posOffset>7034530</wp:posOffset>
                </wp:positionH>
                <wp:positionV relativeFrom="page">
                  <wp:posOffset>10153650</wp:posOffset>
                </wp:positionV>
                <wp:extent cx="312420" cy="480695"/>
                <wp:effectExtent l="0" t="0" r="0" b="0"/>
                <wp:wrapNone/>
                <wp:docPr id="3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480695"/>
                        </a:xfrm>
                        <a:prstGeom prst="rect">
                          <a:avLst/>
                        </a:prstGeom>
                      </wps:spPr>
                      <wps:txbx>
                        <w:txbxContent>
                          <w:p w:rsidR="006D095A" w:rsidRDefault="006D095A" w:rsidP="00B81AAE">
                            <w:pPr>
                              <w:spacing w:before="55"/>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53.9pt;margin-top:799.5pt;width:24.6pt;height:37.85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" filled="f" stroked="f">
                <v:path arrowok="t"/>
                <v:textbox inset="0,0,0,0">
                  <w:txbxContent>
                    <w:p w:rsidR="006D095A" w:rsidRDefault="006D095A" w:rsidP="00B81AAE">
                      <w:pPr>
                        <w:spacing w:before="55"/>
                        <w:rPr>
                          <w:rFonts w:ascii="Arial"/>
                          <w:b/>
                          <w:sz w:val="30"/>
                        </w:rPr>
                      </w:pPr>
                    </w:p>
                  </w:txbxContent>
                </v:textbox>
                <w10:wrap anchorx="page" anchory="page"/>
              </v:shape>
            </w:pict>
          </mc:Fallback>
        </mc:AlternateContent>
      </w:r>
      <w:r w:rsidR="0026330B" w:rsidRPr="00F9721E">
        <w:rPr>
          <w:rFonts w:cstheme="minorHAnsi"/>
        </w:rPr>
        <w:t>SUMÁRIO: DENÚNCIA. Prefeitura Municipal de Batalha, exercício 2023. Improcedência. Revogação de medida cautelar. Arquivamento. Decisão Unânime.</w:t>
      </w:r>
      <w:r w:rsidRPr="00F9721E">
        <w:rPr>
          <w:noProof/>
        </w:rPr>
        <w:t xml:space="preserve"> </w:t>
      </w:r>
    </w:p>
    <w:p w:rsidR="0026330B" w:rsidRPr="00F9721E" w:rsidRDefault="00E561D5" w:rsidP="0026330B">
      <w:pPr>
        <w:spacing w:before="240"/>
        <w:ind w:left="2268"/>
        <w:jc w:val="both"/>
        <w:rPr>
          <w:rFonts w:cstheme="minorHAnsi"/>
        </w:rPr>
      </w:pPr>
      <w:r w:rsidRPr="00F9721E">
        <w:rPr>
          <w:noProof/>
          <w:lang w:eastAsia="pt-BR"/>
        </w:rPr>
        <mc:AlternateContent>
          <mc:Choice Requires="wps">
            <w:drawing>
              <wp:anchor distT="0" distB="0" distL="0" distR="0" simplePos="0" relativeHeight="251787264" behindDoc="1" locked="0" layoutInCell="1" allowOverlap="1" wp14:anchorId="29C33FD8" wp14:editId="4274F8D7">
                <wp:simplePos x="0" y="0"/>
                <wp:positionH relativeFrom="page">
                  <wp:posOffset>7024977</wp:posOffset>
                </wp:positionH>
                <wp:positionV relativeFrom="page">
                  <wp:posOffset>10145864</wp:posOffset>
                </wp:positionV>
                <wp:extent cx="290223" cy="480695"/>
                <wp:effectExtent l="0" t="0" r="0" b="0"/>
                <wp:wrapNone/>
                <wp:docPr id="29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23" cy="480695"/>
                        </a:xfrm>
                        <a:prstGeom prst="rect">
                          <a:avLst/>
                        </a:prstGeom>
                      </wps:spPr>
                      <wps:txbx>
                        <w:txbxContent>
                          <w:p w:rsidR="006D095A" w:rsidRDefault="006D095A" w:rsidP="00E561D5">
                            <w:pPr>
                              <w:spacing w:before="55"/>
                              <w:ind w:left="20"/>
                              <w:jc w:val="center"/>
                              <w:rPr>
                                <w:rFonts w:ascii="Arial"/>
                                <w:b/>
                                <w:sz w:val="30"/>
                              </w:rPr>
                            </w:pPr>
                            <w:r>
                              <w:rPr>
                                <w:rFonts w:ascii="Arial"/>
                                <w:b/>
                                <w:color w:val="FEFEFE"/>
                                <w:spacing w:val="-5"/>
                                <w:sz w:val="30"/>
                              </w:rPr>
                              <w:t>14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53.15pt;margin-top:798.9pt;width:22.85pt;height:37.85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" filled="f" stroked="f">
                <v:path arrowok="t"/>
                <v:textbox inset="0,0,0,0">
                  <w:txbxContent>
                    <w:p w:rsidR="006D095A" w:rsidRDefault="006D095A" w:rsidP="00E561D5">
                      <w:pPr>
                        <w:spacing w:before="55"/>
                        <w:ind w:left="20"/>
                        <w:jc w:val="center"/>
                        <w:rPr>
                          <w:rFonts w:ascii="Arial"/>
                          <w:b/>
                          <w:sz w:val="30"/>
                        </w:rPr>
                      </w:pPr>
                      <w:r>
                        <w:rPr>
                          <w:rFonts w:ascii="Arial"/>
                          <w:b/>
                          <w:color w:val="FEFEFE"/>
                          <w:spacing w:val="-5"/>
                          <w:sz w:val="30"/>
                        </w:rPr>
                        <w:t>14</w:t>
                      </w:r>
                    </w:p>
                  </w:txbxContent>
                </v:textbox>
                <w10:wrap anchorx="page" anchory="page"/>
              </v:shape>
            </w:pict>
          </mc:Fallback>
        </mc:AlternateContent>
      </w:r>
      <w:r w:rsidR="0026330B" w:rsidRPr="00F9721E">
        <w:rPr>
          <w:rFonts w:cstheme="minorHAnsi"/>
        </w:rPr>
        <w:t xml:space="preserve">(Denúncia. Processo </w:t>
      </w:r>
      <w:hyperlink r:id="rId36" w:history="1">
        <w:r w:rsidR="0026330B" w:rsidRPr="00B81AAE">
          <w:rPr>
            <w:rStyle w:val="Hyperlink"/>
            <w:rFonts w:cstheme="minorHAnsi"/>
            <w:color w:val="0070C0"/>
          </w:rPr>
          <w:t>TC/006370/2023</w:t>
        </w:r>
        <w:r w:rsidR="00B81AAE" w:rsidRPr="00B81AAE">
          <w:rPr>
            <w:rStyle w:val="Hyperlink"/>
            <w:rFonts w:cstheme="minorHAnsi"/>
            <w:color w:val="0070C0"/>
          </w:rPr>
          <w:t xml:space="preserve"> </w:t>
        </w:r>
        <w:r w:rsidR="0026330B" w:rsidRPr="00F9721E">
          <w:rPr>
            <w:rStyle w:val="Hyperlink"/>
            <w:rFonts w:cstheme="minorHAnsi"/>
          </w:rPr>
          <w:t>–</w:t>
        </w:r>
      </w:hyperlink>
      <w:r w:rsidR="0026330B" w:rsidRPr="00F9721E">
        <w:rPr>
          <w:rFonts w:cstheme="minorHAnsi"/>
        </w:rPr>
        <w:t xml:space="preserve"> Relator</w:t>
      </w:r>
      <w:r w:rsidR="005F4346" w:rsidRPr="00F9721E">
        <w:rPr>
          <w:rFonts w:cstheme="minorHAnsi"/>
        </w:rPr>
        <w:t xml:space="preserve"> Substituto</w:t>
      </w:r>
      <w:r w:rsidR="0026330B" w:rsidRPr="00F9721E">
        <w:rPr>
          <w:rFonts w:cstheme="minorHAnsi"/>
        </w:rPr>
        <w:t xml:space="preserve">: Cons. Subst. Jackson Nobre Veras. Segunda Câmara. Decisão Unânime. Acórdão nº 388/2024. Publicado no </w:t>
      </w:r>
      <w:hyperlink r:id="rId37" w:history="1">
        <w:r w:rsidR="0026330B" w:rsidRPr="00B81AAE">
          <w:rPr>
            <w:rStyle w:val="Hyperlink"/>
            <w:rFonts w:cstheme="minorHAnsi"/>
            <w:color w:val="0070C0"/>
          </w:rPr>
          <w:t>DOE/TCE-PI nº 133/2024</w:t>
        </w:r>
      </w:hyperlink>
      <w:r w:rsidR="0026330B" w:rsidRPr="00F9721E">
        <w:rPr>
          <w:rFonts w:cstheme="minorHAnsi"/>
        </w:rPr>
        <w:t>)</w:t>
      </w:r>
      <w:r w:rsidR="00B81AAE">
        <w:rPr>
          <w:noProof/>
        </w:rPr>
        <w:t>.</w:t>
      </w:r>
    </w:p>
    <w:p w:rsidR="005F4346" w:rsidRPr="00F9721E" w:rsidRDefault="005F4346" w:rsidP="00701FAB">
      <w:pPr>
        <w:pStyle w:val="Ttulo2"/>
        <w:jc w:val="both"/>
        <w:rPr>
          <w:rFonts w:asciiTheme="minorHAnsi" w:hAnsiTheme="minorHAnsi" w:cstheme="minorHAnsi"/>
          <w:i/>
        </w:rPr>
      </w:pPr>
    </w:p>
    <w:p w:rsidR="00CF4352" w:rsidRPr="00F9721E" w:rsidRDefault="00CF4352" w:rsidP="00701FAB">
      <w:pPr>
        <w:pStyle w:val="Ttulo2"/>
        <w:jc w:val="both"/>
        <w:rPr>
          <w:rFonts w:asciiTheme="minorHAnsi" w:hAnsiTheme="minorHAnsi" w:cstheme="minorHAnsi"/>
        </w:rPr>
      </w:pPr>
      <w:bookmarkStart w:id="22" w:name="_Toc173323225"/>
      <w:r w:rsidRPr="00F9721E">
        <w:rPr>
          <w:rFonts w:asciiTheme="minorHAnsi" w:hAnsiTheme="minorHAnsi" w:cstheme="minorHAnsi"/>
          <w:i/>
          <w:sz w:val="24"/>
        </w:rPr>
        <w:t>Licitação</w:t>
      </w:r>
      <w:r w:rsidRPr="00F9721E">
        <w:rPr>
          <w:rFonts w:asciiTheme="minorHAnsi" w:hAnsiTheme="minorHAnsi" w:cstheme="minorHAnsi"/>
          <w:sz w:val="24"/>
        </w:rPr>
        <w:t xml:space="preserve">. </w:t>
      </w:r>
      <w:r w:rsidRPr="00F9721E">
        <w:rPr>
          <w:rFonts w:asciiTheme="minorHAnsi" w:hAnsiTheme="minorHAnsi" w:cstheme="minorHAnsi"/>
          <w:b w:val="0"/>
          <w:sz w:val="24"/>
        </w:rPr>
        <w:t>TCU. Estimativa de preços.</w:t>
      </w:r>
      <w:r w:rsidR="005F4346" w:rsidRPr="00F9721E">
        <w:rPr>
          <w:rFonts w:asciiTheme="minorHAnsi" w:hAnsiTheme="minorHAnsi" w:cstheme="minorHAnsi"/>
          <w:b w:val="0"/>
          <w:sz w:val="24"/>
        </w:rPr>
        <w:t xml:space="preserve"> Diversidade de fontes de pesquisa</w:t>
      </w:r>
      <w:r w:rsidR="005F4346" w:rsidRPr="00F9721E">
        <w:rPr>
          <w:rFonts w:asciiTheme="minorHAnsi" w:hAnsiTheme="minorHAnsi" w:cstheme="minorHAnsi"/>
          <w:b w:val="0"/>
        </w:rPr>
        <w:t>.</w:t>
      </w:r>
      <w:bookmarkEnd w:id="22"/>
      <w:r w:rsidRPr="00F9721E">
        <w:rPr>
          <w:rFonts w:asciiTheme="minorHAnsi" w:hAnsiTheme="minorHAnsi" w:cstheme="minorHAnsi"/>
        </w:rPr>
        <w:t xml:space="preserve"> </w:t>
      </w:r>
    </w:p>
    <w:p w:rsidR="00CF4352" w:rsidRPr="00F9721E" w:rsidRDefault="00CF4352" w:rsidP="0026330B">
      <w:pPr>
        <w:spacing w:before="240"/>
        <w:ind w:left="2268"/>
        <w:jc w:val="both"/>
        <w:rPr>
          <w:rFonts w:cstheme="minorHAnsi"/>
        </w:rPr>
      </w:pPr>
      <w:r w:rsidRPr="00F9721E">
        <w:rPr>
          <w:rFonts w:cstheme="minorHAnsi"/>
        </w:rPr>
        <w:t>PRESTAÇÃO DE CONTAS. PESQUISA DE PREÇO PARA COMPRA DE REDES DE ENGORDA, DE MANEJO, ALEVINOS E CONTRATAÇÃO DE SERVIÇO DE CONSULTORIA. IRREGULARIDADE. APLICAÇÃO DE MULTA.</w:t>
      </w:r>
    </w:p>
    <w:p w:rsidR="00CF4352" w:rsidRPr="00F9721E" w:rsidRDefault="00CF4352" w:rsidP="0026330B">
      <w:pPr>
        <w:spacing w:before="240"/>
        <w:ind w:left="2268"/>
        <w:jc w:val="both"/>
        <w:rPr>
          <w:rFonts w:cstheme="minorHAnsi"/>
        </w:rPr>
      </w:pPr>
      <w:r w:rsidRPr="00F9721E">
        <w:rPr>
          <w:rFonts w:cstheme="minorHAnsi"/>
        </w:rPr>
        <w:t xml:space="preserve"> 1. O TCU recomenda a realização detalhada da estimativa de preços com base em pesquisa fundamentada em informações de diversas fontes propriamente avaliadas, como por exemplo, cotações específicas com fornecedores, contratos anteriores do próprio órgão, contratos de outros órgãos e, em especial, os valores registrados no SIASG - Sistema de Preços Praticados e nas atas de registro de preços da Administração Pública Federal, de forma a possibilitar a estimativa mais real possível, conforme os </w:t>
      </w:r>
      <w:proofErr w:type="spellStart"/>
      <w:r w:rsidRPr="00F9721E">
        <w:rPr>
          <w:rFonts w:cstheme="minorHAnsi"/>
        </w:rPr>
        <w:t>arts</w:t>
      </w:r>
      <w:proofErr w:type="spellEnd"/>
      <w:r w:rsidRPr="00F9721E">
        <w:rPr>
          <w:rFonts w:cstheme="minorHAnsi"/>
        </w:rPr>
        <w:t xml:space="preserve">. 6º, IX, alínea “f” e 43, inciso IV da Lei N°. 606I1993. </w:t>
      </w:r>
    </w:p>
    <w:p w:rsidR="00CF4352" w:rsidRPr="00F9721E" w:rsidRDefault="00CF4352" w:rsidP="0026330B">
      <w:pPr>
        <w:spacing w:before="240"/>
        <w:ind w:left="2268"/>
        <w:jc w:val="both"/>
        <w:rPr>
          <w:rFonts w:cstheme="minorHAnsi"/>
        </w:rPr>
      </w:pPr>
      <w:r w:rsidRPr="00F9721E">
        <w:rPr>
          <w:rFonts w:cstheme="minorHAnsi"/>
        </w:rPr>
        <w:t>Sumário: Prestação de Contas da Coordenadoria do Programa de Apoio à Piscicultura (Exercício Financeiro de 2017). Pelo julgamento de irregularidade. Pela aplicação de multa ao gestor, Stanley Freire Costa e Silva, no montante de 500 UFR/PI. Concordância parcial com o Ministério Público de Contas. Decisão unânime.</w:t>
      </w:r>
    </w:p>
    <w:p w:rsidR="00CF4352" w:rsidRPr="00F9721E" w:rsidRDefault="00CF4352" w:rsidP="00CF4352">
      <w:pPr>
        <w:spacing w:before="240"/>
        <w:ind w:left="2268"/>
        <w:jc w:val="both"/>
        <w:rPr>
          <w:rFonts w:cstheme="minorHAnsi"/>
        </w:rPr>
      </w:pPr>
      <w:r w:rsidRPr="00F9721E">
        <w:rPr>
          <w:rFonts w:cstheme="minorHAnsi"/>
        </w:rPr>
        <w:t xml:space="preserve">(Prestação De Contas. Processo </w:t>
      </w:r>
      <w:hyperlink r:id="rId38" w:history="1">
        <w:r w:rsidRPr="00B81AAE">
          <w:rPr>
            <w:rStyle w:val="Hyperlink"/>
            <w:rFonts w:cstheme="minorHAnsi"/>
            <w:color w:val="0070C0"/>
          </w:rPr>
          <w:t>TC/007681/2018</w:t>
        </w:r>
      </w:hyperlink>
      <w:r w:rsidR="00B81AAE">
        <w:rPr>
          <w:rStyle w:val="Hyperlink"/>
          <w:rFonts w:cstheme="minorHAnsi"/>
        </w:rPr>
        <w:t xml:space="preserve"> </w:t>
      </w:r>
      <w:r w:rsidRPr="00F9721E">
        <w:rPr>
          <w:rFonts w:cstheme="minorHAnsi"/>
        </w:rPr>
        <w:t xml:space="preserve">– Relator: Cons. Subst. </w:t>
      </w:r>
      <w:proofErr w:type="spellStart"/>
      <w:r w:rsidRPr="00F9721E">
        <w:rPr>
          <w:rFonts w:cstheme="minorHAnsi"/>
        </w:rPr>
        <w:t>Jaylson</w:t>
      </w:r>
      <w:proofErr w:type="spellEnd"/>
      <w:r w:rsidRPr="00F9721E">
        <w:rPr>
          <w:rFonts w:cstheme="minorHAnsi"/>
        </w:rPr>
        <w:t xml:space="preserve"> </w:t>
      </w:r>
      <w:proofErr w:type="spellStart"/>
      <w:r w:rsidRPr="00F9721E">
        <w:rPr>
          <w:rFonts w:cstheme="minorHAnsi"/>
        </w:rPr>
        <w:t>Fabian</w:t>
      </w:r>
      <w:r w:rsidR="005F4346" w:rsidRPr="00F9721E">
        <w:rPr>
          <w:rFonts w:cstheme="minorHAnsi"/>
        </w:rPr>
        <w:t>h</w:t>
      </w:r>
      <w:proofErr w:type="spellEnd"/>
      <w:r w:rsidR="005F4346" w:rsidRPr="00F9721E">
        <w:rPr>
          <w:rFonts w:cstheme="minorHAnsi"/>
        </w:rPr>
        <w:t xml:space="preserve"> Lopes Campelo.</w:t>
      </w:r>
      <w:r w:rsidRPr="00F9721E">
        <w:rPr>
          <w:rFonts w:cstheme="minorHAnsi"/>
        </w:rPr>
        <w:t xml:space="preserve"> Primeira Câmara. Decisão Unânime. Acórdão nº 322/2024. Publicado no </w:t>
      </w:r>
      <w:hyperlink r:id="rId39" w:history="1">
        <w:r w:rsidRPr="00B81AAE">
          <w:rPr>
            <w:rStyle w:val="Hyperlink"/>
            <w:rFonts w:cstheme="minorHAnsi"/>
            <w:color w:val="0070C0"/>
          </w:rPr>
          <w:t>DOE/TCE-PI nº 134/2024</w:t>
        </w:r>
      </w:hyperlink>
      <w:r w:rsidRPr="00F9721E">
        <w:rPr>
          <w:rFonts w:cstheme="minorHAnsi"/>
        </w:rPr>
        <w:t>)</w:t>
      </w:r>
      <w:r w:rsidR="00B81AAE">
        <w:rPr>
          <w:rFonts w:cstheme="minorHAnsi"/>
        </w:rPr>
        <w:t>.</w:t>
      </w:r>
    </w:p>
    <w:p w:rsidR="00701FAB" w:rsidRPr="00F9721E" w:rsidRDefault="00701FAB" w:rsidP="00701FAB">
      <w:pPr>
        <w:pStyle w:val="Ttulo2"/>
        <w:jc w:val="both"/>
        <w:rPr>
          <w:rFonts w:asciiTheme="minorHAnsi" w:hAnsiTheme="minorHAnsi" w:cstheme="minorHAnsi"/>
          <w:i/>
        </w:rPr>
      </w:pPr>
    </w:p>
    <w:p w:rsidR="005F337B" w:rsidRPr="00F9721E" w:rsidRDefault="005F337B" w:rsidP="00701FAB">
      <w:pPr>
        <w:pStyle w:val="Ttulo2"/>
        <w:jc w:val="both"/>
        <w:rPr>
          <w:rFonts w:asciiTheme="minorHAnsi" w:hAnsiTheme="minorHAnsi" w:cstheme="minorHAnsi"/>
          <w:sz w:val="24"/>
        </w:rPr>
      </w:pPr>
      <w:bookmarkStart w:id="23" w:name="_Toc173323226"/>
      <w:r w:rsidRPr="00F9721E">
        <w:rPr>
          <w:rFonts w:asciiTheme="minorHAnsi" w:hAnsiTheme="minorHAnsi" w:cstheme="minorHAnsi"/>
          <w:i/>
          <w:sz w:val="24"/>
        </w:rPr>
        <w:t>Licitação</w:t>
      </w:r>
      <w:r w:rsidR="00F80E8A" w:rsidRPr="00F9721E">
        <w:rPr>
          <w:rFonts w:asciiTheme="minorHAnsi" w:hAnsiTheme="minorHAnsi" w:cstheme="minorHAnsi"/>
          <w:sz w:val="24"/>
        </w:rPr>
        <w:t>.</w:t>
      </w:r>
      <w:r w:rsidR="00F80E8A" w:rsidRPr="00F9721E">
        <w:rPr>
          <w:rFonts w:asciiTheme="minorHAnsi" w:hAnsiTheme="minorHAnsi" w:cstheme="minorHAnsi"/>
          <w:b w:val="0"/>
          <w:sz w:val="24"/>
        </w:rPr>
        <w:t xml:space="preserve"> Irregularidades no procedimento licitatório</w:t>
      </w:r>
      <w:r w:rsidRPr="00F9721E">
        <w:rPr>
          <w:rFonts w:asciiTheme="minorHAnsi" w:hAnsiTheme="minorHAnsi" w:cstheme="minorHAnsi"/>
          <w:b w:val="0"/>
          <w:sz w:val="24"/>
        </w:rPr>
        <w:t>.</w:t>
      </w:r>
      <w:r w:rsidR="00F80E8A" w:rsidRPr="00F9721E">
        <w:rPr>
          <w:rFonts w:asciiTheme="minorHAnsi" w:hAnsiTheme="minorHAnsi" w:cstheme="minorHAnsi"/>
          <w:b w:val="0"/>
          <w:sz w:val="24"/>
        </w:rPr>
        <w:t xml:space="preserve"> Lesão </w:t>
      </w:r>
      <w:proofErr w:type="gramStart"/>
      <w:r w:rsidR="00F80E8A" w:rsidRPr="00F9721E">
        <w:rPr>
          <w:rFonts w:asciiTheme="minorHAnsi" w:hAnsiTheme="minorHAnsi" w:cstheme="minorHAnsi"/>
          <w:b w:val="0"/>
          <w:sz w:val="24"/>
        </w:rPr>
        <w:t>a</w:t>
      </w:r>
      <w:proofErr w:type="gramEnd"/>
      <w:r w:rsidR="00F80E8A" w:rsidRPr="00F9721E">
        <w:rPr>
          <w:rFonts w:asciiTheme="minorHAnsi" w:hAnsiTheme="minorHAnsi" w:cstheme="minorHAnsi"/>
          <w:b w:val="0"/>
          <w:sz w:val="24"/>
        </w:rPr>
        <w:t xml:space="preserve"> transparência, efetividade e eficácia.</w:t>
      </w:r>
      <w:bookmarkEnd w:id="23"/>
    </w:p>
    <w:p w:rsidR="005F337B" w:rsidRPr="00F9721E" w:rsidRDefault="005F337B" w:rsidP="00CF4352">
      <w:pPr>
        <w:spacing w:before="240"/>
        <w:ind w:left="2268"/>
        <w:jc w:val="both"/>
        <w:rPr>
          <w:rFonts w:cstheme="minorHAnsi"/>
        </w:rPr>
      </w:pPr>
      <w:r w:rsidRPr="00F9721E">
        <w:rPr>
          <w:rFonts w:cstheme="minorHAnsi"/>
        </w:rPr>
        <w:t xml:space="preserve">REPRESENTAÇÃO. </w:t>
      </w:r>
      <w:proofErr w:type="gramStart"/>
      <w:r w:rsidRPr="00F9721E">
        <w:rPr>
          <w:rFonts w:cstheme="minorHAnsi"/>
        </w:rPr>
        <w:t>Ausência de estudo técnico preliminar</w:t>
      </w:r>
      <w:proofErr w:type="gramEnd"/>
      <w:r w:rsidRPr="00F9721E">
        <w:rPr>
          <w:rFonts w:cstheme="minorHAnsi"/>
        </w:rPr>
        <w:t xml:space="preserve">. Adjudicação por lote e não por itens sem justificativa legítima. Orçamento sigiloso sem previsão no edital. </w:t>
      </w:r>
      <w:proofErr w:type="gramStart"/>
      <w:r w:rsidRPr="00F9721E">
        <w:rPr>
          <w:rFonts w:cstheme="minorHAnsi"/>
        </w:rPr>
        <w:t>irregularidades</w:t>
      </w:r>
      <w:proofErr w:type="gramEnd"/>
      <w:r w:rsidRPr="00F9721E">
        <w:rPr>
          <w:rFonts w:cstheme="minorHAnsi"/>
        </w:rPr>
        <w:t xml:space="preserve">. </w:t>
      </w:r>
    </w:p>
    <w:p w:rsidR="005F337B" w:rsidRPr="00F9721E" w:rsidRDefault="005F337B" w:rsidP="00CF4352">
      <w:pPr>
        <w:spacing w:before="240"/>
        <w:ind w:left="2268"/>
        <w:jc w:val="both"/>
        <w:rPr>
          <w:rFonts w:cstheme="minorHAnsi"/>
        </w:rPr>
      </w:pPr>
      <w:r w:rsidRPr="00F9721E">
        <w:rPr>
          <w:rFonts w:cstheme="minorHAnsi"/>
        </w:rPr>
        <w:t xml:space="preserve">1 – A ausência de estudos técnicos preliminares para estimativa da demanda a ser contratada, a restrição ao caráter competitivo e utilização de orçamento sigiloso com ausência de previsão no instrumento convocatório e justificativa genérica ferem a lisura e a transparência do processo licitatório, bem como a efetividade e eficiência da despesa pública. </w:t>
      </w:r>
    </w:p>
    <w:p w:rsidR="005F337B" w:rsidRPr="00F9721E" w:rsidRDefault="005F337B" w:rsidP="00CF4352">
      <w:pPr>
        <w:spacing w:before="240"/>
        <w:ind w:left="2268"/>
        <w:jc w:val="both"/>
        <w:rPr>
          <w:rFonts w:cstheme="minorHAnsi"/>
        </w:rPr>
      </w:pPr>
      <w:r w:rsidRPr="00F9721E">
        <w:rPr>
          <w:rFonts w:cstheme="minorHAnsi"/>
        </w:rPr>
        <w:t>Sumário: Representação – Prefeitura Municipal de Lagoa do Piauí/ PI. Exercício: 2023. Procedência, Determinação e Recomendação. Aplicação de multa. Decisão Unânime.</w:t>
      </w:r>
    </w:p>
    <w:p w:rsidR="005F337B" w:rsidRPr="00F9721E" w:rsidRDefault="00F80E8A" w:rsidP="005F337B">
      <w:pPr>
        <w:spacing w:before="240"/>
        <w:ind w:left="2268"/>
        <w:jc w:val="both"/>
        <w:rPr>
          <w:rFonts w:cstheme="minorHAnsi"/>
        </w:rPr>
      </w:pPr>
      <w:r w:rsidRPr="00F9721E">
        <w:rPr>
          <w:rFonts w:cstheme="minorHAnsi"/>
        </w:rPr>
        <w:t>(Representação</w:t>
      </w:r>
      <w:r w:rsidR="005F337B" w:rsidRPr="00F9721E">
        <w:rPr>
          <w:rFonts w:cstheme="minorHAnsi"/>
        </w:rPr>
        <w:t xml:space="preserve">. Processo </w:t>
      </w:r>
      <w:hyperlink r:id="rId40" w:history="1">
        <w:r w:rsidR="005F337B" w:rsidRPr="00B81AAE">
          <w:rPr>
            <w:rStyle w:val="Hyperlink"/>
            <w:rFonts w:cstheme="minorHAnsi"/>
            <w:color w:val="0070C0"/>
          </w:rPr>
          <w:t>TC/012669/2023</w:t>
        </w:r>
      </w:hyperlink>
      <w:r w:rsidR="00B81AAE">
        <w:rPr>
          <w:rStyle w:val="Hyperlink"/>
          <w:rFonts w:cstheme="minorHAnsi"/>
        </w:rPr>
        <w:t xml:space="preserve"> </w:t>
      </w:r>
      <w:r w:rsidR="005F337B" w:rsidRPr="00F9721E">
        <w:rPr>
          <w:rFonts w:cstheme="minorHAnsi"/>
        </w:rPr>
        <w:t xml:space="preserve">– Relator: Cons. Kleber Dantas Eulálio. Primeira Câmara. Decisão Unânime. Acórdão nº 321/2024. Publicado no </w:t>
      </w:r>
      <w:hyperlink r:id="rId41" w:history="1">
        <w:r w:rsidR="005F337B" w:rsidRPr="00B81AAE">
          <w:rPr>
            <w:rStyle w:val="Hyperlink"/>
            <w:rFonts w:cstheme="minorHAnsi"/>
            <w:color w:val="0070C0"/>
          </w:rPr>
          <w:t>DOE/TCE-PI nº 135/2024</w:t>
        </w:r>
      </w:hyperlink>
      <w:r w:rsidR="005F337B" w:rsidRPr="00F9721E">
        <w:rPr>
          <w:rFonts w:cstheme="minorHAnsi"/>
        </w:rPr>
        <w:t>)</w:t>
      </w:r>
      <w:r w:rsidR="000E304F" w:rsidRPr="00F9721E">
        <w:rPr>
          <w:rFonts w:cstheme="minorHAnsi"/>
        </w:rPr>
        <w:t>.</w:t>
      </w:r>
    </w:p>
    <w:p w:rsidR="00701FAB" w:rsidRPr="00F9721E" w:rsidRDefault="00701FAB" w:rsidP="00933D00">
      <w:pPr>
        <w:spacing w:before="240"/>
        <w:jc w:val="both"/>
        <w:rPr>
          <w:rStyle w:val="Ttulo2Char"/>
          <w:rFonts w:asciiTheme="minorHAnsi" w:hAnsiTheme="minorHAnsi" w:cstheme="minorHAnsi"/>
          <w:i/>
        </w:rPr>
      </w:pPr>
    </w:p>
    <w:p w:rsidR="005F337B" w:rsidRPr="00F9721E" w:rsidRDefault="00933D00" w:rsidP="00933D00">
      <w:pPr>
        <w:spacing w:before="240"/>
        <w:jc w:val="both"/>
        <w:rPr>
          <w:rFonts w:cstheme="minorHAnsi"/>
          <w:sz w:val="20"/>
        </w:rPr>
      </w:pPr>
      <w:bookmarkStart w:id="24" w:name="_Toc173323227"/>
      <w:r w:rsidRPr="00F9721E">
        <w:rPr>
          <w:rStyle w:val="Ttulo2Char"/>
          <w:rFonts w:asciiTheme="minorHAnsi" w:hAnsiTheme="minorHAnsi" w:cstheme="minorHAnsi"/>
          <w:i/>
          <w:sz w:val="24"/>
        </w:rPr>
        <w:t>Licitação</w:t>
      </w:r>
      <w:r w:rsidRPr="00F9721E">
        <w:rPr>
          <w:rStyle w:val="Ttulo2Char"/>
          <w:rFonts w:asciiTheme="minorHAnsi" w:hAnsiTheme="minorHAnsi" w:cstheme="minorHAnsi"/>
          <w:sz w:val="24"/>
        </w:rPr>
        <w:t xml:space="preserve">. </w:t>
      </w:r>
      <w:r w:rsidRPr="00F9721E">
        <w:rPr>
          <w:rStyle w:val="Ttulo2Char"/>
          <w:rFonts w:asciiTheme="minorHAnsi" w:hAnsiTheme="minorHAnsi" w:cstheme="minorHAnsi"/>
          <w:b w:val="0"/>
          <w:sz w:val="24"/>
        </w:rPr>
        <w:t>Pregoeiro. Rejeição</w:t>
      </w:r>
      <w:r w:rsidR="00C468FC" w:rsidRPr="00F9721E">
        <w:rPr>
          <w:rStyle w:val="Ttulo2Char"/>
          <w:rFonts w:asciiTheme="minorHAnsi" w:hAnsiTheme="minorHAnsi" w:cstheme="minorHAnsi"/>
          <w:b w:val="0"/>
          <w:sz w:val="24"/>
        </w:rPr>
        <w:t xml:space="preserve"> de intenção de recurso genérica e imprecisa não revela o cerceamento do direito de defesa do licitante</w:t>
      </w:r>
      <w:r w:rsidRPr="00F9721E">
        <w:rPr>
          <w:rStyle w:val="Ttulo2Char"/>
          <w:rFonts w:asciiTheme="minorHAnsi" w:hAnsiTheme="minorHAnsi" w:cstheme="minorHAnsi"/>
          <w:b w:val="0"/>
          <w:sz w:val="24"/>
        </w:rPr>
        <w:t>.</w:t>
      </w:r>
      <w:bookmarkEnd w:id="24"/>
      <w:r w:rsidRPr="00F9721E">
        <w:rPr>
          <w:rStyle w:val="Ttulo2Char"/>
          <w:rFonts w:asciiTheme="minorHAnsi" w:hAnsiTheme="minorHAnsi" w:cstheme="minorHAnsi"/>
          <w:b w:val="0"/>
          <w:sz w:val="24"/>
        </w:rPr>
        <w:t xml:space="preserve"> </w:t>
      </w:r>
    </w:p>
    <w:p w:rsidR="00933D00" w:rsidRPr="00F9721E" w:rsidRDefault="00933D00" w:rsidP="00CF4352">
      <w:pPr>
        <w:spacing w:before="240"/>
        <w:ind w:left="2268"/>
        <w:jc w:val="both"/>
        <w:rPr>
          <w:rFonts w:cstheme="minorHAnsi"/>
        </w:rPr>
      </w:pPr>
      <w:r w:rsidRPr="00F9721E">
        <w:rPr>
          <w:rFonts w:cstheme="minorHAnsi"/>
        </w:rPr>
        <w:t>DENÚNCIA. LICITAÇÃO. ALEGAÇÃO DE CERCEAMENTO DO DIREITO DE DEFESA E DIRECIONAMENTO. NÃO COMPROVAÇÃO.</w:t>
      </w:r>
    </w:p>
    <w:p w:rsidR="0087278B" w:rsidRPr="00F9721E" w:rsidRDefault="0087278B" w:rsidP="0087278B">
      <w:pPr>
        <w:spacing w:before="240"/>
        <w:ind w:left="2268"/>
        <w:jc w:val="both"/>
        <w:rPr>
          <w:rFonts w:cstheme="minorHAnsi"/>
        </w:rPr>
      </w:pPr>
      <w:r w:rsidRPr="00F9721E">
        <w:rPr>
          <w:rFonts w:cstheme="minorHAnsi"/>
        </w:rPr>
        <w:t xml:space="preserve"> 1. </w:t>
      </w:r>
      <w:r w:rsidR="00933D00" w:rsidRPr="00F9721E">
        <w:rPr>
          <w:rFonts w:cstheme="minorHAnsi"/>
        </w:rPr>
        <w:t>A rejeição, pelo pregoeiro, da intenção de recurso de licitante formulada de forma genérica e imprecisa não se traduz em cerceamento do direito de defesa, nem ofende aos princípios do devido processo</w:t>
      </w:r>
      <w:r w:rsidRPr="00F9721E">
        <w:rPr>
          <w:rFonts w:cstheme="minorHAnsi"/>
        </w:rPr>
        <w:t xml:space="preserve"> legal, legalidade ou isonomia;</w:t>
      </w:r>
    </w:p>
    <w:p w:rsidR="00933D00" w:rsidRPr="00F9721E" w:rsidRDefault="00B81AAE" w:rsidP="00CF4352">
      <w:pPr>
        <w:spacing w:before="240"/>
        <w:ind w:left="2268"/>
        <w:jc w:val="both"/>
        <w:rPr>
          <w:rFonts w:cstheme="minorHAnsi"/>
        </w:rPr>
      </w:pPr>
      <w:r w:rsidRPr="00F9721E">
        <w:rPr>
          <w:noProof/>
          <w:lang w:eastAsia="pt-BR"/>
        </w:rPr>
        <mc:AlternateContent>
          <mc:Choice Requires="wps">
            <w:drawing>
              <wp:anchor distT="0" distB="0" distL="0" distR="0" simplePos="0" relativeHeight="251817984" behindDoc="1" locked="0" layoutInCell="1" allowOverlap="1" wp14:anchorId="74FF4F92" wp14:editId="019C9A77">
                <wp:simplePos x="0" y="0"/>
                <wp:positionH relativeFrom="page">
                  <wp:posOffset>7033260</wp:posOffset>
                </wp:positionH>
                <wp:positionV relativeFrom="page">
                  <wp:posOffset>10147300</wp:posOffset>
                </wp:positionV>
                <wp:extent cx="290195" cy="480695"/>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6D095A" w:rsidRPr="00B81AAE" w:rsidRDefault="006D095A" w:rsidP="00B81AAE">
                            <w:pPr>
                              <w:spacing w:before="55"/>
                              <w:ind w:left="20"/>
                              <w:jc w:val="center"/>
                              <w:rPr>
                                <w:rFonts w:ascii="Arial"/>
                                <w:b/>
                                <w:color w:val="FFFFFF" w:themeColor="background1"/>
                                <w:sz w:val="30"/>
                              </w:rPr>
                            </w:pPr>
                            <w:r w:rsidRPr="00B81AAE">
                              <w:rPr>
                                <w:rFonts w:ascii="Arial"/>
                                <w:b/>
                                <w:color w:val="FFFFFF" w:themeColor="background1"/>
                                <w:sz w:val="30"/>
                              </w:rPr>
                              <w:t>15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53.8pt;margin-top:799pt;width:22.85pt;height:37.85pt;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" filled="f" stroked="f">
                <v:path arrowok="t"/>
                <v:textbox inset="0,0,0,0">
                  <w:txbxContent>
                    <w:p w:rsidR="006D095A" w:rsidRPr="00B81AAE" w:rsidRDefault="006D095A" w:rsidP="00B81AAE">
                      <w:pPr>
                        <w:spacing w:before="55"/>
                        <w:ind w:left="20"/>
                        <w:jc w:val="center"/>
                        <w:rPr>
                          <w:rFonts w:ascii="Arial"/>
                          <w:b/>
                          <w:color w:val="FFFFFF" w:themeColor="background1"/>
                          <w:sz w:val="30"/>
                        </w:rPr>
                      </w:pPr>
                      <w:r w:rsidRPr="00B81AAE">
                        <w:rPr>
                          <w:rFonts w:ascii="Arial"/>
                          <w:b/>
                          <w:color w:val="FFFFFF" w:themeColor="background1"/>
                          <w:sz w:val="30"/>
                        </w:rPr>
                        <w:t>15</w:t>
                      </w:r>
                    </w:p>
                  </w:txbxContent>
                </v:textbox>
                <w10:wrap anchorx="page" anchory="page"/>
              </v:shape>
            </w:pict>
          </mc:Fallback>
        </mc:AlternateContent>
      </w:r>
      <w:r w:rsidR="0087278B" w:rsidRPr="00F9721E">
        <w:rPr>
          <w:rFonts w:cstheme="minorHAnsi"/>
        </w:rPr>
        <w:t xml:space="preserve">2. </w:t>
      </w:r>
      <w:r w:rsidR="00933D00" w:rsidRPr="00F9721E">
        <w:rPr>
          <w:rFonts w:cstheme="minorHAnsi"/>
        </w:rPr>
        <w:t xml:space="preserve">É compreensível que a intenção de recurso seja sucinta e não precise tecer exaustivamente os motivos para tanto. Contudo, é forçoso impor à Administração levar a cabo o inconformismo de licitantes, sem que seja suscitado na intenção recursal, minimamente que </w:t>
      </w:r>
      <w:proofErr w:type="gramStart"/>
      <w:r w:rsidR="00933D00" w:rsidRPr="00F9721E">
        <w:rPr>
          <w:rFonts w:cstheme="minorHAnsi"/>
        </w:rPr>
        <w:t>seja,</w:t>
      </w:r>
      <w:proofErr w:type="gramEnd"/>
      <w:r w:rsidR="00933D00" w:rsidRPr="00F9721E">
        <w:rPr>
          <w:rFonts w:cstheme="minorHAnsi"/>
        </w:rPr>
        <w:t xml:space="preserve"> as irregularidades e/ou o ponto do edital violado, a ser posteriormente atacado pelo recurso propriamente dito. </w:t>
      </w:r>
    </w:p>
    <w:p w:rsidR="00933D00" w:rsidRPr="00F9721E" w:rsidRDefault="00933D00" w:rsidP="00CF4352">
      <w:pPr>
        <w:spacing w:before="240"/>
        <w:ind w:left="2268"/>
        <w:jc w:val="both"/>
        <w:rPr>
          <w:rFonts w:cstheme="minorHAnsi"/>
        </w:rPr>
      </w:pPr>
      <w:r w:rsidRPr="00F9721E">
        <w:rPr>
          <w:rFonts w:cstheme="minorHAnsi"/>
        </w:rPr>
        <w:lastRenderedPageBreak/>
        <w:t>SUMÁRIO: AUDITORIA: PREGÃO ELETRÔNICO N.º 03/2023. Secretaria do Estado da Saúde do Estado do Piauí, exercício 2023. Improcedência. Decisão unânime.</w:t>
      </w:r>
    </w:p>
    <w:p w:rsidR="00933D00" w:rsidRPr="00F9721E" w:rsidRDefault="00C468FC" w:rsidP="00933D00">
      <w:pPr>
        <w:spacing w:before="240"/>
        <w:ind w:left="2268"/>
        <w:jc w:val="both"/>
        <w:rPr>
          <w:rFonts w:cstheme="minorHAnsi"/>
        </w:rPr>
      </w:pPr>
      <w:r w:rsidRPr="00F9721E">
        <w:rPr>
          <w:noProof/>
          <w:lang w:eastAsia="pt-BR"/>
        </w:rPr>
        <mc:AlternateContent>
          <mc:Choice Requires="wps">
            <w:drawing>
              <wp:anchor distT="0" distB="0" distL="0" distR="0" simplePos="0" relativeHeight="251793408" behindDoc="1" locked="0" layoutInCell="1" allowOverlap="1" wp14:anchorId="149CF3D1" wp14:editId="6442431C">
                <wp:simplePos x="0" y="0"/>
                <wp:positionH relativeFrom="page">
                  <wp:posOffset>7027136</wp:posOffset>
                </wp:positionH>
                <wp:positionV relativeFrom="page">
                  <wp:posOffset>10151745</wp:posOffset>
                </wp:positionV>
                <wp:extent cx="290195" cy="480695"/>
                <wp:effectExtent l="0" t="0" r="0" b="0"/>
                <wp:wrapNone/>
                <wp:docPr id="30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6D095A" w:rsidRDefault="006D095A" w:rsidP="00C468FC">
                            <w:pPr>
                              <w:spacing w:before="55"/>
                              <w:ind w:left="20"/>
                              <w:jc w:val="center"/>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53.3pt;margin-top:799.35pt;width:22.85pt;height:37.85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" filled="f" stroked="f">
                <v:path arrowok="t"/>
                <v:textbox inset="0,0,0,0">
                  <w:txbxContent>
                    <w:p w:rsidR="006D095A" w:rsidRDefault="006D095A" w:rsidP="00C468FC">
                      <w:pPr>
                        <w:spacing w:before="55"/>
                        <w:ind w:left="20"/>
                        <w:jc w:val="center"/>
                        <w:rPr>
                          <w:rFonts w:ascii="Arial"/>
                          <w:b/>
                          <w:sz w:val="30"/>
                        </w:rPr>
                      </w:pPr>
                    </w:p>
                  </w:txbxContent>
                </v:textbox>
                <w10:wrap anchorx="page" anchory="page"/>
              </v:shape>
            </w:pict>
          </mc:Fallback>
        </mc:AlternateContent>
      </w:r>
      <w:r w:rsidR="00933D00" w:rsidRPr="00F9721E">
        <w:rPr>
          <w:rFonts w:cstheme="minorHAnsi"/>
        </w:rPr>
        <w:t>(</w:t>
      </w:r>
      <w:r w:rsidR="00ED6A76" w:rsidRPr="00F9721E">
        <w:rPr>
          <w:rFonts w:cstheme="minorHAnsi"/>
        </w:rPr>
        <w:t>Auditoria</w:t>
      </w:r>
      <w:r w:rsidR="00933D00" w:rsidRPr="00F9721E">
        <w:rPr>
          <w:rFonts w:cstheme="minorHAnsi"/>
        </w:rPr>
        <w:t xml:space="preserve">. Processo </w:t>
      </w:r>
      <w:hyperlink r:id="rId42" w:history="1">
        <w:r w:rsidR="00933D00" w:rsidRPr="00B81AAE">
          <w:rPr>
            <w:rStyle w:val="Hyperlink"/>
            <w:rFonts w:cstheme="minorHAnsi"/>
            <w:color w:val="0070C0"/>
          </w:rPr>
          <w:t>TC/009288/2023</w:t>
        </w:r>
      </w:hyperlink>
      <w:r w:rsidR="00ED6A76" w:rsidRPr="00F9721E">
        <w:rPr>
          <w:rStyle w:val="Hyperlink"/>
          <w:rFonts w:cstheme="minorHAnsi"/>
        </w:rPr>
        <w:t xml:space="preserve"> </w:t>
      </w:r>
      <w:r w:rsidR="00933D00" w:rsidRPr="00F9721E">
        <w:rPr>
          <w:rFonts w:cstheme="minorHAnsi"/>
        </w:rPr>
        <w:t>– Relator</w:t>
      </w:r>
      <w:r w:rsidR="00ED6A76" w:rsidRPr="00F9721E">
        <w:rPr>
          <w:rFonts w:cstheme="minorHAnsi"/>
        </w:rPr>
        <w:t xml:space="preserve"> Substituto</w:t>
      </w:r>
      <w:r w:rsidR="00933D00" w:rsidRPr="00F9721E">
        <w:rPr>
          <w:rFonts w:cstheme="minorHAnsi"/>
        </w:rPr>
        <w:t xml:space="preserve">: Cons. </w:t>
      </w:r>
      <w:proofErr w:type="spellStart"/>
      <w:r w:rsidR="00933D00" w:rsidRPr="00F9721E">
        <w:rPr>
          <w:rFonts w:cstheme="minorHAnsi"/>
        </w:rPr>
        <w:t>Subs</w:t>
      </w:r>
      <w:proofErr w:type="spellEnd"/>
      <w:r w:rsidR="00933D00" w:rsidRPr="00F9721E">
        <w:rPr>
          <w:rFonts w:cstheme="minorHAnsi"/>
        </w:rPr>
        <w:t xml:space="preserve">. Jackson Nobre Veras. Plenário. Decisão Unânime. Acórdão nº 322/2024. Publicado no </w:t>
      </w:r>
      <w:hyperlink r:id="rId43" w:history="1">
        <w:r w:rsidR="00933D00" w:rsidRPr="00B81AAE">
          <w:rPr>
            <w:rStyle w:val="Hyperlink"/>
            <w:rFonts w:cstheme="minorHAnsi"/>
            <w:color w:val="0070C0"/>
          </w:rPr>
          <w:t>DOE/TCE-PI nº 136/2024</w:t>
        </w:r>
      </w:hyperlink>
      <w:r w:rsidR="00933D00" w:rsidRPr="00F9721E">
        <w:rPr>
          <w:rFonts w:cstheme="minorHAnsi"/>
        </w:rPr>
        <w:t>)</w:t>
      </w:r>
      <w:r w:rsidRPr="00F9721E">
        <w:rPr>
          <w:noProof/>
        </w:rPr>
        <w:t>.</w:t>
      </w:r>
    </w:p>
    <w:p w:rsidR="00701FAB" w:rsidRPr="00F9721E" w:rsidRDefault="00701FAB" w:rsidP="00701FAB">
      <w:pPr>
        <w:pStyle w:val="Ttulo2"/>
        <w:jc w:val="both"/>
        <w:rPr>
          <w:rStyle w:val="Ttulo2Char"/>
          <w:rFonts w:asciiTheme="minorHAnsi" w:hAnsiTheme="minorHAnsi" w:cstheme="minorHAnsi"/>
          <w:b/>
          <w:i/>
        </w:rPr>
      </w:pPr>
    </w:p>
    <w:p w:rsidR="002713FC" w:rsidRPr="00F9721E" w:rsidRDefault="00701FAB" w:rsidP="00701FAB">
      <w:pPr>
        <w:pStyle w:val="Ttulo2"/>
        <w:jc w:val="both"/>
        <w:rPr>
          <w:rFonts w:asciiTheme="minorHAnsi" w:hAnsiTheme="minorHAnsi" w:cstheme="minorHAnsi"/>
          <w:sz w:val="24"/>
        </w:rPr>
      </w:pPr>
      <w:bookmarkStart w:id="25" w:name="_Toc173323228"/>
      <w:r w:rsidRPr="00F9721E">
        <w:rPr>
          <w:rStyle w:val="Ttulo2Char"/>
          <w:rFonts w:asciiTheme="minorHAnsi" w:hAnsiTheme="minorHAnsi" w:cstheme="minorHAnsi"/>
          <w:b/>
          <w:i/>
          <w:sz w:val="24"/>
        </w:rPr>
        <w:t>Licitação</w:t>
      </w:r>
      <w:r w:rsidRPr="00F9721E">
        <w:rPr>
          <w:rStyle w:val="Ttulo2Char"/>
          <w:rFonts w:asciiTheme="minorHAnsi" w:hAnsiTheme="minorHAnsi" w:cstheme="minorHAnsi"/>
          <w:b/>
          <w:sz w:val="24"/>
        </w:rPr>
        <w:t>.</w:t>
      </w:r>
      <w:r w:rsidRPr="00F9721E">
        <w:rPr>
          <w:rStyle w:val="Ttulo2Char"/>
          <w:rFonts w:asciiTheme="minorHAnsi" w:hAnsiTheme="minorHAnsi" w:cstheme="minorHAnsi"/>
          <w:sz w:val="24"/>
        </w:rPr>
        <w:t xml:space="preserve"> </w:t>
      </w:r>
      <w:r w:rsidR="00D41D8D" w:rsidRPr="00F9721E">
        <w:rPr>
          <w:rStyle w:val="Ttulo2Char"/>
          <w:rFonts w:asciiTheme="minorHAnsi" w:hAnsiTheme="minorHAnsi" w:cstheme="minorHAnsi"/>
          <w:sz w:val="24"/>
        </w:rPr>
        <w:t xml:space="preserve">Comparação. </w:t>
      </w:r>
      <w:r w:rsidR="00D41D8D" w:rsidRPr="00F9721E">
        <w:rPr>
          <w:rFonts w:asciiTheme="minorHAnsi" w:hAnsiTheme="minorHAnsi" w:cstheme="minorHAnsi"/>
          <w:b w:val="0"/>
          <w:sz w:val="24"/>
        </w:rPr>
        <w:t xml:space="preserve">Atas de Registro de Preços com distinções entre objetos/serviços comparados. </w:t>
      </w:r>
      <w:proofErr w:type="spellStart"/>
      <w:r w:rsidR="00DA7875" w:rsidRPr="00F9721E">
        <w:rPr>
          <w:rFonts w:asciiTheme="minorHAnsi" w:hAnsiTheme="minorHAnsi" w:cstheme="minorHAnsi"/>
          <w:b w:val="0"/>
          <w:sz w:val="24"/>
        </w:rPr>
        <w:t>S</w:t>
      </w:r>
      <w:r w:rsidR="0069475E" w:rsidRPr="00F9721E">
        <w:rPr>
          <w:rFonts w:asciiTheme="minorHAnsi" w:hAnsiTheme="minorHAnsi" w:cstheme="minorHAnsi"/>
          <w:b w:val="0"/>
          <w:sz w:val="24"/>
        </w:rPr>
        <w:t>obrepreço</w:t>
      </w:r>
      <w:proofErr w:type="spellEnd"/>
      <w:r w:rsidR="0069475E" w:rsidRPr="00F9721E">
        <w:rPr>
          <w:rFonts w:asciiTheme="minorHAnsi" w:hAnsiTheme="minorHAnsi" w:cstheme="minorHAnsi"/>
          <w:b w:val="0"/>
          <w:sz w:val="24"/>
        </w:rPr>
        <w:t>.</w:t>
      </w:r>
      <w:bookmarkEnd w:id="25"/>
    </w:p>
    <w:p w:rsidR="002713FC" w:rsidRPr="00F9721E" w:rsidRDefault="009E3B3D" w:rsidP="00933D00">
      <w:pPr>
        <w:spacing w:before="240"/>
        <w:ind w:left="2268"/>
        <w:jc w:val="both"/>
        <w:rPr>
          <w:rFonts w:cstheme="minorHAnsi"/>
        </w:rPr>
      </w:pPr>
      <w:r w:rsidRPr="00F9721E">
        <w:rPr>
          <w:noProof/>
          <w:lang w:eastAsia="pt-BR"/>
        </w:rPr>
        <mc:AlternateContent>
          <mc:Choice Requires="wps">
            <w:drawing>
              <wp:anchor distT="0" distB="0" distL="0" distR="0" simplePos="0" relativeHeight="251791360" behindDoc="1" locked="0" layoutInCell="1" allowOverlap="1" wp14:anchorId="68C95EDE" wp14:editId="10496576">
                <wp:simplePos x="0" y="0"/>
                <wp:positionH relativeFrom="page">
                  <wp:posOffset>7039069</wp:posOffset>
                </wp:positionH>
                <wp:positionV relativeFrom="page">
                  <wp:posOffset>10153461</wp:posOffset>
                </wp:positionV>
                <wp:extent cx="285184" cy="480695"/>
                <wp:effectExtent l="0" t="0" r="0" b="0"/>
                <wp:wrapNone/>
                <wp:docPr id="30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84" cy="480695"/>
                        </a:xfrm>
                        <a:prstGeom prst="rect">
                          <a:avLst/>
                        </a:prstGeom>
                      </wps:spPr>
                      <wps:txbx>
                        <w:txbxContent>
                          <w:p w:rsidR="006D095A" w:rsidRDefault="006D095A" w:rsidP="009E3B3D">
                            <w:pPr>
                              <w:spacing w:before="55"/>
                              <w:ind w:left="20"/>
                              <w:jc w:val="center"/>
                              <w:rPr>
                                <w:rFonts w:ascii="Arial"/>
                                <w:b/>
                                <w:sz w:val="30"/>
                              </w:rPr>
                            </w:pPr>
                            <w:r>
                              <w:rPr>
                                <w:rFonts w:ascii="Arial"/>
                                <w:b/>
                                <w:color w:val="FEFEFE"/>
                                <w:spacing w:val="-5"/>
                                <w:sz w:val="30"/>
                              </w:rPr>
                              <w:t>16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54.25pt;margin-top:799.5pt;width:22.45pt;height:37.85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" filled="f" stroked="f">
                <v:path arrowok="t"/>
                <v:textbox inset="0,0,0,0">
                  <w:txbxContent>
                    <w:p w:rsidR="006D095A" w:rsidRDefault="006D095A" w:rsidP="009E3B3D">
                      <w:pPr>
                        <w:spacing w:before="55"/>
                        <w:ind w:left="20"/>
                        <w:jc w:val="center"/>
                        <w:rPr>
                          <w:rFonts w:ascii="Arial"/>
                          <w:b/>
                          <w:sz w:val="30"/>
                        </w:rPr>
                      </w:pPr>
                      <w:r>
                        <w:rPr>
                          <w:rFonts w:ascii="Arial"/>
                          <w:b/>
                          <w:color w:val="FEFEFE"/>
                          <w:spacing w:val="-5"/>
                          <w:sz w:val="30"/>
                        </w:rPr>
                        <w:t>16</w:t>
                      </w:r>
                    </w:p>
                  </w:txbxContent>
                </v:textbox>
                <w10:wrap anchorx="page" anchory="page"/>
              </v:shape>
            </w:pict>
          </mc:Fallback>
        </mc:AlternateContent>
      </w:r>
      <w:r w:rsidR="002713FC" w:rsidRPr="00F9721E">
        <w:rPr>
          <w:rFonts w:cstheme="minorHAnsi"/>
        </w:rPr>
        <w:t xml:space="preserve">REPRESENTAÇÃO. ALEGAÇÃO DE SOBREPREÇO EM CONTRATAÇÃO DE SERVIÇOS DE LAVANDERIA HOSPITALAR. NÃO COMPROVAÇÃO. IMPROCEDÊNCIA. </w:t>
      </w:r>
    </w:p>
    <w:p w:rsidR="002713FC" w:rsidRPr="00F9721E" w:rsidRDefault="002713FC" w:rsidP="00933D00">
      <w:pPr>
        <w:spacing w:before="240"/>
        <w:ind w:left="2268"/>
        <w:jc w:val="both"/>
        <w:rPr>
          <w:rFonts w:cstheme="minorHAnsi"/>
        </w:rPr>
      </w:pPr>
      <w:r w:rsidRPr="00F9721E">
        <w:rPr>
          <w:rFonts w:cstheme="minorHAnsi"/>
        </w:rPr>
        <w:t xml:space="preserve">Não há que se falar em </w:t>
      </w:r>
      <w:proofErr w:type="spellStart"/>
      <w:r w:rsidRPr="00F9721E">
        <w:rPr>
          <w:rFonts w:cstheme="minorHAnsi"/>
        </w:rPr>
        <w:t>sobrepreço</w:t>
      </w:r>
      <w:proofErr w:type="spellEnd"/>
      <w:r w:rsidRPr="00F9721E">
        <w:rPr>
          <w:rFonts w:cstheme="minorHAnsi"/>
        </w:rPr>
        <w:t xml:space="preserve"> na contratação de serviços amparada em comparação de Atas de Registro de Preços quando há distinções entre os objetos/serviços comparados. </w:t>
      </w:r>
    </w:p>
    <w:p w:rsidR="002713FC" w:rsidRPr="00F9721E" w:rsidRDefault="002713FC" w:rsidP="00933D00">
      <w:pPr>
        <w:spacing w:before="240"/>
        <w:ind w:left="2268"/>
        <w:jc w:val="both"/>
        <w:rPr>
          <w:rFonts w:cstheme="minorHAnsi"/>
        </w:rPr>
      </w:pPr>
      <w:r w:rsidRPr="00F9721E">
        <w:rPr>
          <w:rFonts w:cstheme="minorHAnsi"/>
        </w:rPr>
        <w:t>Sumário: REPRESENTAÇÃO - Secretaria de Estado da Saúde do Piauí, Exercício 2023. Improcedência. Decisão unânime.</w:t>
      </w:r>
    </w:p>
    <w:p w:rsidR="002713FC" w:rsidRPr="00F9721E" w:rsidRDefault="002713FC" w:rsidP="002713FC">
      <w:pPr>
        <w:spacing w:before="240"/>
        <w:ind w:left="2268"/>
        <w:jc w:val="both"/>
        <w:rPr>
          <w:rFonts w:cstheme="minorHAnsi"/>
        </w:rPr>
      </w:pPr>
      <w:r w:rsidRPr="00F9721E">
        <w:rPr>
          <w:rFonts w:cstheme="minorHAnsi"/>
        </w:rPr>
        <w:t xml:space="preserve">(Representação. Processo </w:t>
      </w:r>
      <w:hyperlink r:id="rId44" w:history="1">
        <w:r w:rsidRPr="00B81AAE">
          <w:rPr>
            <w:rStyle w:val="Hyperlink"/>
            <w:rFonts w:cstheme="minorHAnsi"/>
            <w:color w:val="0070C0"/>
          </w:rPr>
          <w:t>TC/008374/2023</w:t>
        </w:r>
      </w:hyperlink>
      <w:r w:rsidRPr="00F9721E">
        <w:rPr>
          <w:rFonts w:cstheme="minorHAnsi"/>
        </w:rPr>
        <w:t xml:space="preserve"> – Relator</w:t>
      </w:r>
      <w:r w:rsidR="00DA7875" w:rsidRPr="00F9721E">
        <w:rPr>
          <w:rFonts w:cstheme="minorHAnsi"/>
        </w:rPr>
        <w:t xml:space="preserve"> Substituto</w:t>
      </w:r>
      <w:r w:rsidRPr="00F9721E">
        <w:rPr>
          <w:rFonts w:cstheme="minorHAnsi"/>
        </w:rPr>
        <w:t xml:space="preserve">: Cons. </w:t>
      </w:r>
      <w:proofErr w:type="spellStart"/>
      <w:r w:rsidRPr="00F9721E">
        <w:rPr>
          <w:rFonts w:cstheme="minorHAnsi"/>
        </w:rPr>
        <w:t>Subs</w:t>
      </w:r>
      <w:proofErr w:type="spellEnd"/>
      <w:r w:rsidRPr="00F9721E">
        <w:rPr>
          <w:rFonts w:cstheme="minorHAnsi"/>
        </w:rPr>
        <w:t xml:space="preserve">. Jackson Nobre Veras. Plenário. Decisão Unânime. Acórdão nº 323/2024. Publicado no </w:t>
      </w:r>
      <w:hyperlink r:id="rId45" w:history="1">
        <w:r w:rsidRPr="00B81AAE">
          <w:rPr>
            <w:rStyle w:val="Hyperlink"/>
            <w:rFonts w:cstheme="minorHAnsi"/>
            <w:color w:val="0070C0"/>
          </w:rPr>
          <w:t>DOE/TCE-PI nº 136/2024</w:t>
        </w:r>
      </w:hyperlink>
      <w:r w:rsidRPr="00F9721E">
        <w:rPr>
          <w:rFonts w:cstheme="minorHAnsi"/>
        </w:rPr>
        <w:t>)</w:t>
      </w:r>
      <w:r w:rsidR="0069475E" w:rsidRPr="00F9721E">
        <w:rPr>
          <w:rFonts w:cstheme="minorHAnsi"/>
        </w:rPr>
        <w:t>.</w:t>
      </w:r>
    </w:p>
    <w:p w:rsidR="007015E7" w:rsidRPr="00F9721E" w:rsidRDefault="007015E7" w:rsidP="007015E7">
      <w:pPr>
        <w:spacing w:before="240"/>
        <w:jc w:val="both"/>
        <w:rPr>
          <w:rFonts w:cstheme="minorHAnsi"/>
        </w:rPr>
      </w:pPr>
    </w:p>
    <w:p w:rsidR="007015E7" w:rsidRPr="00F9721E" w:rsidRDefault="007015E7" w:rsidP="00B81AAE">
      <w:pPr>
        <w:spacing w:before="240" w:after="0"/>
        <w:jc w:val="both"/>
        <w:rPr>
          <w:rFonts w:cstheme="minorHAnsi"/>
          <w:sz w:val="20"/>
        </w:rPr>
      </w:pPr>
      <w:bookmarkStart w:id="26" w:name="_Toc173323229"/>
      <w:r w:rsidRPr="00F9721E">
        <w:rPr>
          <w:rStyle w:val="Ttulo2Char"/>
          <w:rFonts w:asciiTheme="minorHAnsi" w:hAnsiTheme="minorHAnsi" w:cstheme="minorHAnsi"/>
          <w:i/>
          <w:sz w:val="24"/>
        </w:rPr>
        <w:t>Licitação</w:t>
      </w:r>
      <w:r w:rsidRPr="00F9721E">
        <w:rPr>
          <w:rStyle w:val="Ttulo2Char"/>
          <w:rFonts w:asciiTheme="minorHAnsi" w:hAnsiTheme="minorHAnsi" w:cstheme="minorHAnsi"/>
          <w:sz w:val="24"/>
        </w:rPr>
        <w:t xml:space="preserve">. </w:t>
      </w:r>
      <w:r w:rsidR="009F60E1" w:rsidRPr="00F9721E">
        <w:rPr>
          <w:rStyle w:val="Ttulo2Char"/>
          <w:rFonts w:asciiTheme="minorHAnsi" w:hAnsiTheme="minorHAnsi" w:cstheme="minorHAnsi"/>
          <w:b w:val="0"/>
          <w:sz w:val="24"/>
        </w:rPr>
        <w:t>Contrato. R</w:t>
      </w:r>
      <w:r w:rsidRPr="00F9721E">
        <w:rPr>
          <w:rStyle w:val="Ttulo2Char"/>
          <w:rFonts w:asciiTheme="minorHAnsi" w:hAnsiTheme="minorHAnsi" w:cstheme="minorHAnsi"/>
          <w:b w:val="0"/>
          <w:sz w:val="24"/>
        </w:rPr>
        <w:t>escisão</w:t>
      </w:r>
      <w:r w:rsidR="009F60E1" w:rsidRPr="00F9721E">
        <w:rPr>
          <w:rStyle w:val="Ttulo2Char"/>
          <w:rFonts w:asciiTheme="minorHAnsi" w:hAnsiTheme="minorHAnsi" w:cstheme="minorHAnsi"/>
          <w:b w:val="0"/>
          <w:sz w:val="24"/>
        </w:rPr>
        <w:t xml:space="preserve"> unilateral com irregularidades</w:t>
      </w:r>
      <w:r w:rsidRPr="00F9721E">
        <w:rPr>
          <w:rStyle w:val="Ttulo2Char"/>
          <w:rFonts w:asciiTheme="minorHAnsi" w:hAnsiTheme="minorHAnsi" w:cstheme="minorHAnsi"/>
          <w:b w:val="0"/>
          <w:sz w:val="24"/>
        </w:rPr>
        <w:t>.</w:t>
      </w:r>
      <w:r w:rsidR="009F60E1" w:rsidRPr="00F9721E">
        <w:rPr>
          <w:rStyle w:val="Ttulo2Char"/>
          <w:rFonts w:asciiTheme="minorHAnsi" w:hAnsiTheme="minorHAnsi" w:cstheme="minorHAnsi"/>
          <w:b w:val="0"/>
          <w:sz w:val="24"/>
        </w:rPr>
        <w:t xml:space="preserve"> Prevalência.</w:t>
      </w:r>
      <w:bookmarkEnd w:id="26"/>
    </w:p>
    <w:p w:rsidR="007015E7" w:rsidRPr="00F9721E" w:rsidRDefault="007015E7" w:rsidP="007015E7">
      <w:pPr>
        <w:spacing w:after="0"/>
        <w:jc w:val="both"/>
        <w:rPr>
          <w:rFonts w:cstheme="minorHAnsi"/>
        </w:rPr>
      </w:pPr>
    </w:p>
    <w:p w:rsidR="007015E7" w:rsidRPr="00F9721E" w:rsidRDefault="007015E7" w:rsidP="00701FAB">
      <w:pPr>
        <w:ind w:left="2268"/>
        <w:jc w:val="both"/>
      </w:pPr>
      <w:r w:rsidRPr="00F9721E">
        <w:t>EMENTA. CONTRATO. IRERGULARIDADE. PREVALÊNCIA DO INTERESSE PÚBLICO.</w:t>
      </w:r>
    </w:p>
    <w:p w:rsidR="007015E7" w:rsidRPr="00F9721E" w:rsidRDefault="007015E7" w:rsidP="007015E7">
      <w:pPr>
        <w:spacing w:before="240"/>
        <w:ind w:left="2268"/>
        <w:jc w:val="both"/>
      </w:pPr>
      <w:r w:rsidRPr="00F9721E">
        <w:t>A rescisão contratual unilateral, ainda que eivada de irregularidades, deve prevalecer se a medida for contrária ao interesse público, considerando a observância do princípio da economicidade e segurança jurídica, bem como o art. 147 da Lei nº 14.133/2021.</w:t>
      </w:r>
    </w:p>
    <w:p w:rsidR="007015E7" w:rsidRPr="00F9721E" w:rsidRDefault="007015E7" w:rsidP="007015E7">
      <w:pPr>
        <w:spacing w:before="240"/>
        <w:ind w:left="2268"/>
        <w:jc w:val="both"/>
      </w:pPr>
      <w:r w:rsidRPr="00F9721E">
        <w:t>Sumário. Recurso de Reconsideração. Prefeitura Municipal de Barra D’</w:t>
      </w:r>
      <w:proofErr w:type="spellStart"/>
      <w:r w:rsidRPr="00F9721E">
        <w:t>Alcantara</w:t>
      </w:r>
      <w:proofErr w:type="spellEnd"/>
      <w:r w:rsidRPr="00F9721E">
        <w:t xml:space="preserve"> - PI. Decisão unânime, em consonância parcial com o parecer ministerial. Conhecimento. No mérito, provimento parcial. Redução da multa. Exclusão da determinação.</w:t>
      </w:r>
    </w:p>
    <w:p w:rsidR="007015E7" w:rsidRPr="00F9721E" w:rsidRDefault="007015E7" w:rsidP="007015E7">
      <w:pPr>
        <w:spacing w:before="240"/>
        <w:ind w:left="2268"/>
        <w:jc w:val="both"/>
        <w:rPr>
          <w:rFonts w:cstheme="minorHAnsi"/>
        </w:rPr>
      </w:pPr>
      <w:r w:rsidRPr="00F9721E">
        <w:rPr>
          <w:rFonts w:cstheme="minorHAnsi"/>
        </w:rPr>
        <w:lastRenderedPageBreak/>
        <w:t>(</w:t>
      </w:r>
      <w:r w:rsidR="00701FAB" w:rsidRPr="00F9721E">
        <w:t>Recurso de Reconsideração</w:t>
      </w:r>
      <w:r w:rsidRPr="00F9721E">
        <w:rPr>
          <w:rFonts w:cstheme="minorHAnsi"/>
        </w:rPr>
        <w:t xml:space="preserve">. Processo </w:t>
      </w:r>
      <w:hyperlink r:id="rId46" w:history="1">
        <w:r w:rsidRPr="00B81AAE">
          <w:rPr>
            <w:rStyle w:val="Hyperlink"/>
            <w:rFonts w:cstheme="minorHAnsi"/>
            <w:color w:val="0070C0"/>
          </w:rPr>
          <w:t>TC /007882/2024</w:t>
        </w:r>
      </w:hyperlink>
      <w:r w:rsidRPr="00F9721E">
        <w:rPr>
          <w:rFonts w:cstheme="minorHAnsi"/>
        </w:rPr>
        <w:t xml:space="preserve"> – Relator: Cons. </w:t>
      </w:r>
      <w:proofErr w:type="spellStart"/>
      <w:r w:rsidRPr="00F9721E">
        <w:rPr>
          <w:rFonts w:cstheme="minorHAnsi"/>
        </w:rPr>
        <w:t>Subs</w:t>
      </w:r>
      <w:proofErr w:type="spellEnd"/>
      <w:r w:rsidRPr="00F9721E">
        <w:rPr>
          <w:rFonts w:cstheme="minorHAnsi"/>
        </w:rPr>
        <w:t xml:space="preserve">. Delano Carneiro da Cunha Câmara. Plenário Virtual. Unânime. Acórdão nº 333/2024 publicado no </w:t>
      </w:r>
      <w:hyperlink r:id="rId47" w:history="1">
        <w:r w:rsidRPr="00B81AAE">
          <w:rPr>
            <w:rStyle w:val="Hyperlink"/>
            <w:rFonts w:cstheme="minorHAnsi"/>
            <w:color w:val="0070C0"/>
          </w:rPr>
          <w:t xml:space="preserve">DOE/TCE-PI </w:t>
        </w:r>
        <w:r w:rsidR="009F60E1" w:rsidRPr="00B81AAE">
          <w:rPr>
            <w:rStyle w:val="Hyperlink"/>
            <w:rFonts w:cstheme="minorHAnsi"/>
            <w:color w:val="0070C0"/>
          </w:rPr>
          <w:t>n</w:t>
        </w:r>
        <w:r w:rsidRPr="00B81AAE">
          <w:rPr>
            <w:rStyle w:val="Hyperlink"/>
            <w:rFonts w:cstheme="minorHAnsi"/>
            <w:color w:val="0070C0"/>
          </w:rPr>
          <w:t>º 139/2024</w:t>
        </w:r>
      </w:hyperlink>
      <w:proofErr w:type="gramStart"/>
      <w:r w:rsidRPr="00F9721E">
        <w:rPr>
          <w:rFonts w:cstheme="minorHAnsi"/>
        </w:rPr>
        <w:t>)</w:t>
      </w:r>
      <w:proofErr w:type="gramEnd"/>
    </w:p>
    <w:p w:rsidR="004A1840" w:rsidRPr="00F9721E" w:rsidRDefault="00B81AAE">
      <w:pPr>
        <w:rPr>
          <w:rFonts w:cstheme="minorHAnsi"/>
        </w:rPr>
      </w:pPr>
      <w:r w:rsidRPr="00F9721E">
        <w:rPr>
          <w:noProof/>
          <w:lang w:eastAsia="pt-BR"/>
        </w:rPr>
        <mc:AlternateContent>
          <mc:Choice Requires="wps">
            <w:drawing>
              <wp:anchor distT="0" distB="0" distL="0" distR="0" simplePos="0" relativeHeight="251797504" behindDoc="1" locked="0" layoutInCell="1" allowOverlap="1" wp14:anchorId="3981A2D0" wp14:editId="3D4FCD45">
                <wp:simplePos x="0" y="0"/>
                <wp:positionH relativeFrom="page">
                  <wp:posOffset>7045325</wp:posOffset>
                </wp:positionH>
                <wp:positionV relativeFrom="page">
                  <wp:posOffset>10154920</wp:posOffset>
                </wp:positionV>
                <wp:extent cx="285115" cy="480695"/>
                <wp:effectExtent l="0" t="0" r="0" b="0"/>
                <wp:wrapNone/>
                <wp:docPr id="30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6D095A" w:rsidRDefault="006D095A" w:rsidP="00600455">
                            <w:pPr>
                              <w:spacing w:before="55"/>
                              <w:ind w:left="20"/>
                              <w:jc w:val="center"/>
                              <w:rPr>
                                <w:rFonts w:ascii="Arial"/>
                                <w:b/>
                                <w:sz w:val="30"/>
                              </w:rPr>
                            </w:pPr>
                            <w:r>
                              <w:rPr>
                                <w:rFonts w:ascii="Arial"/>
                                <w:b/>
                                <w:color w:val="FEFEFE"/>
                                <w:spacing w:val="-5"/>
                                <w:sz w:val="30"/>
                              </w:rPr>
                              <w:t>17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54.75pt;margin-top:799.6pt;width:22.45pt;height:37.85pt;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" filled="f" stroked="f">
                <v:path arrowok="t"/>
                <v:textbox inset="0,0,0,0">
                  <w:txbxContent>
                    <w:p w:rsidR="006D095A" w:rsidRDefault="006D095A" w:rsidP="00600455">
                      <w:pPr>
                        <w:spacing w:before="55"/>
                        <w:ind w:left="20"/>
                        <w:jc w:val="center"/>
                        <w:rPr>
                          <w:rFonts w:ascii="Arial"/>
                          <w:b/>
                          <w:sz w:val="30"/>
                        </w:rPr>
                      </w:pPr>
                      <w:r>
                        <w:rPr>
                          <w:rFonts w:ascii="Arial"/>
                          <w:b/>
                          <w:color w:val="FEFEFE"/>
                          <w:spacing w:val="-5"/>
                          <w:sz w:val="30"/>
                        </w:rPr>
                        <w:t>17</w:t>
                      </w:r>
                    </w:p>
                  </w:txbxContent>
                </v:textbox>
                <w10:wrap anchorx="page" anchory="page"/>
              </v:shape>
            </w:pict>
          </mc:Fallback>
        </mc:AlternateContent>
      </w:r>
      <w:r w:rsidR="004A1840" w:rsidRPr="00F9721E">
        <w:rPr>
          <w:rFonts w:cstheme="minorHAnsi"/>
        </w:rPr>
        <w:br w:type="page"/>
      </w:r>
    </w:p>
    <w:p w:rsidR="00F864D0" w:rsidRPr="00F9721E" w:rsidRDefault="00E60FED" w:rsidP="000345D0">
      <w:pPr>
        <w:rPr>
          <w:rFonts w:cstheme="minorHAnsi"/>
        </w:rPr>
      </w:pPr>
      <w:r w:rsidRPr="00F9721E">
        <w:rPr>
          <w:rFonts w:cstheme="minorHAnsi"/>
          <w:b/>
          <w:bCs/>
          <w:noProof/>
          <w:lang w:eastAsia="pt-BR"/>
        </w:rPr>
        <w:lastRenderedPageBreak/>
        <mc:AlternateContent>
          <mc:Choice Requires="wps">
            <w:drawing>
              <wp:anchor distT="0" distB="0" distL="114300" distR="114300" simplePos="0" relativeHeight="251735040" behindDoc="0" locked="0" layoutInCell="1" allowOverlap="1" wp14:anchorId="2F95C578" wp14:editId="1FC56024">
                <wp:simplePos x="0" y="0"/>
                <wp:positionH relativeFrom="column">
                  <wp:posOffset>5896610</wp:posOffset>
                </wp:positionH>
                <wp:positionV relativeFrom="paragraph">
                  <wp:posOffset>2776855</wp:posOffset>
                </wp:positionV>
                <wp:extent cx="468630" cy="412750"/>
                <wp:effectExtent l="0" t="0" r="0" b="6350"/>
                <wp:wrapNone/>
                <wp:docPr id="294" name="Caixa de texto 294"/>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95A" w:rsidRPr="00E60FED" w:rsidRDefault="006D095A" w:rsidP="00E60FED">
                            <w:pPr>
                              <w:rPr>
                                <w:b/>
                                <w:color w:val="FFFFFF" w:themeColor="background1"/>
                                <w:sz w:val="52"/>
                              </w:rPr>
                            </w:pPr>
                            <w:r>
                              <w:rPr>
                                <w:b/>
                                <w:color w:val="FFFFFF" w:themeColor="background1"/>
                                <w:sz w:val="3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4" o:spid="_x0000_s1052" type="#_x0000_t202" style="position:absolute;margin-left:464.3pt;margin-top:218.65pt;width:36.9pt;height: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" filled="f" stroked="f" strokeweight=".5pt">
                <v:textbox>
                  <w:txbxContent>
                    <w:p w:rsidR="006D095A" w:rsidRPr="00E60FED" w:rsidRDefault="006D095A" w:rsidP="00E60FED">
                      <w:pPr>
                        <w:rPr>
                          <w:b/>
                          <w:color w:val="FFFFFF" w:themeColor="background1"/>
                          <w:sz w:val="52"/>
                        </w:rPr>
                      </w:pPr>
                      <w:r>
                        <w:rPr>
                          <w:b/>
                          <w:color w:val="FFFFFF" w:themeColor="background1"/>
                          <w:sz w:val="36"/>
                        </w:rPr>
                        <w:t>20</w:t>
                      </w:r>
                    </w:p>
                  </w:txbxContent>
                </v:textbox>
              </v:shape>
            </w:pict>
          </mc:Fallback>
        </mc:AlternateContent>
      </w:r>
    </w:p>
    <w:bookmarkStart w:id="27" w:name="_Toc173323230"/>
    <w:p w:rsidR="00517C8E" w:rsidRPr="00F9721E" w:rsidRDefault="00362503" w:rsidP="00362503">
      <w:pPr>
        <w:pStyle w:val="Ttulo1"/>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688960" behindDoc="0" locked="0" layoutInCell="1" allowOverlap="1" wp14:anchorId="72060CDB" wp14:editId="6D282E35">
                <wp:simplePos x="0" y="0"/>
                <wp:positionH relativeFrom="column">
                  <wp:posOffset>5510530</wp:posOffset>
                </wp:positionH>
                <wp:positionV relativeFrom="paragraph">
                  <wp:posOffset>81280</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3" o:spid="_x0000_s1026" style="position:absolute;margin-left:433.9pt;margin-top:6.4pt;width:6.1pt;height:31.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" fillcolor="green" stroked="f" strokeweight="2pt"/>
            </w:pict>
          </mc:Fallback>
        </mc:AlternateContent>
      </w:r>
      <w:r w:rsidR="00517C8E" w:rsidRPr="00F9721E">
        <w:rPr>
          <w:rFonts w:asciiTheme="minorHAnsi" w:hAnsiTheme="minorHAnsi" w:cstheme="minorHAnsi"/>
          <w:color w:val="auto"/>
          <w:sz w:val="30"/>
          <w:szCs w:val="30"/>
        </w:rPr>
        <w:t>P</w:t>
      </w:r>
      <w:r w:rsidR="002A36CC" w:rsidRPr="00F9721E">
        <w:rPr>
          <w:rFonts w:asciiTheme="minorHAnsi" w:hAnsiTheme="minorHAnsi" w:cstheme="minorHAnsi"/>
          <w:color w:val="auto"/>
          <w:sz w:val="30"/>
          <w:szCs w:val="30"/>
        </w:rPr>
        <w:t>ESSOAL</w:t>
      </w:r>
      <w:bookmarkEnd w:id="27"/>
    </w:p>
    <w:p w:rsidR="00362503" w:rsidRPr="00F9721E" w:rsidRDefault="00362503" w:rsidP="00517C8E">
      <w:pPr>
        <w:pStyle w:val="Ttulo2"/>
        <w:rPr>
          <w:rFonts w:asciiTheme="minorHAnsi" w:hAnsiTheme="minorHAnsi" w:cstheme="minorHAnsi"/>
        </w:rPr>
      </w:pPr>
    </w:p>
    <w:p w:rsidR="002A36CC" w:rsidRPr="00F9721E" w:rsidRDefault="00AD0E8F" w:rsidP="004A1840">
      <w:pPr>
        <w:pStyle w:val="Ttulo2"/>
        <w:jc w:val="both"/>
        <w:rPr>
          <w:rFonts w:asciiTheme="minorHAnsi" w:hAnsiTheme="minorHAnsi" w:cstheme="minorHAnsi"/>
          <w:b w:val="0"/>
          <w:sz w:val="24"/>
        </w:rPr>
      </w:pPr>
      <w:bookmarkStart w:id="28" w:name="_Toc173323231"/>
      <w:bookmarkStart w:id="29" w:name="_Toc165613797"/>
      <w:r w:rsidRPr="00F9721E">
        <w:rPr>
          <w:rFonts w:asciiTheme="minorHAnsi" w:hAnsiTheme="minorHAnsi" w:cstheme="minorHAnsi"/>
          <w:i/>
        </w:rPr>
        <w:t>Pessoal</w:t>
      </w:r>
      <w:r w:rsidRPr="00F9721E">
        <w:rPr>
          <w:rFonts w:asciiTheme="minorHAnsi" w:hAnsiTheme="minorHAnsi" w:cstheme="minorHAnsi"/>
        </w:rPr>
        <w:t xml:space="preserve">. </w:t>
      </w:r>
      <w:r w:rsidR="00B57388" w:rsidRPr="00F9721E">
        <w:rPr>
          <w:rFonts w:asciiTheme="minorHAnsi" w:hAnsiTheme="minorHAnsi" w:cstheme="minorHAnsi"/>
          <w:b w:val="0"/>
          <w:sz w:val="24"/>
          <w:szCs w:val="24"/>
        </w:rPr>
        <w:t>Despesas</w:t>
      </w:r>
      <w:r w:rsidR="002C5004" w:rsidRPr="00F9721E">
        <w:rPr>
          <w:rFonts w:asciiTheme="minorHAnsi" w:hAnsiTheme="minorHAnsi" w:cstheme="minorHAnsi"/>
          <w:b w:val="0"/>
          <w:sz w:val="24"/>
          <w:szCs w:val="24"/>
        </w:rPr>
        <w:t xml:space="preserve"> com pessoal</w:t>
      </w:r>
      <w:r w:rsidR="00B57388" w:rsidRPr="00F9721E">
        <w:rPr>
          <w:rFonts w:asciiTheme="minorHAnsi" w:hAnsiTheme="minorHAnsi" w:cstheme="minorHAnsi"/>
          <w:b w:val="0"/>
          <w:sz w:val="24"/>
          <w:szCs w:val="24"/>
        </w:rPr>
        <w:t xml:space="preserve">. </w:t>
      </w:r>
      <w:r w:rsidR="002C5004" w:rsidRPr="00F9721E">
        <w:rPr>
          <w:rFonts w:asciiTheme="minorHAnsi" w:hAnsiTheme="minorHAnsi" w:cstheme="minorHAnsi"/>
          <w:b w:val="0"/>
          <w:sz w:val="24"/>
          <w:szCs w:val="24"/>
        </w:rPr>
        <w:t>Redução da RCL dentro do permitido</w:t>
      </w:r>
      <w:r w:rsidR="00600455" w:rsidRPr="00F9721E">
        <w:rPr>
          <w:rFonts w:asciiTheme="minorHAnsi" w:hAnsiTheme="minorHAnsi" w:cstheme="minorHAnsi"/>
          <w:b w:val="0"/>
          <w:sz w:val="24"/>
          <w:szCs w:val="24"/>
        </w:rPr>
        <w:t xml:space="preserve"> pela LRF</w:t>
      </w:r>
      <w:r w:rsidR="00B57388" w:rsidRPr="00F9721E">
        <w:rPr>
          <w:rFonts w:asciiTheme="minorHAnsi" w:hAnsiTheme="minorHAnsi" w:cstheme="minorHAnsi"/>
          <w:b w:val="0"/>
          <w:sz w:val="24"/>
          <w:szCs w:val="24"/>
        </w:rPr>
        <w:t>.</w:t>
      </w:r>
      <w:r w:rsidR="00B57388" w:rsidRPr="00F9721E">
        <w:rPr>
          <w:rFonts w:asciiTheme="minorHAnsi" w:hAnsiTheme="minorHAnsi" w:cstheme="minorHAnsi"/>
          <w:sz w:val="24"/>
          <w:szCs w:val="24"/>
        </w:rPr>
        <w:t xml:space="preserve"> </w:t>
      </w:r>
      <w:r w:rsidR="002C5004" w:rsidRPr="00F9721E">
        <w:rPr>
          <w:rFonts w:asciiTheme="minorHAnsi" w:hAnsiTheme="minorHAnsi" w:cstheme="minorHAnsi"/>
          <w:b w:val="0"/>
          <w:sz w:val="24"/>
          <w:szCs w:val="24"/>
        </w:rPr>
        <w:t>Anuência</w:t>
      </w:r>
      <w:r w:rsidR="002C5004" w:rsidRPr="00F9721E">
        <w:rPr>
          <w:rFonts w:asciiTheme="minorHAnsi" w:hAnsiTheme="minorHAnsi" w:cstheme="minorHAnsi"/>
          <w:b w:val="0"/>
          <w:sz w:val="24"/>
        </w:rPr>
        <w:t xml:space="preserve"> para o gestor continuar com o concurso público. Recomendação da adequação do índice à legislação</w:t>
      </w:r>
      <w:r w:rsidR="00600455" w:rsidRPr="00F9721E">
        <w:rPr>
          <w:rFonts w:asciiTheme="minorHAnsi" w:hAnsiTheme="minorHAnsi" w:cstheme="minorHAnsi"/>
          <w:b w:val="0"/>
          <w:sz w:val="24"/>
        </w:rPr>
        <w:t xml:space="preserve"> até o fim do mandato</w:t>
      </w:r>
      <w:r w:rsidR="002C5004" w:rsidRPr="00F9721E">
        <w:rPr>
          <w:rFonts w:asciiTheme="minorHAnsi" w:hAnsiTheme="minorHAnsi" w:cstheme="minorHAnsi"/>
          <w:b w:val="0"/>
          <w:sz w:val="24"/>
        </w:rPr>
        <w:t>.</w:t>
      </w:r>
      <w:bookmarkEnd w:id="28"/>
      <w:r w:rsidRPr="00F9721E">
        <w:rPr>
          <w:rFonts w:asciiTheme="minorHAnsi" w:hAnsiTheme="minorHAnsi" w:cstheme="minorHAnsi"/>
          <w:b w:val="0"/>
          <w:sz w:val="24"/>
        </w:rPr>
        <w:t xml:space="preserve"> </w:t>
      </w:r>
    </w:p>
    <w:p w:rsidR="00AD0E8F" w:rsidRPr="00F9721E" w:rsidRDefault="00AD0E8F" w:rsidP="00AD0E8F">
      <w:pPr>
        <w:rPr>
          <w:rFonts w:cstheme="minorHAnsi"/>
        </w:rPr>
      </w:pPr>
    </w:p>
    <w:p w:rsidR="009C7ED5" w:rsidRPr="00F9721E" w:rsidRDefault="009C7ED5" w:rsidP="00362503">
      <w:pPr>
        <w:ind w:left="2268"/>
        <w:jc w:val="both"/>
        <w:rPr>
          <w:rFonts w:cstheme="minorHAnsi"/>
        </w:rPr>
      </w:pPr>
      <w:r w:rsidRPr="00F9721E">
        <w:rPr>
          <w:rFonts w:cstheme="minorHAnsi"/>
        </w:rPr>
        <w:t>LICITAÇÃO. CONCURSO PÚBLICO EDITAL Nº 01/2024. PROCEDÊNCIA DA REPRESENTAÇÃO. REVOGAÇÃO CAUTELAR. EXPEDIÇÃO DE RECOMENDAÇÃO.</w:t>
      </w:r>
    </w:p>
    <w:p w:rsidR="009C7ED5" w:rsidRPr="00F9721E" w:rsidRDefault="009C7ED5" w:rsidP="00362503">
      <w:pPr>
        <w:ind w:left="2268"/>
        <w:jc w:val="both"/>
        <w:rPr>
          <w:rFonts w:cstheme="minorHAnsi"/>
        </w:rPr>
      </w:pPr>
      <w:r w:rsidRPr="00F9721E">
        <w:rPr>
          <w:rFonts w:cstheme="minorHAnsi"/>
        </w:rPr>
        <w:t xml:space="preserve"> A redução da receita corrente líquida dentro do limite permitido pela LRF (Lei de Responsabilidade Fiscal) para despesas com pessoal, libera o gestor para dar continuidade ao certame que resultará em assunção de novas despesas, recomendando-se, por oportuno, que o gestor mantenha a adequação do referido índice aos ditames legais até o final do seu mandato. </w:t>
      </w:r>
    </w:p>
    <w:p w:rsidR="009C7ED5" w:rsidRPr="00F9721E" w:rsidRDefault="009C7ED5" w:rsidP="00362503">
      <w:pPr>
        <w:ind w:left="2268"/>
        <w:jc w:val="both"/>
        <w:rPr>
          <w:rFonts w:cstheme="minorHAnsi"/>
        </w:rPr>
      </w:pPr>
      <w:r w:rsidRPr="00F9721E">
        <w:rPr>
          <w:rFonts w:cstheme="minorHAnsi"/>
        </w:rPr>
        <w:t>Sumário: Representação. Prefeitura Municipal de São Francisco de Assis do Piauí. Exercício de 2024. Pela procedência da representação. Revogação da medida cautelar. Expedição de recomendação. Decisão unânime.</w:t>
      </w:r>
    </w:p>
    <w:p w:rsidR="009872A5" w:rsidRPr="00F9721E" w:rsidRDefault="009C7ED5" w:rsidP="00641551">
      <w:pPr>
        <w:ind w:left="2268"/>
        <w:jc w:val="both"/>
        <w:rPr>
          <w:rFonts w:cstheme="minorHAnsi"/>
        </w:rPr>
      </w:pPr>
      <w:r w:rsidRPr="00F9721E">
        <w:rPr>
          <w:rFonts w:cstheme="minorHAnsi"/>
        </w:rPr>
        <w:t xml:space="preserve"> </w:t>
      </w:r>
      <w:r w:rsidR="00DB3327" w:rsidRPr="00F9721E">
        <w:rPr>
          <w:rFonts w:cstheme="minorHAnsi"/>
        </w:rPr>
        <w:t>(</w:t>
      </w:r>
      <w:r w:rsidR="00B57388" w:rsidRPr="00F9721E">
        <w:rPr>
          <w:rFonts w:cstheme="minorHAnsi"/>
        </w:rPr>
        <w:t>REPRESENTAÇÃO</w:t>
      </w:r>
      <w:r w:rsidR="00DB3327" w:rsidRPr="00F9721E">
        <w:rPr>
          <w:rFonts w:cstheme="minorHAnsi"/>
        </w:rPr>
        <w:t xml:space="preserve">. Processo </w:t>
      </w:r>
      <w:hyperlink r:id="rId48" w:history="1">
        <w:r w:rsidR="00DB3327" w:rsidRPr="00B81AAE">
          <w:rPr>
            <w:rStyle w:val="Hyperlink"/>
            <w:rFonts w:cstheme="minorHAnsi"/>
            <w:color w:val="0070C0"/>
          </w:rPr>
          <w:t>TC/</w:t>
        </w:r>
        <w:r w:rsidR="00B57388" w:rsidRPr="00B81AAE">
          <w:rPr>
            <w:rStyle w:val="Hyperlink"/>
            <w:rFonts w:cstheme="minorHAnsi"/>
            <w:color w:val="0070C0"/>
          </w:rPr>
          <w:t>002844/2024</w:t>
        </w:r>
      </w:hyperlink>
      <w:r w:rsidR="005C07FB" w:rsidRPr="00B81AAE">
        <w:rPr>
          <w:rStyle w:val="Hyperlink"/>
          <w:rFonts w:cstheme="minorHAnsi"/>
          <w:color w:val="0070C0"/>
        </w:rPr>
        <w:t xml:space="preserve"> </w:t>
      </w:r>
      <w:r w:rsidR="00DB3327" w:rsidRPr="00F9721E">
        <w:rPr>
          <w:rFonts w:cstheme="minorHAnsi"/>
        </w:rPr>
        <w:t>– Relator:</w:t>
      </w:r>
      <w:r w:rsidR="002C5004" w:rsidRPr="00F9721E">
        <w:rPr>
          <w:rFonts w:cstheme="minorHAnsi"/>
        </w:rPr>
        <w:t xml:space="preserve"> Cons. </w:t>
      </w:r>
      <w:proofErr w:type="spellStart"/>
      <w:r w:rsidR="002C5004" w:rsidRPr="00F9721E">
        <w:rPr>
          <w:rFonts w:cstheme="minorHAnsi"/>
        </w:rPr>
        <w:t>Subs</w:t>
      </w:r>
      <w:proofErr w:type="spellEnd"/>
      <w:r w:rsidR="002C5004" w:rsidRPr="00F9721E">
        <w:rPr>
          <w:rFonts w:cstheme="minorHAnsi"/>
        </w:rPr>
        <w:t xml:space="preserve">. </w:t>
      </w:r>
      <w:proofErr w:type="spellStart"/>
      <w:r w:rsidR="00AD0E8F" w:rsidRPr="00F9721E">
        <w:rPr>
          <w:rFonts w:cstheme="minorHAnsi"/>
        </w:rPr>
        <w:t>Jaylson</w:t>
      </w:r>
      <w:proofErr w:type="spellEnd"/>
      <w:r w:rsidR="00AD0E8F" w:rsidRPr="00F9721E">
        <w:rPr>
          <w:rFonts w:cstheme="minorHAnsi"/>
        </w:rPr>
        <w:t xml:space="preserve"> </w:t>
      </w:r>
      <w:proofErr w:type="spellStart"/>
      <w:r w:rsidR="00AD0E8F" w:rsidRPr="00F9721E">
        <w:rPr>
          <w:rFonts w:cstheme="minorHAnsi"/>
        </w:rPr>
        <w:t>Fabianh</w:t>
      </w:r>
      <w:proofErr w:type="spellEnd"/>
      <w:r w:rsidR="00AD0E8F" w:rsidRPr="00F9721E">
        <w:rPr>
          <w:rFonts w:cstheme="minorHAnsi"/>
        </w:rPr>
        <w:t xml:space="preserve"> Lopes Campelo</w:t>
      </w:r>
      <w:r w:rsidR="00B57388" w:rsidRPr="00F9721E">
        <w:rPr>
          <w:rFonts w:cstheme="minorHAnsi"/>
        </w:rPr>
        <w:t>. Plenário</w:t>
      </w:r>
      <w:r w:rsidR="00DB3327" w:rsidRPr="00F9721E">
        <w:rPr>
          <w:rFonts w:cstheme="minorHAnsi"/>
        </w:rPr>
        <w:t xml:space="preserve">. Unânime. Acórdão nº </w:t>
      </w:r>
      <w:r w:rsidR="00B57388" w:rsidRPr="00F9721E">
        <w:rPr>
          <w:rFonts w:cstheme="minorHAnsi"/>
        </w:rPr>
        <w:t>291-B/2024</w:t>
      </w:r>
      <w:r w:rsidR="00600455" w:rsidRPr="00F9721E">
        <w:rPr>
          <w:rFonts w:cstheme="minorHAnsi"/>
        </w:rPr>
        <w:t>,</w:t>
      </w:r>
      <w:r w:rsidR="00B57388" w:rsidRPr="00F9721E">
        <w:rPr>
          <w:rFonts w:cstheme="minorHAnsi"/>
        </w:rPr>
        <w:t xml:space="preserve"> </w:t>
      </w:r>
      <w:r w:rsidR="00DB3327" w:rsidRPr="00F9721E">
        <w:rPr>
          <w:rFonts w:cstheme="minorHAnsi"/>
        </w:rPr>
        <w:t xml:space="preserve">publicado no </w:t>
      </w:r>
      <w:hyperlink r:id="rId49" w:history="1">
        <w:r w:rsidR="00DB3327" w:rsidRPr="00B81AAE">
          <w:rPr>
            <w:rStyle w:val="Hyperlink"/>
            <w:rFonts w:cstheme="minorHAnsi"/>
            <w:color w:val="0070C0"/>
          </w:rPr>
          <w:t>DOE/TCE-PI º 1</w:t>
        </w:r>
        <w:r w:rsidR="00B57388" w:rsidRPr="00B81AAE">
          <w:rPr>
            <w:rStyle w:val="Hyperlink"/>
            <w:rFonts w:cstheme="minorHAnsi"/>
            <w:color w:val="0070C0"/>
          </w:rPr>
          <w:t>2</w:t>
        </w:r>
        <w:r w:rsidR="00AD0E8F" w:rsidRPr="00B81AAE">
          <w:rPr>
            <w:rStyle w:val="Hyperlink"/>
            <w:rFonts w:cstheme="minorHAnsi"/>
            <w:color w:val="0070C0"/>
          </w:rPr>
          <w:t>9</w:t>
        </w:r>
        <w:r w:rsidR="00DB3327" w:rsidRPr="00B81AAE">
          <w:rPr>
            <w:rStyle w:val="Hyperlink"/>
            <w:rFonts w:cstheme="minorHAnsi"/>
            <w:color w:val="0070C0"/>
          </w:rPr>
          <w:t>/2024</w:t>
        </w:r>
      </w:hyperlink>
      <w:proofErr w:type="gramStart"/>
      <w:r w:rsidR="00641551" w:rsidRPr="00F9721E">
        <w:rPr>
          <w:rFonts w:cstheme="minorHAnsi"/>
        </w:rPr>
        <w:t>)</w:t>
      </w:r>
      <w:proofErr w:type="gramEnd"/>
    </w:p>
    <w:p w:rsidR="0049766F" w:rsidRPr="00F9721E" w:rsidRDefault="0049766F">
      <w:pPr>
        <w:rPr>
          <w:rFonts w:cstheme="minorHAnsi"/>
          <w:sz w:val="30"/>
          <w:szCs w:val="30"/>
        </w:rPr>
      </w:pPr>
    </w:p>
    <w:p w:rsidR="0049766F" w:rsidRPr="00F9721E" w:rsidRDefault="00B81AAE">
      <w:pPr>
        <w:rPr>
          <w:rFonts w:eastAsiaTheme="majorEastAsia" w:cstheme="minorHAnsi"/>
          <w:b/>
          <w:bCs/>
          <w:sz w:val="30"/>
          <w:szCs w:val="30"/>
        </w:rPr>
      </w:pPr>
      <w:r w:rsidRPr="00F9721E">
        <w:rPr>
          <w:noProof/>
          <w:lang w:eastAsia="pt-BR"/>
        </w:rPr>
        <mc:AlternateContent>
          <mc:Choice Requires="wps">
            <w:drawing>
              <wp:anchor distT="0" distB="0" distL="0" distR="0" simplePos="0" relativeHeight="251799552" behindDoc="1" locked="0" layoutInCell="1" allowOverlap="1" wp14:anchorId="06C2880C" wp14:editId="6FE9E223">
                <wp:simplePos x="0" y="0"/>
                <wp:positionH relativeFrom="page">
                  <wp:posOffset>7034530</wp:posOffset>
                </wp:positionH>
                <wp:positionV relativeFrom="page">
                  <wp:posOffset>10147935</wp:posOffset>
                </wp:positionV>
                <wp:extent cx="285115" cy="480695"/>
                <wp:effectExtent l="0" t="0" r="0" b="0"/>
                <wp:wrapNone/>
                <wp:docPr id="31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6D095A" w:rsidRDefault="006D095A" w:rsidP="009C67DB">
                            <w:pPr>
                              <w:spacing w:before="55"/>
                              <w:ind w:left="20"/>
                              <w:jc w:val="center"/>
                              <w:rPr>
                                <w:rFonts w:ascii="Arial"/>
                                <w:b/>
                                <w:sz w:val="30"/>
                              </w:rPr>
                            </w:pPr>
                            <w:r>
                              <w:rPr>
                                <w:rFonts w:ascii="Arial"/>
                                <w:b/>
                                <w:color w:val="FEFEFE"/>
                                <w:spacing w:val="-5"/>
                                <w:sz w:val="30"/>
                              </w:rPr>
                              <w:t>18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553.9pt;margin-top:799.05pt;width:22.45pt;height:37.85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" filled="f" stroked="f">
                <v:path arrowok="t"/>
                <v:textbox inset="0,0,0,0">
                  <w:txbxContent>
                    <w:p w:rsidR="006D095A" w:rsidRDefault="006D095A" w:rsidP="009C67DB">
                      <w:pPr>
                        <w:spacing w:before="55"/>
                        <w:ind w:left="20"/>
                        <w:jc w:val="center"/>
                        <w:rPr>
                          <w:rFonts w:ascii="Arial"/>
                          <w:b/>
                          <w:sz w:val="30"/>
                        </w:rPr>
                      </w:pPr>
                      <w:r>
                        <w:rPr>
                          <w:rFonts w:ascii="Arial"/>
                          <w:b/>
                          <w:color w:val="FEFEFE"/>
                          <w:spacing w:val="-5"/>
                          <w:sz w:val="30"/>
                        </w:rPr>
                        <w:t>18</w:t>
                      </w:r>
                    </w:p>
                  </w:txbxContent>
                </v:textbox>
                <w10:wrap anchorx="page" anchory="page"/>
              </v:shape>
            </w:pict>
          </mc:Fallback>
        </mc:AlternateContent>
      </w:r>
      <w:r w:rsidR="0049766F" w:rsidRPr="00F9721E">
        <w:rPr>
          <w:rFonts w:cstheme="minorHAnsi"/>
          <w:sz w:val="30"/>
          <w:szCs w:val="30"/>
        </w:rPr>
        <w:br w:type="page"/>
      </w:r>
    </w:p>
    <w:p w:rsidR="0049766F" w:rsidRPr="00F9721E" w:rsidRDefault="0049766F" w:rsidP="0049766F">
      <w:pPr>
        <w:pStyle w:val="Ttulo1"/>
        <w:jc w:val="right"/>
        <w:rPr>
          <w:rFonts w:asciiTheme="minorHAnsi" w:hAnsiTheme="minorHAnsi" w:cstheme="minorHAnsi"/>
          <w:color w:val="auto"/>
          <w:sz w:val="30"/>
          <w:szCs w:val="30"/>
        </w:rPr>
      </w:pPr>
    </w:p>
    <w:bookmarkStart w:id="30" w:name="_Toc173323232"/>
    <w:p w:rsidR="0049766F" w:rsidRPr="00F9721E" w:rsidRDefault="0049766F" w:rsidP="0049766F">
      <w:pPr>
        <w:pStyle w:val="Ttulo1"/>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761664" behindDoc="0" locked="0" layoutInCell="1" allowOverlap="1" wp14:anchorId="68890A57" wp14:editId="6C5EAA92">
                <wp:simplePos x="0" y="0"/>
                <wp:positionH relativeFrom="column">
                  <wp:posOffset>5510530</wp:posOffset>
                </wp:positionH>
                <wp:positionV relativeFrom="paragraph">
                  <wp:posOffset>226060</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33.9pt;margin-top:17.8pt;width:6.1pt;height:31.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" fillcolor="green" stroked="f" strokeweight="2pt"/>
            </w:pict>
          </mc:Fallback>
        </mc:AlternateContent>
      </w:r>
      <w:r w:rsidRPr="00F9721E">
        <w:rPr>
          <w:rFonts w:asciiTheme="minorHAnsi" w:hAnsiTheme="minorHAnsi" w:cstheme="minorHAnsi"/>
          <w:color w:val="auto"/>
          <w:sz w:val="30"/>
          <w:szCs w:val="30"/>
        </w:rPr>
        <w:t>PRESTAÇÃO DE CONTAS</w:t>
      </w:r>
      <w:bookmarkEnd w:id="30"/>
    </w:p>
    <w:p w:rsidR="0049766F" w:rsidRPr="00F9721E" w:rsidRDefault="0049766F">
      <w:pPr>
        <w:rPr>
          <w:rFonts w:cstheme="minorHAnsi"/>
          <w:color w:val="FF0000"/>
          <w:sz w:val="30"/>
          <w:szCs w:val="30"/>
        </w:rPr>
      </w:pPr>
    </w:p>
    <w:p w:rsidR="0049766F" w:rsidRPr="00F9721E" w:rsidRDefault="0049766F" w:rsidP="0049766F">
      <w:pPr>
        <w:pStyle w:val="Ttulo2"/>
        <w:jc w:val="both"/>
        <w:rPr>
          <w:rFonts w:asciiTheme="minorHAnsi" w:hAnsiTheme="minorHAnsi" w:cstheme="minorHAnsi"/>
          <w:b w:val="0"/>
          <w:sz w:val="24"/>
        </w:rPr>
      </w:pPr>
      <w:bookmarkStart w:id="31" w:name="_Toc173323233"/>
      <w:r w:rsidRPr="00F9721E">
        <w:rPr>
          <w:rFonts w:asciiTheme="minorHAnsi" w:hAnsiTheme="minorHAnsi" w:cstheme="minorHAnsi"/>
          <w:i/>
          <w:sz w:val="24"/>
        </w:rPr>
        <w:t>Prestação de Contas</w:t>
      </w:r>
      <w:r w:rsidRPr="00F9721E">
        <w:rPr>
          <w:rFonts w:asciiTheme="minorHAnsi" w:hAnsiTheme="minorHAnsi" w:cstheme="minorHAnsi"/>
          <w:sz w:val="24"/>
        </w:rPr>
        <w:t xml:space="preserve">. </w:t>
      </w:r>
      <w:r w:rsidRPr="00F9721E">
        <w:rPr>
          <w:rFonts w:asciiTheme="minorHAnsi" w:hAnsiTheme="minorHAnsi" w:cstheme="minorHAnsi"/>
          <w:b w:val="0"/>
          <w:sz w:val="24"/>
        </w:rPr>
        <w:t>Con</w:t>
      </w:r>
      <w:r w:rsidR="004C0A92" w:rsidRPr="00F9721E">
        <w:rPr>
          <w:rFonts w:asciiTheme="minorHAnsi" w:hAnsiTheme="minorHAnsi" w:cstheme="minorHAnsi"/>
          <w:b w:val="0"/>
          <w:sz w:val="24"/>
        </w:rPr>
        <w:t>s</w:t>
      </w:r>
      <w:r w:rsidRPr="00F9721E">
        <w:rPr>
          <w:rFonts w:asciiTheme="minorHAnsi" w:hAnsiTheme="minorHAnsi" w:cstheme="minorHAnsi"/>
          <w:b w:val="0"/>
          <w:sz w:val="24"/>
        </w:rPr>
        <w:t>ta</w:t>
      </w:r>
      <w:r w:rsidR="009C67DB" w:rsidRPr="00F9721E">
        <w:rPr>
          <w:rFonts w:asciiTheme="minorHAnsi" w:hAnsiTheme="minorHAnsi" w:cstheme="minorHAnsi"/>
          <w:b w:val="0"/>
          <w:sz w:val="24"/>
        </w:rPr>
        <w:t>taçõe</w:t>
      </w:r>
      <w:r w:rsidRPr="00F9721E">
        <w:rPr>
          <w:rFonts w:asciiTheme="minorHAnsi" w:hAnsiTheme="minorHAnsi" w:cstheme="minorHAnsi"/>
          <w:b w:val="0"/>
          <w:sz w:val="24"/>
        </w:rPr>
        <w:t>s vinculadas ao Sec</w:t>
      </w:r>
      <w:r w:rsidR="003831F9" w:rsidRPr="00F9721E">
        <w:rPr>
          <w:rFonts w:asciiTheme="minorHAnsi" w:hAnsiTheme="minorHAnsi" w:cstheme="minorHAnsi"/>
          <w:b w:val="0"/>
          <w:sz w:val="24"/>
        </w:rPr>
        <w:t>retário Municipal são</w:t>
      </w:r>
      <w:r w:rsidRPr="00F9721E">
        <w:rPr>
          <w:rFonts w:asciiTheme="minorHAnsi" w:hAnsiTheme="minorHAnsi" w:cstheme="minorHAnsi"/>
          <w:b w:val="0"/>
          <w:sz w:val="24"/>
        </w:rPr>
        <w:t xml:space="preserve"> </w:t>
      </w:r>
      <w:r w:rsidR="003831F9" w:rsidRPr="00F9721E">
        <w:rPr>
          <w:rFonts w:asciiTheme="minorHAnsi" w:hAnsiTheme="minorHAnsi" w:cstheme="minorHAnsi"/>
          <w:b w:val="0"/>
          <w:sz w:val="24"/>
        </w:rPr>
        <w:t>r</w:t>
      </w:r>
      <w:r w:rsidRPr="00F9721E">
        <w:rPr>
          <w:rFonts w:asciiTheme="minorHAnsi" w:hAnsiTheme="minorHAnsi" w:cstheme="minorHAnsi"/>
          <w:b w:val="0"/>
          <w:sz w:val="24"/>
        </w:rPr>
        <w:t>eflexo</w:t>
      </w:r>
      <w:r w:rsidR="003831F9" w:rsidRPr="00F9721E">
        <w:rPr>
          <w:rFonts w:asciiTheme="minorHAnsi" w:hAnsiTheme="minorHAnsi" w:cstheme="minorHAnsi"/>
          <w:b w:val="0"/>
          <w:sz w:val="24"/>
        </w:rPr>
        <w:t>s</w:t>
      </w:r>
      <w:r w:rsidRPr="00F9721E">
        <w:rPr>
          <w:rFonts w:asciiTheme="minorHAnsi" w:hAnsiTheme="minorHAnsi" w:cstheme="minorHAnsi"/>
          <w:b w:val="0"/>
          <w:sz w:val="24"/>
        </w:rPr>
        <w:t xml:space="preserve"> dos atos administrativos do gesto</w:t>
      </w:r>
      <w:r w:rsidR="003831F9" w:rsidRPr="00F9721E">
        <w:rPr>
          <w:rFonts w:asciiTheme="minorHAnsi" w:hAnsiTheme="minorHAnsi" w:cstheme="minorHAnsi"/>
          <w:b w:val="0"/>
          <w:sz w:val="24"/>
        </w:rPr>
        <w:t>r</w:t>
      </w:r>
      <w:r w:rsidRPr="00F9721E">
        <w:rPr>
          <w:rFonts w:asciiTheme="minorHAnsi" w:hAnsiTheme="minorHAnsi" w:cstheme="minorHAnsi"/>
          <w:b w:val="0"/>
          <w:sz w:val="24"/>
        </w:rPr>
        <w:t xml:space="preserve"> da Prefeitura.</w:t>
      </w:r>
      <w:bookmarkEnd w:id="31"/>
    </w:p>
    <w:p w:rsidR="0049766F" w:rsidRPr="00F9721E" w:rsidRDefault="0049766F" w:rsidP="0049766F"/>
    <w:p w:rsidR="0049766F" w:rsidRPr="00F9721E" w:rsidRDefault="0049766F" w:rsidP="0049766F">
      <w:pPr>
        <w:tabs>
          <w:tab w:val="left" w:pos="142"/>
        </w:tabs>
        <w:ind w:left="2268"/>
        <w:jc w:val="both"/>
        <w:rPr>
          <w:rFonts w:cstheme="minorHAnsi"/>
        </w:rPr>
      </w:pPr>
      <w:r w:rsidRPr="00F9721E">
        <w:rPr>
          <w:rFonts w:cstheme="minorHAnsi"/>
        </w:rPr>
        <w:t xml:space="preserve">MUNICÍPIO DE FRONTEIRAS DO PIAUÍ. PRESTAÇÃO DE CONTAS DE GESTÃO – SECRETARIA MUNICIPAL DE ASSISTÊNCIA SOCIAL. EXERCÍCIO 2021. REGULARIDADE COM RESSALVAS. SEM APLICAÇÃO DE MULTA. </w:t>
      </w:r>
    </w:p>
    <w:p w:rsidR="0049766F" w:rsidRPr="00F9721E" w:rsidRDefault="0049766F" w:rsidP="0049766F">
      <w:pPr>
        <w:tabs>
          <w:tab w:val="left" w:pos="142"/>
        </w:tabs>
        <w:ind w:left="2268"/>
        <w:jc w:val="both"/>
        <w:rPr>
          <w:rFonts w:cstheme="minorHAnsi"/>
        </w:rPr>
      </w:pPr>
      <w:r w:rsidRPr="00F9721E">
        <w:rPr>
          <w:rFonts w:cstheme="minorHAnsi"/>
        </w:rPr>
        <w:t xml:space="preserve">As constatações vinculadas ao Secretario Municipal de Assistência Social são reflexos dos atos administrativos praticados pelo gestor da Prefeitura Municipal. </w:t>
      </w:r>
    </w:p>
    <w:p w:rsidR="0049766F" w:rsidRPr="00F9721E" w:rsidRDefault="0049766F" w:rsidP="0049766F">
      <w:pPr>
        <w:tabs>
          <w:tab w:val="left" w:pos="142"/>
        </w:tabs>
        <w:ind w:left="2268"/>
        <w:jc w:val="both"/>
        <w:rPr>
          <w:rFonts w:cstheme="minorHAnsi"/>
        </w:rPr>
      </w:pPr>
      <w:r w:rsidRPr="00F9721E">
        <w:rPr>
          <w:rFonts w:cstheme="minorHAnsi"/>
        </w:rPr>
        <w:t>Sumário: Prestação de Contas de Gestão do Município de Fronteiras do Piauí. Exercício de 2021. Regularidade com Ressalvas, sem aplicação de Multa.</w:t>
      </w:r>
    </w:p>
    <w:p w:rsidR="0049766F" w:rsidRPr="00F9721E" w:rsidRDefault="0049766F" w:rsidP="0049766F">
      <w:pPr>
        <w:tabs>
          <w:tab w:val="left" w:pos="142"/>
        </w:tabs>
        <w:ind w:left="2268"/>
        <w:jc w:val="both"/>
        <w:rPr>
          <w:rFonts w:cstheme="minorHAnsi"/>
        </w:rPr>
      </w:pPr>
      <w:r w:rsidRPr="00F9721E">
        <w:rPr>
          <w:rFonts w:cstheme="minorHAnsi"/>
        </w:rPr>
        <w:t xml:space="preserve">(Prestação de contas. Processo </w:t>
      </w:r>
      <w:hyperlink r:id="rId50" w:history="1">
        <w:r w:rsidRPr="00B81AAE">
          <w:rPr>
            <w:rStyle w:val="Hyperlink"/>
            <w:rFonts w:cstheme="minorHAnsi"/>
            <w:color w:val="0070C0"/>
          </w:rPr>
          <w:t>TC/020366/2021</w:t>
        </w:r>
      </w:hyperlink>
      <w:r w:rsidR="005C07FB" w:rsidRPr="00F9721E">
        <w:rPr>
          <w:rFonts w:cstheme="minorHAnsi"/>
        </w:rPr>
        <w:t xml:space="preserve"> –</w:t>
      </w:r>
      <w:r w:rsidRPr="00F9721E">
        <w:rPr>
          <w:rFonts w:cstheme="minorHAnsi"/>
        </w:rPr>
        <w:t xml:space="preserve"> Relatora: Cons.</w:t>
      </w:r>
      <w:r w:rsidR="009C67DB" w:rsidRPr="00F9721E">
        <w:rPr>
          <w:rFonts w:cstheme="minorHAnsi"/>
        </w:rPr>
        <w:t>ª</w:t>
      </w:r>
      <w:r w:rsidRPr="00F9721E">
        <w:rPr>
          <w:rFonts w:cstheme="minorHAnsi"/>
        </w:rPr>
        <w:t xml:space="preserve"> Lilian de Almeida Veloso Nunes Martins. Segunda Câmara. Unânime. Acórdão Nº 344/2024. Publicado no </w:t>
      </w:r>
      <w:hyperlink r:id="rId51" w:history="1">
        <w:r w:rsidRPr="00B81AAE">
          <w:rPr>
            <w:rStyle w:val="Hyperlink"/>
            <w:rFonts w:cstheme="minorHAnsi"/>
            <w:color w:val="0070C0"/>
          </w:rPr>
          <w:t>DOE/TCE-PI º 134/2024</w:t>
        </w:r>
      </w:hyperlink>
      <w:r w:rsidRPr="00F9721E">
        <w:rPr>
          <w:rFonts w:cstheme="minorHAnsi"/>
        </w:rPr>
        <w:t>).</w:t>
      </w:r>
    </w:p>
    <w:p w:rsidR="00641551" w:rsidRPr="00F9721E" w:rsidRDefault="00B81AAE">
      <w:pPr>
        <w:rPr>
          <w:rFonts w:eastAsiaTheme="majorEastAsia" w:cstheme="minorHAnsi"/>
          <w:b/>
          <w:bCs/>
          <w:color w:val="FF0000"/>
          <w:sz w:val="30"/>
          <w:szCs w:val="30"/>
        </w:rPr>
      </w:pPr>
      <w:r w:rsidRPr="00F9721E">
        <w:rPr>
          <w:noProof/>
          <w:lang w:eastAsia="pt-BR"/>
        </w:rPr>
        <mc:AlternateContent>
          <mc:Choice Requires="wps">
            <w:drawing>
              <wp:anchor distT="0" distB="0" distL="0" distR="0" simplePos="0" relativeHeight="251801600" behindDoc="1" locked="0" layoutInCell="1" allowOverlap="1" wp14:anchorId="716FEB51" wp14:editId="6DA36DCC">
                <wp:simplePos x="0" y="0"/>
                <wp:positionH relativeFrom="page">
                  <wp:posOffset>7040880</wp:posOffset>
                </wp:positionH>
                <wp:positionV relativeFrom="page">
                  <wp:posOffset>10150475</wp:posOffset>
                </wp:positionV>
                <wp:extent cx="285115" cy="480695"/>
                <wp:effectExtent l="0" t="0" r="0" b="0"/>
                <wp:wrapNone/>
                <wp:docPr id="31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6D095A" w:rsidRDefault="006D095A" w:rsidP="002637CD">
                            <w:pPr>
                              <w:spacing w:before="55"/>
                              <w:ind w:left="20"/>
                              <w:jc w:val="center"/>
                              <w:rPr>
                                <w:rFonts w:ascii="Arial"/>
                                <w:b/>
                                <w:sz w:val="30"/>
                              </w:rPr>
                            </w:pPr>
                            <w:r>
                              <w:rPr>
                                <w:rFonts w:ascii="Arial"/>
                                <w:b/>
                                <w:color w:val="FEFEFE"/>
                                <w:spacing w:val="-5"/>
                                <w:sz w:val="30"/>
                              </w:rPr>
                              <w:t>19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554.4pt;margin-top:799.25pt;width:22.45pt;height:37.85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" filled="f" stroked="f">
                <v:path arrowok="t"/>
                <v:textbox inset="0,0,0,0">
                  <w:txbxContent>
                    <w:p w:rsidR="006D095A" w:rsidRDefault="006D095A" w:rsidP="002637CD">
                      <w:pPr>
                        <w:spacing w:before="55"/>
                        <w:ind w:left="20"/>
                        <w:jc w:val="center"/>
                        <w:rPr>
                          <w:rFonts w:ascii="Arial"/>
                          <w:b/>
                          <w:sz w:val="30"/>
                        </w:rPr>
                      </w:pPr>
                      <w:r>
                        <w:rPr>
                          <w:rFonts w:ascii="Arial"/>
                          <w:b/>
                          <w:color w:val="FEFEFE"/>
                          <w:spacing w:val="-5"/>
                          <w:sz w:val="30"/>
                        </w:rPr>
                        <w:t>19</w:t>
                      </w:r>
                    </w:p>
                  </w:txbxContent>
                </v:textbox>
                <w10:wrap anchorx="page" anchory="page"/>
              </v:shape>
            </w:pict>
          </mc:Fallback>
        </mc:AlternateContent>
      </w:r>
      <w:r w:rsidR="00641551" w:rsidRPr="00F9721E">
        <w:rPr>
          <w:rFonts w:cstheme="minorHAnsi"/>
          <w:color w:val="FF0000"/>
          <w:sz w:val="30"/>
          <w:szCs w:val="30"/>
        </w:rPr>
        <w:br w:type="page"/>
      </w:r>
    </w:p>
    <w:p w:rsidR="00641551" w:rsidRPr="00F9721E" w:rsidRDefault="00641551" w:rsidP="00641551">
      <w:pPr>
        <w:pStyle w:val="Ttulo1"/>
        <w:jc w:val="right"/>
        <w:rPr>
          <w:rFonts w:asciiTheme="minorHAnsi" w:hAnsiTheme="minorHAnsi" w:cstheme="minorHAnsi"/>
          <w:color w:val="auto"/>
          <w:sz w:val="30"/>
          <w:szCs w:val="30"/>
        </w:rPr>
      </w:pPr>
    </w:p>
    <w:bookmarkStart w:id="32" w:name="_Toc173323234"/>
    <w:p w:rsidR="00641551" w:rsidRPr="00F9721E" w:rsidRDefault="00641551" w:rsidP="00641551">
      <w:pPr>
        <w:pStyle w:val="Ttulo1"/>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755520" behindDoc="0" locked="0" layoutInCell="1" allowOverlap="1" wp14:anchorId="00F91D7D" wp14:editId="6FECFB41">
                <wp:simplePos x="0" y="0"/>
                <wp:positionH relativeFrom="column">
                  <wp:posOffset>5493014</wp:posOffset>
                </wp:positionH>
                <wp:positionV relativeFrom="paragraph">
                  <wp:posOffset>245110</wp:posOffset>
                </wp:positionV>
                <wp:extent cx="77470" cy="396875"/>
                <wp:effectExtent l="0" t="0" r="0" b="3175"/>
                <wp:wrapNone/>
                <wp:docPr id="16" name="Retângulo 16"/>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6" o:spid="_x0000_s1026" style="position:absolute;margin-left:432.5pt;margin-top:19.3pt;width:6.1pt;height:31.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r2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6EEs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" fillcolor="green" stroked="f" strokeweight="2pt"/>
            </w:pict>
          </mc:Fallback>
        </mc:AlternateContent>
      </w:r>
      <w:r w:rsidRPr="00F9721E">
        <w:rPr>
          <w:rFonts w:asciiTheme="minorHAnsi" w:hAnsiTheme="minorHAnsi" w:cstheme="minorHAnsi"/>
          <w:color w:val="auto"/>
          <w:sz w:val="30"/>
          <w:szCs w:val="30"/>
        </w:rPr>
        <w:t>PREVIDÊNCIA</w:t>
      </w:r>
      <w:bookmarkEnd w:id="32"/>
    </w:p>
    <w:p w:rsidR="00641551" w:rsidRPr="00F9721E" w:rsidRDefault="00641551" w:rsidP="00641551">
      <w:pPr>
        <w:pStyle w:val="Ttulo2"/>
        <w:jc w:val="both"/>
        <w:rPr>
          <w:rFonts w:asciiTheme="minorHAnsi" w:hAnsiTheme="minorHAnsi" w:cstheme="minorHAnsi"/>
          <w:color w:val="0341BD"/>
        </w:rPr>
      </w:pPr>
      <w:bookmarkStart w:id="33" w:name="_Toc165613803"/>
    </w:p>
    <w:p w:rsidR="00641551" w:rsidRPr="00F9721E" w:rsidRDefault="00641551" w:rsidP="00233E6A">
      <w:pPr>
        <w:pStyle w:val="Ttulo2"/>
        <w:jc w:val="both"/>
        <w:rPr>
          <w:rFonts w:asciiTheme="minorHAnsi" w:hAnsiTheme="minorHAnsi" w:cstheme="minorHAnsi"/>
          <w:sz w:val="24"/>
        </w:rPr>
      </w:pPr>
      <w:bookmarkStart w:id="34" w:name="_Toc173323235"/>
      <w:bookmarkEnd w:id="33"/>
      <w:r w:rsidRPr="00F9721E">
        <w:rPr>
          <w:rFonts w:asciiTheme="minorHAnsi" w:hAnsiTheme="minorHAnsi" w:cstheme="minorHAnsi"/>
          <w:i/>
          <w:sz w:val="24"/>
        </w:rPr>
        <w:t>Previdência</w:t>
      </w:r>
      <w:r w:rsidRPr="00F9721E">
        <w:rPr>
          <w:rFonts w:asciiTheme="minorHAnsi" w:hAnsiTheme="minorHAnsi" w:cstheme="minorHAnsi"/>
          <w:sz w:val="24"/>
        </w:rPr>
        <w:t xml:space="preserve">. </w:t>
      </w:r>
      <w:r w:rsidR="00233E6A" w:rsidRPr="00F9721E">
        <w:rPr>
          <w:rFonts w:asciiTheme="minorHAnsi" w:hAnsiTheme="minorHAnsi" w:cstheme="minorHAnsi"/>
          <w:b w:val="0"/>
          <w:sz w:val="24"/>
        </w:rPr>
        <w:t xml:space="preserve">Competência constitucional dos Tribunais de Contas para apreciar atos sujeitos </w:t>
      </w:r>
      <w:proofErr w:type="gramStart"/>
      <w:r w:rsidR="00233E6A" w:rsidRPr="00F9721E">
        <w:rPr>
          <w:rFonts w:asciiTheme="minorHAnsi" w:hAnsiTheme="minorHAnsi" w:cstheme="minorHAnsi"/>
          <w:b w:val="0"/>
          <w:sz w:val="24"/>
        </w:rPr>
        <w:t>a registro</w:t>
      </w:r>
      <w:proofErr w:type="gramEnd"/>
      <w:r w:rsidR="00233E6A" w:rsidRPr="00F9721E">
        <w:rPr>
          <w:rFonts w:asciiTheme="minorHAnsi" w:hAnsiTheme="minorHAnsi" w:cstheme="minorHAnsi"/>
          <w:b w:val="0"/>
          <w:sz w:val="24"/>
        </w:rPr>
        <w:t>. Ausência de obrigatoriedade de decidir do mesmo modo que as instâncias judiciais</w:t>
      </w:r>
      <w:r w:rsidRPr="00F9721E">
        <w:rPr>
          <w:rFonts w:asciiTheme="minorHAnsi" w:hAnsiTheme="minorHAnsi" w:cstheme="minorHAnsi"/>
          <w:b w:val="0"/>
          <w:sz w:val="24"/>
        </w:rPr>
        <w:t>.</w:t>
      </w:r>
      <w:bookmarkEnd w:id="34"/>
      <w:r w:rsidRPr="00F9721E">
        <w:rPr>
          <w:rFonts w:asciiTheme="minorHAnsi" w:hAnsiTheme="minorHAnsi" w:cstheme="minorHAnsi"/>
          <w:sz w:val="24"/>
        </w:rPr>
        <w:t xml:space="preserve"> </w:t>
      </w:r>
    </w:p>
    <w:p w:rsidR="00641551" w:rsidRPr="00F9721E" w:rsidRDefault="00641551" w:rsidP="00641551">
      <w:pPr>
        <w:rPr>
          <w:rFonts w:cstheme="minorHAnsi"/>
        </w:rPr>
      </w:pPr>
    </w:p>
    <w:p w:rsidR="00641551" w:rsidRPr="00F9721E" w:rsidRDefault="00641551" w:rsidP="00641551">
      <w:pPr>
        <w:ind w:left="2268"/>
        <w:jc w:val="both"/>
        <w:rPr>
          <w:rFonts w:cstheme="minorHAnsi"/>
        </w:rPr>
      </w:pPr>
      <w:r w:rsidRPr="00F9721E">
        <w:rPr>
          <w:rFonts w:cstheme="minorHAnsi"/>
        </w:rPr>
        <w:t xml:space="preserve">PENSÃO POR MORTE, SUB JUDICE. COMPETÊNCIA CONSTITUCIONAL DOS TRIBUNAIS DE CONTAS PARA APRECIAÇÃO QUANTO À LEGALIDADE DE ATOS SUJEITOS </w:t>
      </w:r>
      <w:proofErr w:type="gramStart"/>
      <w:r w:rsidRPr="00F9721E">
        <w:rPr>
          <w:rFonts w:cstheme="minorHAnsi"/>
        </w:rPr>
        <w:t>A REGISTRO</w:t>
      </w:r>
      <w:proofErr w:type="gramEnd"/>
      <w:r w:rsidRPr="00F9721E">
        <w:rPr>
          <w:rFonts w:cstheme="minorHAnsi"/>
        </w:rPr>
        <w:t xml:space="preserve">. </w:t>
      </w:r>
    </w:p>
    <w:p w:rsidR="00641551" w:rsidRPr="00F9721E" w:rsidRDefault="00641551" w:rsidP="00641551">
      <w:pPr>
        <w:ind w:left="2268"/>
        <w:jc w:val="both"/>
        <w:rPr>
          <w:rFonts w:cstheme="minorHAnsi"/>
        </w:rPr>
      </w:pPr>
      <w:r w:rsidRPr="00F9721E">
        <w:rPr>
          <w:rFonts w:cstheme="minorHAnsi"/>
        </w:rPr>
        <w:t xml:space="preserve">Os Tribunais de Contas possuem competência constitucional para apreciar os atos sujeitos </w:t>
      </w:r>
      <w:proofErr w:type="gramStart"/>
      <w:r w:rsidRPr="00F9721E">
        <w:rPr>
          <w:rFonts w:cstheme="minorHAnsi"/>
        </w:rPr>
        <w:t>a registro</w:t>
      </w:r>
      <w:proofErr w:type="gramEnd"/>
      <w:r w:rsidRPr="00F9721E">
        <w:rPr>
          <w:rFonts w:cstheme="minorHAnsi"/>
        </w:rPr>
        <w:t xml:space="preserve">, manifestando-se quanto a sua legalidade, independentemente de decisão judicial (art. 71, III da Constituição Federal de 1988, art. 86, III, “a” e “b” da Constituição do Estado do Piauí, bem como art. 2º da Lei Estadual nº. 5.888/09 e o art. 1º do Regimento Interno desta Corte). </w:t>
      </w:r>
    </w:p>
    <w:p w:rsidR="00641551" w:rsidRPr="00F9721E" w:rsidRDefault="00641551" w:rsidP="00641551">
      <w:pPr>
        <w:ind w:left="2268"/>
        <w:jc w:val="both"/>
        <w:rPr>
          <w:rFonts w:cstheme="minorHAnsi"/>
        </w:rPr>
      </w:pPr>
      <w:r w:rsidRPr="00F9721E">
        <w:rPr>
          <w:rFonts w:cstheme="minorHAnsi"/>
        </w:rPr>
        <w:t xml:space="preserve">Nesse sentido, o conflito de jurisdição do STF nº. 00069758/110, de 07.05.1992, estabelece que os Tribunais de Contas não </w:t>
      </w:r>
      <w:proofErr w:type="gramStart"/>
      <w:r w:rsidRPr="00F9721E">
        <w:rPr>
          <w:rFonts w:cstheme="minorHAnsi"/>
        </w:rPr>
        <w:t>devem</w:t>
      </w:r>
      <w:proofErr w:type="gramEnd"/>
      <w:r w:rsidRPr="00F9721E">
        <w:rPr>
          <w:rFonts w:cstheme="minorHAnsi"/>
        </w:rPr>
        <w:t xml:space="preserve"> ser compelidos a decidir do mesmo modo que as instâncias judiciais. </w:t>
      </w:r>
    </w:p>
    <w:p w:rsidR="00641551" w:rsidRPr="00F9721E" w:rsidRDefault="00641551" w:rsidP="00641551">
      <w:pPr>
        <w:ind w:left="2268"/>
        <w:jc w:val="both"/>
        <w:rPr>
          <w:rFonts w:cstheme="minorHAnsi"/>
        </w:rPr>
      </w:pPr>
      <w:r w:rsidRPr="00F9721E">
        <w:rPr>
          <w:rFonts w:cstheme="minorHAnsi"/>
        </w:rPr>
        <w:t xml:space="preserve">Ademais, embora haja parecer da Procuradoria Geral do Estado no sentido de que o interessado não era inscrito como dependente da segurada, consta nos autos escritura pública declaratória de união estável entre o ora requerente e a geradora da pensão, datada de 26.06.2013, comprovando sua condição de beneficiário. </w:t>
      </w:r>
    </w:p>
    <w:p w:rsidR="00641551" w:rsidRPr="00F9721E" w:rsidRDefault="00641551" w:rsidP="00641551">
      <w:pPr>
        <w:ind w:left="2268"/>
        <w:jc w:val="both"/>
        <w:rPr>
          <w:rFonts w:cstheme="minorHAnsi"/>
        </w:rPr>
      </w:pPr>
      <w:r w:rsidRPr="00F9721E">
        <w:rPr>
          <w:rFonts w:cstheme="minorHAnsi"/>
        </w:rPr>
        <w:t xml:space="preserve">Sumário. Estado do Piauí. Fundação Piauí Previdência. Análise técnica circunstanciada. Registro do ato concessório de pensão por morte, sub judice, ao Sr. Evaldo Bispo Cardoso. </w:t>
      </w:r>
    </w:p>
    <w:p w:rsidR="00641551" w:rsidRPr="00F9721E" w:rsidRDefault="00641551" w:rsidP="00641551">
      <w:pPr>
        <w:ind w:left="2268"/>
        <w:jc w:val="both"/>
        <w:rPr>
          <w:rFonts w:cstheme="minorHAnsi"/>
        </w:rPr>
      </w:pPr>
      <w:r w:rsidRPr="00F9721E">
        <w:rPr>
          <w:rFonts w:cstheme="minorHAnsi"/>
        </w:rPr>
        <w:t xml:space="preserve">(Pensão por morte. Processo </w:t>
      </w:r>
      <w:hyperlink r:id="rId52" w:history="1">
        <w:r w:rsidR="002637CD" w:rsidRPr="00B81AAE">
          <w:rPr>
            <w:rStyle w:val="Hyperlink"/>
            <w:rFonts w:cstheme="minorHAnsi"/>
            <w:color w:val="0070C0"/>
          </w:rPr>
          <w:t>TC/012</w:t>
        </w:r>
        <w:r w:rsidRPr="00B81AAE">
          <w:rPr>
            <w:rStyle w:val="Hyperlink"/>
            <w:rFonts w:cstheme="minorHAnsi"/>
            <w:color w:val="0070C0"/>
          </w:rPr>
          <w:t>997/2023</w:t>
        </w:r>
      </w:hyperlink>
      <w:r w:rsidRPr="00F9721E">
        <w:rPr>
          <w:rFonts w:cstheme="minorHAnsi"/>
        </w:rPr>
        <w:t xml:space="preserve"> </w:t>
      </w:r>
      <w:r w:rsidR="005C07FB" w:rsidRPr="00F9721E">
        <w:rPr>
          <w:rFonts w:cstheme="minorHAnsi"/>
        </w:rPr>
        <w:t xml:space="preserve">– </w:t>
      </w:r>
      <w:r w:rsidRPr="00F9721E">
        <w:rPr>
          <w:rFonts w:cstheme="minorHAnsi"/>
        </w:rPr>
        <w:t xml:space="preserve">Relator: Cons. Substituto Alisson Felipe de Araújo. Segunda Câmara. </w:t>
      </w:r>
      <w:r w:rsidR="002637CD" w:rsidRPr="00F9721E">
        <w:rPr>
          <w:rFonts w:cstheme="minorHAnsi"/>
        </w:rPr>
        <w:t xml:space="preserve">Unânime. </w:t>
      </w:r>
      <w:r w:rsidRPr="00F9721E">
        <w:rPr>
          <w:rFonts w:cstheme="minorHAnsi"/>
        </w:rPr>
        <w:t xml:space="preserve">Acórdão n° 358/2024. Publicado no </w:t>
      </w:r>
      <w:hyperlink r:id="rId53" w:history="1">
        <w:r w:rsidRPr="00B81AAE">
          <w:rPr>
            <w:rStyle w:val="Hyperlink"/>
            <w:rFonts w:cstheme="minorHAnsi"/>
            <w:color w:val="0070C0"/>
          </w:rPr>
          <w:t>DOE/TCE-PI º 124/2024</w:t>
        </w:r>
      </w:hyperlink>
      <w:r w:rsidRPr="00F9721E">
        <w:rPr>
          <w:rFonts w:cstheme="minorHAnsi"/>
        </w:rPr>
        <w:t>).</w:t>
      </w:r>
    </w:p>
    <w:p w:rsidR="002C5004" w:rsidRPr="00F9721E" w:rsidRDefault="002C5004">
      <w:pPr>
        <w:rPr>
          <w:rFonts w:cstheme="minorHAnsi"/>
          <w:sz w:val="24"/>
          <w:szCs w:val="30"/>
        </w:rPr>
      </w:pPr>
    </w:p>
    <w:p w:rsidR="002C5004" w:rsidRPr="00F9721E" w:rsidRDefault="002C5004" w:rsidP="002C5004">
      <w:pPr>
        <w:pStyle w:val="Ttulo2"/>
        <w:jc w:val="both"/>
        <w:rPr>
          <w:rFonts w:asciiTheme="minorHAnsi" w:hAnsiTheme="minorHAnsi" w:cstheme="minorHAnsi"/>
          <w:b w:val="0"/>
          <w:color w:val="365F91" w:themeColor="accent1" w:themeShade="BF"/>
          <w:sz w:val="24"/>
        </w:rPr>
      </w:pPr>
      <w:bookmarkStart w:id="35" w:name="_Toc173323236"/>
      <w:r w:rsidRPr="00F9721E">
        <w:rPr>
          <w:rFonts w:asciiTheme="minorHAnsi" w:hAnsiTheme="minorHAnsi" w:cstheme="minorHAnsi"/>
          <w:i/>
          <w:sz w:val="24"/>
        </w:rPr>
        <w:t>Previdência</w:t>
      </w:r>
      <w:r w:rsidRPr="00F9721E">
        <w:rPr>
          <w:rFonts w:asciiTheme="minorHAnsi" w:hAnsiTheme="minorHAnsi" w:cstheme="minorHAnsi"/>
          <w:b w:val="0"/>
          <w:sz w:val="24"/>
        </w:rPr>
        <w:t>. Receita. Não comprovação do recolhimento integral das contribuições previdenciárias. Dano ao erário. Responsabilização.</w:t>
      </w:r>
      <w:bookmarkEnd w:id="35"/>
      <w:r w:rsidR="00B81AAE" w:rsidRPr="00B81AAE">
        <w:rPr>
          <w:noProof/>
          <w:lang w:eastAsia="pt-BR"/>
        </w:rPr>
        <w:t xml:space="preserve"> </w:t>
      </w:r>
    </w:p>
    <w:p w:rsidR="002C5004" w:rsidRPr="00F9721E" w:rsidRDefault="00B81AAE" w:rsidP="002C5004">
      <w:pPr>
        <w:ind w:left="2268"/>
        <w:jc w:val="both"/>
        <w:rPr>
          <w:rFonts w:cstheme="minorHAnsi"/>
        </w:rPr>
      </w:pPr>
      <w:r w:rsidRPr="00F9721E">
        <w:rPr>
          <w:noProof/>
          <w:lang w:eastAsia="pt-BR"/>
        </w:rPr>
        <mc:AlternateContent>
          <mc:Choice Requires="wps">
            <w:drawing>
              <wp:anchor distT="0" distB="0" distL="0" distR="0" simplePos="0" relativeHeight="251822080" behindDoc="1" locked="0" layoutInCell="1" allowOverlap="1" wp14:anchorId="2305B536" wp14:editId="2D05A07A">
                <wp:simplePos x="0" y="0"/>
                <wp:positionH relativeFrom="page">
                  <wp:posOffset>7023100</wp:posOffset>
                </wp:positionH>
                <wp:positionV relativeFrom="page">
                  <wp:posOffset>10147300</wp:posOffset>
                </wp:positionV>
                <wp:extent cx="330200" cy="480695"/>
                <wp:effectExtent l="0" t="0" r="0" b="0"/>
                <wp:wrapNone/>
                <wp:docPr id="2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480695"/>
                        </a:xfrm>
                        <a:prstGeom prst="rect">
                          <a:avLst/>
                        </a:prstGeom>
                      </wps:spPr>
                      <wps:txbx>
                        <w:txbxContent>
                          <w:p w:rsidR="006D095A" w:rsidRDefault="006D095A" w:rsidP="00B81AAE">
                            <w:pPr>
                              <w:spacing w:before="55"/>
                              <w:ind w:left="20"/>
                              <w:jc w:val="center"/>
                              <w:rPr>
                                <w:rFonts w:ascii="Arial"/>
                                <w:b/>
                                <w:sz w:val="30"/>
                              </w:rPr>
                            </w:pPr>
                            <w:r>
                              <w:rPr>
                                <w:rFonts w:ascii="Arial"/>
                                <w:b/>
                                <w:color w:val="FEFEFE"/>
                                <w:spacing w:val="-5"/>
                                <w:sz w:val="30"/>
                              </w:rPr>
                              <w:t>20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553pt;margin-top:799pt;width:26pt;height:37.85pt;z-index:-251494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" filled="f" stroked="f">
                <v:path arrowok="t"/>
                <v:textbox inset="0,0,0,0">
                  <w:txbxContent>
                    <w:p w:rsidR="006D095A" w:rsidRDefault="006D095A" w:rsidP="00B81AAE">
                      <w:pPr>
                        <w:spacing w:before="55"/>
                        <w:ind w:left="20"/>
                        <w:jc w:val="center"/>
                        <w:rPr>
                          <w:rFonts w:ascii="Arial"/>
                          <w:b/>
                          <w:sz w:val="30"/>
                        </w:rPr>
                      </w:pPr>
                      <w:r>
                        <w:rPr>
                          <w:rFonts w:ascii="Arial"/>
                          <w:b/>
                          <w:color w:val="FEFEFE"/>
                          <w:spacing w:val="-5"/>
                          <w:sz w:val="30"/>
                        </w:rPr>
                        <w:t>20</w:t>
                      </w:r>
                    </w:p>
                  </w:txbxContent>
                </v:textbox>
                <w10:wrap anchorx="page" anchory="page"/>
              </v:shape>
            </w:pict>
          </mc:Fallback>
        </mc:AlternateContent>
      </w:r>
    </w:p>
    <w:p w:rsidR="002C5004" w:rsidRPr="00F9721E" w:rsidRDefault="002C5004" w:rsidP="002C5004">
      <w:pPr>
        <w:ind w:left="2268"/>
        <w:jc w:val="both"/>
        <w:rPr>
          <w:rFonts w:cstheme="minorHAnsi"/>
        </w:rPr>
      </w:pPr>
      <w:r w:rsidRPr="00F9721E">
        <w:rPr>
          <w:rFonts w:cstheme="minorHAnsi"/>
        </w:rPr>
        <w:lastRenderedPageBreak/>
        <w:t xml:space="preserve">TOMADA DE CONTAS ESPECIAL. AUSÊNCIA DE CONTRIBUIÇÕES PREVIDENCIÁRIAS. PRÁTICA REITERADA. DANO AO ERÁRIO. </w:t>
      </w:r>
    </w:p>
    <w:p w:rsidR="002C5004" w:rsidRPr="00F9721E" w:rsidRDefault="002C5004" w:rsidP="002C5004">
      <w:pPr>
        <w:ind w:left="2268"/>
        <w:jc w:val="both"/>
        <w:rPr>
          <w:rFonts w:cstheme="minorHAnsi"/>
        </w:rPr>
      </w:pPr>
      <w:r w:rsidRPr="00F9721E">
        <w:rPr>
          <w:rFonts w:cstheme="minorHAnsi"/>
        </w:rPr>
        <w:t xml:space="preserve">A não comprovação do recolhimento integral das contribuições previdenciárias em regime normal (parte servidor e patronal) e das contribuições em regime de parcelamento gera ônus adicional aos cofres públicos municipais e dano ao erário, devendo ser imputado aos responsáveis. </w:t>
      </w:r>
    </w:p>
    <w:p w:rsidR="002C5004" w:rsidRPr="00F9721E" w:rsidRDefault="002C5004" w:rsidP="002C5004">
      <w:pPr>
        <w:ind w:left="2268"/>
        <w:jc w:val="both"/>
        <w:rPr>
          <w:rFonts w:cstheme="minorHAnsi"/>
        </w:rPr>
      </w:pPr>
      <w:r w:rsidRPr="00F9721E">
        <w:rPr>
          <w:rFonts w:cstheme="minorHAnsi"/>
        </w:rPr>
        <w:t xml:space="preserve">Sumário: </w:t>
      </w:r>
      <w:proofErr w:type="gramStart"/>
      <w:r w:rsidRPr="00F9721E">
        <w:rPr>
          <w:rFonts w:cstheme="minorHAnsi"/>
        </w:rPr>
        <w:t>Tomada de Contas Especial-Fundo de Previdência de Bertolínia</w:t>
      </w:r>
      <w:proofErr w:type="gramEnd"/>
      <w:r w:rsidRPr="00F9721E">
        <w:rPr>
          <w:rFonts w:cstheme="minorHAnsi"/>
        </w:rPr>
        <w:t>, exercício 2017. Julgamento de irregularidade. Imputação solidária de débito.</w:t>
      </w:r>
    </w:p>
    <w:p w:rsidR="002C5004" w:rsidRPr="00F9721E" w:rsidRDefault="002C5004" w:rsidP="002C5004">
      <w:pPr>
        <w:ind w:left="2268"/>
        <w:jc w:val="both"/>
        <w:rPr>
          <w:rFonts w:cstheme="minorHAnsi"/>
        </w:rPr>
      </w:pPr>
      <w:r w:rsidRPr="00F9721E">
        <w:rPr>
          <w:rFonts w:cstheme="minorHAnsi"/>
        </w:rPr>
        <w:t xml:space="preserve"> (Tomada de Contas Especial. Processo </w:t>
      </w:r>
      <w:hyperlink r:id="rId54" w:history="1">
        <w:r w:rsidR="00B81AAE">
          <w:rPr>
            <w:rStyle w:val="Hyperlink"/>
            <w:rFonts w:cstheme="minorHAnsi"/>
            <w:color w:val="0070C0"/>
          </w:rPr>
          <w:t>TC</w:t>
        </w:r>
        <w:r w:rsidRPr="00B81AAE">
          <w:rPr>
            <w:rStyle w:val="Hyperlink"/>
            <w:rFonts w:cstheme="minorHAnsi"/>
            <w:color w:val="0070C0"/>
          </w:rPr>
          <w:t>/018682/2021</w:t>
        </w:r>
      </w:hyperlink>
      <w:r w:rsidRPr="00F9721E">
        <w:rPr>
          <w:rFonts w:cstheme="minorHAnsi"/>
        </w:rPr>
        <w:t xml:space="preserve"> – Relator Substituto: Cons. </w:t>
      </w:r>
      <w:proofErr w:type="spellStart"/>
      <w:r w:rsidRPr="00F9721E">
        <w:rPr>
          <w:rFonts w:cstheme="minorHAnsi"/>
        </w:rPr>
        <w:t>Subs</w:t>
      </w:r>
      <w:proofErr w:type="spellEnd"/>
      <w:r w:rsidRPr="00F9721E">
        <w:rPr>
          <w:rFonts w:cstheme="minorHAnsi"/>
        </w:rPr>
        <w:t xml:space="preserve">. Jackson Nobre Veras. Segunda Câmara. Unânime. Acórdão nº 348/2024 publicado no </w:t>
      </w:r>
      <w:hyperlink r:id="rId55" w:history="1">
        <w:r w:rsidRPr="00B81AAE">
          <w:rPr>
            <w:rStyle w:val="Hyperlink"/>
            <w:rFonts w:cstheme="minorHAnsi"/>
            <w:color w:val="0070C0"/>
          </w:rPr>
          <w:t>DOE/TCE-PI º 127/2024</w:t>
        </w:r>
      </w:hyperlink>
      <w:r w:rsidRPr="00F9721E">
        <w:rPr>
          <w:rFonts w:cstheme="minorHAnsi"/>
        </w:rPr>
        <w:t>).</w:t>
      </w:r>
    </w:p>
    <w:p w:rsidR="000E7402" w:rsidRPr="00F9721E" w:rsidRDefault="00422110">
      <w:pPr>
        <w:rPr>
          <w:rFonts w:eastAsiaTheme="majorEastAsia" w:cstheme="minorHAnsi"/>
          <w:b/>
          <w:bCs/>
          <w:sz w:val="30"/>
          <w:szCs w:val="30"/>
        </w:rPr>
      </w:pPr>
      <w:r w:rsidRPr="00F9721E">
        <w:rPr>
          <w:noProof/>
          <w:lang w:eastAsia="pt-BR"/>
        </w:rPr>
        <mc:AlternateContent>
          <mc:Choice Requires="wps">
            <w:drawing>
              <wp:anchor distT="0" distB="0" distL="0" distR="0" simplePos="0" relativeHeight="251803648" behindDoc="1" locked="0" layoutInCell="1" allowOverlap="1" wp14:anchorId="3AA946EC" wp14:editId="0B128D9A">
                <wp:simplePos x="0" y="0"/>
                <wp:positionH relativeFrom="page">
                  <wp:posOffset>7038975</wp:posOffset>
                </wp:positionH>
                <wp:positionV relativeFrom="page">
                  <wp:posOffset>10150475</wp:posOffset>
                </wp:positionV>
                <wp:extent cx="285115" cy="480695"/>
                <wp:effectExtent l="0" t="0" r="0" b="0"/>
                <wp:wrapNone/>
                <wp:docPr id="31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6D095A" w:rsidRDefault="006D095A" w:rsidP="00422110">
                            <w:pPr>
                              <w:spacing w:before="55"/>
                              <w:ind w:left="20"/>
                              <w:jc w:val="center"/>
                              <w:rPr>
                                <w:rFonts w:ascii="Arial"/>
                                <w:b/>
                                <w:sz w:val="30"/>
                              </w:rPr>
                            </w:pPr>
                            <w:r>
                              <w:rPr>
                                <w:rFonts w:ascii="Arial"/>
                                <w:b/>
                                <w:color w:val="FEFEFE"/>
                                <w:spacing w:val="-5"/>
                                <w:sz w:val="30"/>
                              </w:rPr>
                              <w:t>21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554.25pt;margin-top:799.25pt;width:22.45pt;height:37.85pt;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" filled="f" stroked="f">
                <v:path arrowok="t"/>
                <v:textbox inset="0,0,0,0">
                  <w:txbxContent>
                    <w:p w:rsidR="006D095A" w:rsidRDefault="006D095A" w:rsidP="00422110">
                      <w:pPr>
                        <w:spacing w:before="55"/>
                        <w:ind w:left="20"/>
                        <w:jc w:val="center"/>
                        <w:rPr>
                          <w:rFonts w:ascii="Arial"/>
                          <w:b/>
                          <w:sz w:val="30"/>
                        </w:rPr>
                      </w:pPr>
                      <w:r>
                        <w:rPr>
                          <w:rFonts w:ascii="Arial"/>
                          <w:b/>
                          <w:color w:val="FEFEFE"/>
                          <w:spacing w:val="-5"/>
                          <w:sz w:val="30"/>
                        </w:rPr>
                        <w:t>21</w:t>
                      </w:r>
                    </w:p>
                  </w:txbxContent>
                </v:textbox>
                <w10:wrap anchorx="page" anchory="page"/>
              </v:shape>
            </w:pict>
          </mc:Fallback>
        </mc:AlternateContent>
      </w:r>
      <w:r w:rsidR="000E7402" w:rsidRPr="00F9721E">
        <w:rPr>
          <w:rFonts w:cstheme="minorHAnsi"/>
          <w:sz w:val="30"/>
          <w:szCs w:val="30"/>
        </w:rPr>
        <w:br w:type="page"/>
      </w:r>
    </w:p>
    <w:p w:rsidR="000E7402" w:rsidRPr="00F9721E" w:rsidRDefault="000E7402" w:rsidP="00362503">
      <w:pPr>
        <w:pStyle w:val="Ttulo1"/>
        <w:jc w:val="right"/>
        <w:rPr>
          <w:rFonts w:asciiTheme="minorHAnsi" w:hAnsiTheme="minorHAnsi" w:cstheme="minorHAnsi"/>
          <w:color w:val="auto"/>
          <w:sz w:val="30"/>
          <w:szCs w:val="30"/>
        </w:rPr>
      </w:pPr>
    </w:p>
    <w:bookmarkStart w:id="36" w:name="_Toc173323237"/>
    <w:p w:rsidR="003C7492" w:rsidRPr="00F9721E" w:rsidRDefault="000E7402" w:rsidP="00362503">
      <w:pPr>
        <w:pStyle w:val="Ttulo1"/>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691008" behindDoc="0" locked="0" layoutInCell="1" allowOverlap="1" wp14:anchorId="61CEF375" wp14:editId="5B5EB747">
                <wp:simplePos x="0" y="0"/>
                <wp:positionH relativeFrom="column">
                  <wp:posOffset>5509895</wp:posOffset>
                </wp:positionH>
                <wp:positionV relativeFrom="paragraph">
                  <wp:posOffset>227330</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33.85pt;margin-top:17.9pt;width:6.1pt;height:3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" fillcolor="green" stroked="f" strokeweight="2pt"/>
            </w:pict>
          </mc:Fallback>
        </mc:AlternateContent>
      </w:r>
      <w:r w:rsidR="00064076" w:rsidRPr="00F9721E">
        <w:rPr>
          <w:rFonts w:asciiTheme="minorHAnsi" w:hAnsiTheme="minorHAnsi" w:cstheme="minorHAnsi"/>
          <w:color w:val="auto"/>
          <w:sz w:val="30"/>
          <w:szCs w:val="30"/>
        </w:rPr>
        <w:t>PR</w:t>
      </w:r>
      <w:r w:rsidR="002A36CC" w:rsidRPr="00F9721E">
        <w:rPr>
          <w:rFonts w:asciiTheme="minorHAnsi" w:hAnsiTheme="minorHAnsi" w:cstheme="minorHAnsi"/>
          <w:color w:val="auto"/>
          <w:sz w:val="30"/>
          <w:szCs w:val="30"/>
        </w:rPr>
        <w:t>OCESSUAL</w:t>
      </w:r>
      <w:bookmarkEnd w:id="29"/>
      <w:bookmarkEnd w:id="36"/>
      <w:r w:rsidR="00064076" w:rsidRPr="00F9721E">
        <w:rPr>
          <w:rFonts w:asciiTheme="minorHAnsi" w:hAnsiTheme="minorHAnsi" w:cstheme="minorHAnsi"/>
          <w:color w:val="auto"/>
          <w:sz w:val="30"/>
          <w:szCs w:val="30"/>
        </w:rPr>
        <w:t xml:space="preserve"> </w:t>
      </w:r>
    </w:p>
    <w:p w:rsidR="009872A5" w:rsidRPr="00F9721E" w:rsidRDefault="009872A5" w:rsidP="00A768D8">
      <w:pPr>
        <w:pStyle w:val="Ttulo2"/>
        <w:jc w:val="both"/>
        <w:rPr>
          <w:rFonts w:asciiTheme="minorHAnsi" w:hAnsiTheme="minorHAnsi" w:cstheme="minorHAnsi"/>
          <w:i/>
          <w:color w:val="365F91" w:themeColor="accent1" w:themeShade="BF"/>
        </w:rPr>
      </w:pPr>
      <w:bookmarkStart w:id="37" w:name="_Toc165613798"/>
    </w:p>
    <w:p w:rsidR="00B6195A" w:rsidRPr="00F9721E" w:rsidRDefault="00064076" w:rsidP="00B15973">
      <w:pPr>
        <w:pStyle w:val="Ttulo2"/>
        <w:jc w:val="both"/>
        <w:rPr>
          <w:rFonts w:asciiTheme="minorHAnsi" w:hAnsiTheme="minorHAnsi" w:cstheme="minorHAnsi"/>
          <w:sz w:val="24"/>
        </w:rPr>
      </w:pPr>
      <w:bookmarkStart w:id="38" w:name="_Toc173323238"/>
      <w:r w:rsidRPr="00F9721E">
        <w:rPr>
          <w:rFonts w:asciiTheme="minorHAnsi" w:hAnsiTheme="minorHAnsi" w:cstheme="minorHAnsi"/>
          <w:i/>
          <w:sz w:val="24"/>
        </w:rPr>
        <w:t>P</w:t>
      </w:r>
      <w:r w:rsidR="009010C9" w:rsidRPr="00F9721E">
        <w:rPr>
          <w:rFonts w:asciiTheme="minorHAnsi" w:hAnsiTheme="minorHAnsi" w:cstheme="minorHAnsi"/>
          <w:i/>
          <w:sz w:val="24"/>
        </w:rPr>
        <w:t>rocessual</w:t>
      </w:r>
      <w:r w:rsidRPr="00F9721E">
        <w:rPr>
          <w:rFonts w:asciiTheme="minorHAnsi" w:hAnsiTheme="minorHAnsi" w:cstheme="minorHAnsi"/>
          <w:sz w:val="24"/>
        </w:rPr>
        <w:t xml:space="preserve">. </w:t>
      </w:r>
      <w:bookmarkEnd w:id="37"/>
      <w:r w:rsidR="00354388" w:rsidRPr="00F9721E">
        <w:rPr>
          <w:rFonts w:asciiTheme="minorHAnsi" w:hAnsiTheme="minorHAnsi" w:cstheme="minorHAnsi"/>
          <w:b w:val="0"/>
          <w:sz w:val="24"/>
        </w:rPr>
        <w:t>S</w:t>
      </w:r>
      <w:r w:rsidR="005E386A" w:rsidRPr="00F9721E">
        <w:rPr>
          <w:rFonts w:asciiTheme="minorHAnsi" w:hAnsiTheme="minorHAnsi" w:cstheme="minorHAnsi"/>
          <w:b w:val="0"/>
          <w:sz w:val="24"/>
        </w:rPr>
        <w:t>uspensão, revogação, anulação e/ou cancelamento dos atos jurídicos</w:t>
      </w:r>
      <w:r w:rsidR="004A54F4" w:rsidRPr="00F9721E">
        <w:rPr>
          <w:rFonts w:asciiTheme="minorHAnsi" w:hAnsiTheme="minorHAnsi" w:cstheme="minorHAnsi"/>
          <w:b w:val="0"/>
          <w:sz w:val="24"/>
        </w:rPr>
        <w:t xml:space="preserve"> irregulares não enseja imperiosamente</w:t>
      </w:r>
      <w:r w:rsidR="005E386A" w:rsidRPr="00F9721E">
        <w:rPr>
          <w:rFonts w:asciiTheme="minorHAnsi" w:hAnsiTheme="minorHAnsi" w:cstheme="minorHAnsi"/>
          <w:b w:val="0"/>
          <w:sz w:val="24"/>
        </w:rPr>
        <w:t xml:space="preserve"> </w:t>
      </w:r>
      <w:r w:rsidR="004A54F4" w:rsidRPr="00F9721E">
        <w:rPr>
          <w:rFonts w:asciiTheme="minorHAnsi" w:hAnsiTheme="minorHAnsi" w:cstheme="minorHAnsi"/>
          <w:b w:val="0"/>
          <w:sz w:val="24"/>
        </w:rPr>
        <w:t>a perda do</w:t>
      </w:r>
      <w:r w:rsidR="005E386A" w:rsidRPr="00F9721E">
        <w:rPr>
          <w:rFonts w:asciiTheme="minorHAnsi" w:hAnsiTheme="minorHAnsi" w:cstheme="minorHAnsi"/>
          <w:b w:val="0"/>
          <w:sz w:val="24"/>
        </w:rPr>
        <w:t xml:space="preserve"> objeto.</w:t>
      </w:r>
      <w:bookmarkEnd w:id="38"/>
      <w:r w:rsidR="005E386A" w:rsidRPr="00F9721E">
        <w:rPr>
          <w:rFonts w:asciiTheme="minorHAnsi" w:hAnsiTheme="minorHAnsi" w:cstheme="minorHAnsi"/>
          <w:b w:val="0"/>
          <w:sz w:val="24"/>
        </w:rPr>
        <w:t xml:space="preserve"> </w:t>
      </w:r>
    </w:p>
    <w:p w:rsidR="00B15973" w:rsidRPr="00F9721E" w:rsidRDefault="00B15973" w:rsidP="009872A5">
      <w:pPr>
        <w:ind w:left="2268"/>
        <w:jc w:val="both"/>
        <w:rPr>
          <w:rFonts w:cstheme="minorHAnsi"/>
        </w:rPr>
      </w:pPr>
    </w:p>
    <w:p w:rsidR="005E386A" w:rsidRPr="00F9721E" w:rsidRDefault="005E386A" w:rsidP="009872A5">
      <w:pPr>
        <w:ind w:left="2268"/>
        <w:jc w:val="both"/>
        <w:rPr>
          <w:rFonts w:cstheme="minorHAnsi"/>
        </w:rPr>
      </w:pPr>
      <w:r w:rsidRPr="00F9721E">
        <w:rPr>
          <w:rFonts w:cstheme="minorHAnsi"/>
        </w:rPr>
        <w:t xml:space="preserve">REPRESENTAÇÃO. NÃO EXECUÇÃO CONTRATUAL. AUSÊNCIA DE PERDA DO OBJETO. </w:t>
      </w:r>
    </w:p>
    <w:p w:rsidR="00A32A24" w:rsidRPr="00F9721E" w:rsidRDefault="005E386A" w:rsidP="009872A5">
      <w:pPr>
        <w:ind w:left="2268"/>
        <w:jc w:val="both"/>
        <w:rPr>
          <w:rFonts w:cstheme="minorHAnsi"/>
        </w:rPr>
      </w:pPr>
      <w:r w:rsidRPr="00F9721E">
        <w:rPr>
          <w:rFonts w:cstheme="minorHAnsi"/>
        </w:rPr>
        <w:t xml:space="preserve">A suspensão, revogação, anulação e/ou cancelamento dos atos jurídicos que tenham sido apontados como irregulares não conduzem, necessariamente, à perda do objeto do processo. </w:t>
      </w:r>
    </w:p>
    <w:p w:rsidR="005E386A" w:rsidRPr="00F9721E" w:rsidRDefault="005E386A" w:rsidP="009872A5">
      <w:pPr>
        <w:ind w:left="2268"/>
        <w:jc w:val="both"/>
        <w:rPr>
          <w:rFonts w:cstheme="minorHAnsi"/>
        </w:rPr>
      </w:pPr>
      <w:r w:rsidRPr="00F9721E">
        <w:rPr>
          <w:rFonts w:cstheme="minorHAnsi"/>
        </w:rPr>
        <w:t>Sumário: Representação em face da P. M. de Pio IX, exercício 2021. Ausência de perda do objeto. Procedência. Não aplicação de multa. Recomendação. Decisão unânime.</w:t>
      </w:r>
      <w:r w:rsidR="009872A5" w:rsidRPr="00F9721E">
        <w:rPr>
          <w:rFonts w:cstheme="minorHAnsi"/>
        </w:rPr>
        <w:t xml:space="preserve"> </w:t>
      </w:r>
    </w:p>
    <w:p w:rsidR="009872A5" w:rsidRPr="00F9721E" w:rsidRDefault="009872A5" w:rsidP="009872A5">
      <w:pPr>
        <w:ind w:left="2268"/>
        <w:jc w:val="both"/>
        <w:rPr>
          <w:rFonts w:eastAsiaTheme="majorEastAsia" w:cstheme="minorHAnsi"/>
          <w:b/>
          <w:bCs/>
          <w:color w:val="365F91" w:themeColor="accent1" w:themeShade="BF"/>
          <w:sz w:val="28"/>
          <w:szCs w:val="28"/>
        </w:rPr>
      </w:pPr>
      <w:r w:rsidRPr="00F9721E">
        <w:rPr>
          <w:rFonts w:cstheme="minorHAnsi"/>
        </w:rPr>
        <w:t>(</w:t>
      </w:r>
      <w:r w:rsidR="00A32A24" w:rsidRPr="00F9721E">
        <w:t>Representação</w:t>
      </w:r>
      <w:r w:rsidRPr="00F9721E">
        <w:rPr>
          <w:rFonts w:cstheme="minorHAnsi"/>
        </w:rPr>
        <w:t xml:space="preserve">. Processo </w:t>
      </w:r>
      <w:hyperlink r:id="rId56" w:history="1">
        <w:r w:rsidRPr="00B81AAE">
          <w:rPr>
            <w:rStyle w:val="Hyperlink"/>
            <w:rFonts w:cstheme="minorHAnsi"/>
            <w:color w:val="0070C0"/>
          </w:rPr>
          <w:t>TC/</w:t>
        </w:r>
        <w:r w:rsidR="005E386A" w:rsidRPr="00B81AAE">
          <w:rPr>
            <w:rStyle w:val="Hyperlink"/>
            <w:rFonts w:cstheme="minorHAnsi"/>
            <w:color w:val="0070C0"/>
          </w:rPr>
          <w:t>011354/2021</w:t>
        </w:r>
      </w:hyperlink>
      <w:r w:rsidR="005E386A" w:rsidRPr="00F9721E">
        <w:rPr>
          <w:rFonts w:cstheme="minorHAnsi"/>
        </w:rPr>
        <w:t xml:space="preserve"> </w:t>
      </w:r>
      <w:r w:rsidRPr="00F9721E">
        <w:rPr>
          <w:rFonts w:cstheme="minorHAnsi"/>
        </w:rPr>
        <w:t xml:space="preserve">– </w:t>
      </w:r>
      <w:r w:rsidR="00B15973" w:rsidRPr="00F9721E">
        <w:rPr>
          <w:rFonts w:cstheme="minorHAnsi"/>
        </w:rPr>
        <w:t>Relator</w:t>
      </w:r>
      <w:r w:rsidR="005C07FB" w:rsidRPr="00F9721E">
        <w:rPr>
          <w:rFonts w:cstheme="minorHAnsi"/>
        </w:rPr>
        <w:t xml:space="preserve"> Substituto</w:t>
      </w:r>
      <w:r w:rsidR="00B15973" w:rsidRPr="00F9721E">
        <w:rPr>
          <w:rFonts w:cstheme="minorHAnsi"/>
        </w:rPr>
        <w:t xml:space="preserve">: </w:t>
      </w:r>
      <w:r w:rsidRPr="00F9721E">
        <w:rPr>
          <w:rFonts w:cstheme="minorHAnsi"/>
        </w:rPr>
        <w:t xml:space="preserve">Cons. Subst. Jackson Nobre Veras. </w:t>
      </w:r>
      <w:r w:rsidR="005E386A" w:rsidRPr="00F9721E">
        <w:rPr>
          <w:rFonts w:cstheme="minorHAnsi"/>
        </w:rPr>
        <w:t>Segunda Câmara</w:t>
      </w:r>
      <w:r w:rsidRPr="00F9721E">
        <w:rPr>
          <w:rFonts w:cstheme="minorHAnsi"/>
        </w:rPr>
        <w:t xml:space="preserve">. Decisão Unânime. Acórdão nº </w:t>
      </w:r>
      <w:r w:rsidR="005E386A" w:rsidRPr="00F9721E">
        <w:rPr>
          <w:rFonts w:cstheme="minorHAnsi"/>
        </w:rPr>
        <w:t xml:space="preserve">386/2024 </w:t>
      </w:r>
      <w:r w:rsidRPr="00F9721E">
        <w:rPr>
          <w:rFonts w:cstheme="minorHAnsi"/>
        </w:rPr>
        <w:t xml:space="preserve">publicado no </w:t>
      </w:r>
      <w:hyperlink r:id="rId57" w:history="1">
        <w:r w:rsidRPr="00B81AAE">
          <w:rPr>
            <w:rStyle w:val="Hyperlink"/>
            <w:rFonts w:cstheme="minorHAnsi"/>
            <w:color w:val="0070C0"/>
          </w:rPr>
          <w:t>DOE/TCE-PI º 1</w:t>
        </w:r>
        <w:r w:rsidR="005E386A" w:rsidRPr="00B81AAE">
          <w:rPr>
            <w:rStyle w:val="Hyperlink"/>
            <w:rFonts w:cstheme="minorHAnsi"/>
            <w:color w:val="0070C0"/>
          </w:rPr>
          <w:t>31</w:t>
        </w:r>
        <w:r w:rsidRPr="00B81AAE">
          <w:rPr>
            <w:rStyle w:val="Hyperlink"/>
            <w:rFonts w:cstheme="minorHAnsi"/>
            <w:color w:val="0070C0"/>
          </w:rPr>
          <w:t>/2024</w:t>
        </w:r>
      </w:hyperlink>
      <w:r w:rsidRPr="00F9721E">
        <w:rPr>
          <w:rFonts w:cstheme="minorHAnsi"/>
        </w:rPr>
        <w:t>)</w:t>
      </w:r>
      <w:r w:rsidR="002C5004" w:rsidRPr="00F9721E">
        <w:rPr>
          <w:rFonts w:cstheme="minorHAnsi"/>
        </w:rPr>
        <w:t>.</w:t>
      </w:r>
      <w:r w:rsidRPr="00F9721E">
        <w:rPr>
          <w:rFonts w:eastAsiaTheme="majorEastAsia" w:cstheme="minorHAnsi"/>
          <w:b/>
          <w:bCs/>
          <w:color w:val="365F91" w:themeColor="accent1" w:themeShade="BF"/>
          <w:sz w:val="28"/>
          <w:szCs w:val="28"/>
        </w:rPr>
        <w:t xml:space="preserve"> </w:t>
      </w:r>
    </w:p>
    <w:p w:rsidR="00362503" w:rsidRPr="00F9721E" w:rsidRDefault="00362503" w:rsidP="00362503">
      <w:pPr>
        <w:ind w:left="2268"/>
        <w:jc w:val="both"/>
        <w:rPr>
          <w:rFonts w:cstheme="minorHAnsi"/>
        </w:rPr>
      </w:pPr>
    </w:p>
    <w:p w:rsidR="00AD226D" w:rsidRPr="00511FAB" w:rsidRDefault="00AD226D" w:rsidP="00AD226D">
      <w:pPr>
        <w:pStyle w:val="Ttulo2"/>
        <w:jc w:val="both"/>
        <w:rPr>
          <w:rFonts w:asciiTheme="minorHAnsi" w:hAnsiTheme="minorHAnsi" w:cstheme="minorHAnsi"/>
          <w:b w:val="0"/>
          <w:color w:val="0070C0"/>
          <w:sz w:val="24"/>
        </w:rPr>
      </w:pPr>
      <w:bookmarkStart w:id="39" w:name="_Toc173323239"/>
      <w:r w:rsidRPr="00511FAB">
        <w:rPr>
          <w:rFonts w:asciiTheme="minorHAnsi" w:hAnsiTheme="minorHAnsi" w:cstheme="minorHAnsi"/>
          <w:i/>
          <w:color w:val="0070C0"/>
          <w:sz w:val="24"/>
        </w:rPr>
        <w:t>Processual</w:t>
      </w:r>
      <w:r w:rsidRPr="00511FAB">
        <w:rPr>
          <w:rFonts w:asciiTheme="minorHAnsi" w:hAnsiTheme="minorHAnsi" w:cstheme="minorHAnsi"/>
          <w:color w:val="0070C0"/>
          <w:sz w:val="24"/>
        </w:rPr>
        <w:t xml:space="preserve">. </w:t>
      </w:r>
      <w:r w:rsidR="00B15973" w:rsidRPr="00511FAB">
        <w:rPr>
          <w:rFonts w:asciiTheme="minorHAnsi" w:hAnsiTheme="minorHAnsi" w:cstheme="minorHAnsi"/>
          <w:b w:val="0"/>
          <w:color w:val="0070C0"/>
          <w:sz w:val="24"/>
        </w:rPr>
        <w:t>Via adequada para pleitear direitos.</w:t>
      </w:r>
      <w:bookmarkEnd w:id="39"/>
      <w:r w:rsidR="00B15973" w:rsidRPr="00511FAB">
        <w:rPr>
          <w:rFonts w:asciiTheme="minorHAnsi" w:hAnsiTheme="minorHAnsi" w:cstheme="minorHAnsi"/>
          <w:b w:val="0"/>
          <w:color w:val="0070C0"/>
          <w:sz w:val="24"/>
        </w:rPr>
        <w:t xml:space="preserve"> </w:t>
      </w:r>
    </w:p>
    <w:p w:rsidR="00B15973" w:rsidRPr="00F9721E" w:rsidRDefault="00B15973" w:rsidP="00B81AAE">
      <w:pPr>
        <w:spacing w:after="0"/>
      </w:pPr>
    </w:p>
    <w:p w:rsidR="00B15973" w:rsidRPr="00F9721E" w:rsidRDefault="00B15973" w:rsidP="00AD226D">
      <w:pPr>
        <w:ind w:left="2268"/>
        <w:jc w:val="both"/>
        <w:rPr>
          <w:rFonts w:cstheme="minorHAnsi"/>
        </w:rPr>
      </w:pPr>
      <w:r w:rsidRPr="00F9721E">
        <w:rPr>
          <w:rFonts w:cstheme="minorHAnsi"/>
        </w:rPr>
        <w:t>EMENTA: CONTRATO. JUÍZOS DE CONVENIÊNCIA E DE OPORTUNIDADE DEVEM SER EXERCIDOS EXCLUSIVAMENTE PELA ADMINISTRAÇÃO PÚBLICA.</w:t>
      </w:r>
    </w:p>
    <w:p w:rsidR="00B15973" w:rsidRPr="00F9721E" w:rsidRDefault="00B15973" w:rsidP="00AD226D">
      <w:pPr>
        <w:ind w:left="2268"/>
        <w:jc w:val="both"/>
        <w:rPr>
          <w:rFonts w:cstheme="minorHAnsi"/>
        </w:rPr>
      </w:pPr>
      <w:r w:rsidRPr="00F9721E">
        <w:rPr>
          <w:rFonts w:cstheme="minorHAnsi"/>
        </w:rPr>
        <w:t>1. Nos casos em que o pleito envolver a defesa de interesses diversos aos presentes no art. 86, V, da Constituição do Estado do Piauí, no art. 70 e seguinte da CF/88 e no art. 2° da Lei 5.888, de 19/08/2009 (Lei Orgânica do TCE/PI), estes devem ser reclamados na via adequada, mediante ação judicial ou utilização dos instrumentos previstos na legislação, não detendo este Tribunal de Contas competência para atuar e determinar medidas que visem assegurá-los.</w:t>
      </w:r>
    </w:p>
    <w:p w:rsidR="00B15973" w:rsidRPr="00F9721E" w:rsidRDefault="00AC17A8" w:rsidP="00AD226D">
      <w:pPr>
        <w:ind w:left="2268"/>
        <w:jc w:val="both"/>
        <w:rPr>
          <w:rFonts w:cstheme="minorHAnsi"/>
        </w:rPr>
      </w:pPr>
      <w:r w:rsidRPr="00F9721E">
        <w:rPr>
          <w:noProof/>
          <w:lang w:eastAsia="pt-BR"/>
        </w:rPr>
        <mc:AlternateContent>
          <mc:Choice Requires="wps">
            <w:drawing>
              <wp:anchor distT="0" distB="0" distL="0" distR="0" simplePos="0" relativeHeight="251805696" behindDoc="1" locked="0" layoutInCell="1" allowOverlap="1" wp14:anchorId="5BEB7798" wp14:editId="7357E5F2">
                <wp:simplePos x="0" y="0"/>
                <wp:positionH relativeFrom="page">
                  <wp:posOffset>7023735</wp:posOffset>
                </wp:positionH>
                <wp:positionV relativeFrom="page">
                  <wp:posOffset>10151273</wp:posOffset>
                </wp:positionV>
                <wp:extent cx="285115" cy="480695"/>
                <wp:effectExtent l="0" t="0" r="0" b="0"/>
                <wp:wrapNone/>
                <wp:docPr id="31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6D095A" w:rsidRDefault="006D095A" w:rsidP="00AC17A8">
                            <w:pPr>
                              <w:spacing w:before="55"/>
                              <w:ind w:left="20"/>
                              <w:jc w:val="center"/>
                              <w:rPr>
                                <w:rFonts w:ascii="Arial"/>
                                <w:b/>
                                <w:sz w:val="30"/>
                              </w:rPr>
                            </w:pPr>
                            <w:r>
                              <w:rPr>
                                <w:rFonts w:ascii="Arial"/>
                                <w:b/>
                                <w:color w:val="FEFEFE"/>
                                <w:spacing w:val="-5"/>
                                <w:sz w:val="30"/>
                              </w:rPr>
                              <w:t>22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553.05pt;margin-top:799.3pt;width:22.45pt;height:37.85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" filled="f" stroked="f">
                <v:path arrowok="t"/>
                <v:textbox inset="0,0,0,0">
                  <w:txbxContent>
                    <w:p w:rsidR="006D095A" w:rsidRDefault="006D095A" w:rsidP="00AC17A8">
                      <w:pPr>
                        <w:spacing w:before="55"/>
                        <w:ind w:left="20"/>
                        <w:jc w:val="center"/>
                        <w:rPr>
                          <w:rFonts w:ascii="Arial"/>
                          <w:b/>
                          <w:sz w:val="30"/>
                        </w:rPr>
                      </w:pPr>
                      <w:r>
                        <w:rPr>
                          <w:rFonts w:ascii="Arial"/>
                          <w:b/>
                          <w:color w:val="FEFEFE"/>
                          <w:spacing w:val="-5"/>
                          <w:sz w:val="30"/>
                        </w:rPr>
                        <w:t>22</w:t>
                      </w:r>
                    </w:p>
                  </w:txbxContent>
                </v:textbox>
                <w10:wrap anchorx="page" anchory="page"/>
              </v:shape>
            </w:pict>
          </mc:Fallback>
        </mc:AlternateContent>
      </w:r>
      <w:r w:rsidR="00B15973" w:rsidRPr="00F9721E">
        <w:rPr>
          <w:rFonts w:cstheme="minorHAnsi"/>
        </w:rPr>
        <w:t xml:space="preserve">Sumário: Representação. Águas e Esgotos do Piauí S.A – AGESPISA. Exercício 2018. Arquivamento. </w:t>
      </w:r>
    </w:p>
    <w:p w:rsidR="00AD226D" w:rsidRPr="00F9721E" w:rsidRDefault="00AD226D" w:rsidP="00AD226D">
      <w:pPr>
        <w:ind w:left="2268"/>
        <w:jc w:val="both"/>
        <w:rPr>
          <w:rFonts w:eastAsiaTheme="majorEastAsia" w:cstheme="minorHAnsi"/>
          <w:b/>
          <w:bCs/>
          <w:color w:val="365F91" w:themeColor="accent1" w:themeShade="BF"/>
        </w:rPr>
      </w:pPr>
      <w:r w:rsidRPr="00F9721E">
        <w:rPr>
          <w:rFonts w:cstheme="minorHAnsi"/>
        </w:rPr>
        <w:lastRenderedPageBreak/>
        <w:t>(</w:t>
      </w:r>
      <w:r w:rsidR="00A32A24" w:rsidRPr="00F9721E">
        <w:rPr>
          <w:rFonts w:cstheme="minorHAnsi"/>
        </w:rPr>
        <w:t>Representação</w:t>
      </w:r>
      <w:r w:rsidRPr="00F9721E">
        <w:rPr>
          <w:rFonts w:cstheme="minorHAnsi"/>
        </w:rPr>
        <w:t xml:space="preserve">. Processo </w:t>
      </w:r>
      <w:hyperlink r:id="rId58" w:history="1">
        <w:r w:rsidRPr="00B81AAE">
          <w:rPr>
            <w:rStyle w:val="Hyperlink"/>
            <w:rFonts w:cstheme="minorHAnsi"/>
            <w:color w:val="0070C0"/>
          </w:rPr>
          <w:t>TC/</w:t>
        </w:r>
        <w:r w:rsidR="00B15973" w:rsidRPr="00B81AAE">
          <w:rPr>
            <w:rStyle w:val="Hyperlink"/>
            <w:rFonts w:cstheme="minorHAnsi"/>
            <w:color w:val="0070C0"/>
          </w:rPr>
          <w:t>015172/2018</w:t>
        </w:r>
      </w:hyperlink>
      <w:r w:rsidR="00B15973" w:rsidRPr="00F9721E">
        <w:rPr>
          <w:rFonts w:cstheme="minorHAnsi"/>
        </w:rPr>
        <w:t xml:space="preserve"> – Relator: Cons. Subst.</w:t>
      </w:r>
      <w:r w:rsidRPr="00F9721E">
        <w:rPr>
          <w:rFonts w:cstheme="minorHAnsi"/>
        </w:rPr>
        <w:t xml:space="preserve"> </w:t>
      </w:r>
      <w:r w:rsidR="00B15973" w:rsidRPr="00F9721E">
        <w:rPr>
          <w:rFonts w:cstheme="minorHAnsi"/>
        </w:rPr>
        <w:t>Jackson Nobre Veras</w:t>
      </w:r>
      <w:r w:rsidRPr="00F9721E">
        <w:rPr>
          <w:rFonts w:cstheme="minorHAnsi"/>
        </w:rPr>
        <w:t>. P</w:t>
      </w:r>
      <w:r w:rsidR="00B15973" w:rsidRPr="00F9721E">
        <w:rPr>
          <w:rFonts w:cstheme="minorHAnsi"/>
        </w:rPr>
        <w:t>rimeira Câmara</w:t>
      </w:r>
      <w:r w:rsidRPr="00F9721E">
        <w:rPr>
          <w:rFonts w:cstheme="minorHAnsi"/>
        </w:rPr>
        <w:t>.</w:t>
      </w:r>
      <w:r w:rsidR="00B15973" w:rsidRPr="00F9721E">
        <w:rPr>
          <w:rFonts w:cstheme="minorHAnsi"/>
        </w:rPr>
        <w:t xml:space="preserve"> Decisão Unânime. Acórdão nº 324</w:t>
      </w:r>
      <w:r w:rsidRPr="00F9721E">
        <w:rPr>
          <w:rFonts w:cstheme="minorHAnsi"/>
        </w:rPr>
        <w:t xml:space="preserve">/2024 publicado no </w:t>
      </w:r>
      <w:hyperlink r:id="rId59" w:history="1">
        <w:r w:rsidR="00B15973" w:rsidRPr="00B81AAE">
          <w:rPr>
            <w:rStyle w:val="Hyperlink"/>
            <w:rFonts w:cstheme="minorHAnsi"/>
            <w:color w:val="0070C0"/>
          </w:rPr>
          <w:t>DOE/TCE-PI º 138</w:t>
        </w:r>
        <w:r w:rsidRPr="00B81AAE">
          <w:rPr>
            <w:rStyle w:val="Hyperlink"/>
            <w:rFonts w:cstheme="minorHAnsi"/>
            <w:color w:val="0070C0"/>
          </w:rPr>
          <w:t>/2024</w:t>
        </w:r>
      </w:hyperlink>
      <w:r w:rsidRPr="00F9721E">
        <w:rPr>
          <w:rFonts w:cstheme="minorHAnsi"/>
        </w:rPr>
        <w:t>)</w:t>
      </w:r>
      <w:r w:rsidR="00B81AAE">
        <w:rPr>
          <w:rFonts w:cstheme="minorHAnsi"/>
        </w:rPr>
        <w:t>.</w:t>
      </w:r>
      <w:r w:rsidRPr="00F9721E">
        <w:rPr>
          <w:rFonts w:eastAsiaTheme="majorEastAsia" w:cstheme="minorHAnsi"/>
          <w:b/>
          <w:bCs/>
          <w:color w:val="365F91" w:themeColor="accent1" w:themeShade="BF"/>
        </w:rPr>
        <w:t xml:space="preserve"> </w:t>
      </w:r>
    </w:p>
    <w:p w:rsidR="00354388" w:rsidRPr="00F9721E" w:rsidRDefault="00354388">
      <w:pPr>
        <w:rPr>
          <w:rFonts w:cstheme="minorHAnsi"/>
        </w:rPr>
      </w:pPr>
    </w:p>
    <w:p w:rsidR="00354388" w:rsidRPr="00F9721E" w:rsidRDefault="00354388" w:rsidP="00354388">
      <w:pPr>
        <w:pStyle w:val="Ttulo2"/>
        <w:jc w:val="both"/>
        <w:rPr>
          <w:rFonts w:asciiTheme="minorHAnsi" w:hAnsiTheme="minorHAnsi" w:cstheme="minorHAnsi"/>
          <w:b w:val="0"/>
          <w:sz w:val="24"/>
        </w:rPr>
      </w:pPr>
      <w:bookmarkStart w:id="40" w:name="_Toc173323240"/>
      <w:r w:rsidRPr="00F9721E">
        <w:rPr>
          <w:rFonts w:asciiTheme="minorHAnsi" w:hAnsiTheme="minorHAnsi" w:cstheme="minorHAnsi"/>
          <w:i/>
          <w:color w:val="365F91" w:themeColor="accent1" w:themeShade="BF"/>
          <w:sz w:val="24"/>
        </w:rPr>
        <w:t>Processual</w:t>
      </w:r>
      <w:r w:rsidRPr="00F9721E">
        <w:rPr>
          <w:rFonts w:asciiTheme="minorHAnsi" w:hAnsiTheme="minorHAnsi" w:cstheme="minorHAnsi"/>
          <w:sz w:val="24"/>
        </w:rPr>
        <w:t xml:space="preserve">. </w:t>
      </w:r>
      <w:r w:rsidRPr="00F9721E">
        <w:rPr>
          <w:rFonts w:asciiTheme="minorHAnsi" w:hAnsiTheme="minorHAnsi" w:cstheme="minorHAnsi"/>
          <w:b w:val="0"/>
          <w:sz w:val="24"/>
        </w:rPr>
        <w:t>Esferas administrativas e cíveis. Distinção e autonomia. Acordo de Não Persecução Civil.</w:t>
      </w:r>
      <w:bookmarkEnd w:id="40"/>
    </w:p>
    <w:p w:rsidR="00354388" w:rsidRPr="00F9721E" w:rsidRDefault="00354388" w:rsidP="00B81AAE">
      <w:pPr>
        <w:spacing w:after="0"/>
      </w:pPr>
    </w:p>
    <w:p w:rsidR="00354388" w:rsidRPr="00F9721E" w:rsidRDefault="00354388" w:rsidP="00354388">
      <w:pPr>
        <w:tabs>
          <w:tab w:val="left" w:pos="142"/>
        </w:tabs>
        <w:ind w:left="2268"/>
        <w:jc w:val="both"/>
        <w:rPr>
          <w:rFonts w:cstheme="minorHAnsi"/>
        </w:rPr>
      </w:pPr>
      <w:r w:rsidRPr="00F9721E">
        <w:rPr>
          <w:rFonts w:cstheme="minorHAnsi"/>
        </w:rPr>
        <w:t>REPRESENTAÇÃO. IRREGULARIDADES NO ALUGUEL DE IMÓVEL SEDE DE SECRETARIA MUNICIPAL. CELEBRAÇÃO DE ACORDO DE NÃO PERSECUÇÃO CIVIL. AUSÊNCIA DE PERDA SUPERVENIENTE DO OBJETO. COMPETÊNCIA DO TCE PARA JULGAMENTO. INDEPENDENCIA DAS INSTANCIAS.</w:t>
      </w:r>
    </w:p>
    <w:p w:rsidR="00354388" w:rsidRPr="00F9721E" w:rsidRDefault="00354388" w:rsidP="00354388">
      <w:pPr>
        <w:tabs>
          <w:tab w:val="left" w:pos="142"/>
        </w:tabs>
        <w:ind w:left="2268"/>
        <w:jc w:val="both"/>
        <w:rPr>
          <w:rFonts w:cstheme="minorHAnsi"/>
        </w:rPr>
      </w:pPr>
      <w:r w:rsidRPr="00F9721E">
        <w:rPr>
          <w:rFonts w:cstheme="minorHAnsi"/>
        </w:rPr>
        <w:t>As esferas administrativas e cíveis são distintas, possuem autonomia, de forma que não se confundem, de modo que, a celebração de Acordo de Não Persecução Civil (ANPC) não provoca a perda superveniente do objeto do processo no âmbito do Tribunal de Contas do Estado.</w:t>
      </w:r>
    </w:p>
    <w:p w:rsidR="00354388" w:rsidRPr="00F9721E" w:rsidRDefault="00354388" w:rsidP="00354388">
      <w:pPr>
        <w:tabs>
          <w:tab w:val="left" w:pos="142"/>
        </w:tabs>
        <w:ind w:left="2268"/>
        <w:jc w:val="both"/>
        <w:rPr>
          <w:rFonts w:cstheme="minorHAnsi"/>
        </w:rPr>
      </w:pPr>
      <w:r w:rsidRPr="00F9721E">
        <w:rPr>
          <w:rFonts w:cstheme="minorHAnsi"/>
        </w:rPr>
        <w:t xml:space="preserve"> Sumário: Representação em face da P. M. de Batalha, exercício 2023. Não acolhimento das preliminares. Procedência da Representação. Aplicação de multa ao Prefeito Municipal. Comunicação ao promotor de justiça. Decisão unânime.</w:t>
      </w:r>
    </w:p>
    <w:p w:rsidR="004A1840" w:rsidRPr="00F9721E" w:rsidRDefault="00354388" w:rsidP="00354388">
      <w:pPr>
        <w:ind w:left="2268"/>
        <w:jc w:val="both"/>
        <w:rPr>
          <w:rFonts w:cstheme="minorHAnsi"/>
        </w:rPr>
      </w:pPr>
      <w:r w:rsidRPr="00F9721E">
        <w:rPr>
          <w:rFonts w:cstheme="minorHAnsi"/>
        </w:rPr>
        <w:t xml:space="preserve">(Representação. Processo </w:t>
      </w:r>
      <w:hyperlink r:id="rId60" w:history="1">
        <w:r w:rsidRPr="00B81AAE">
          <w:rPr>
            <w:rStyle w:val="Hyperlink"/>
            <w:rFonts w:cstheme="minorHAnsi"/>
            <w:color w:val="0070C0"/>
          </w:rPr>
          <w:t>TC/009187/2023</w:t>
        </w:r>
      </w:hyperlink>
      <w:r w:rsidR="00632F92" w:rsidRPr="00F9721E">
        <w:rPr>
          <w:rFonts w:cstheme="minorHAnsi"/>
        </w:rPr>
        <w:t xml:space="preserve"> –</w:t>
      </w:r>
      <w:r w:rsidRPr="00F9721E">
        <w:rPr>
          <w:rFonts w:cstheme="minorHAnsi"/>
        </w:rPr>
        <w:t xml:space="preserve"> Relator</w:t>
      </w:r>
      <w:r w:rsidR="00632F92" w:rsidRPr="00F9721E">
        <w:rPr>
          <w:rFonts w:cstheme="minorHAnsi"/>
        </w:rPr>
        <w:t xml:space="preserve"> Substituto</w:t>
      </w:r>
      <w:r w:rsidRPr="00F9721E">
        <w:rPr>
          <w:rFonts w:cstheme="minorHAnsi"/>
        </w:rPr>
        <w:t xml:space="preserve">: Cons. </w:t>
      </w:r>
      <w:proofErr w:type="spellStart"/>
      <w:r w:rsidRPr="00F9721E">
        <w:rPr>
          <w:rFonts w:cstheme="minorHAnsi"/>
        </w:rPr>
        <w:t>Subs</w:t>
      </w:r>
      <w:proofErr w:type="spellEnd"/>
      <w:r w:rsidRPr="00F9721E">
        <w:rPr>
          <w:rFonts w:cstheme="minorHAnsi"/>
        </w:rPr>
        <w:t xml:space="preserve">. Jackson Nobre Veras. Segunda Câmara. Unânime. Acórdão Nº 350/2024. Publicado no </w:t>
      </w:r>
      <w:hyperlink r:id="rId61" w:history="1">
        <w:r w:rsidRPr="00B81AAE">
          <w:rPr>
            <w:rStyle w:val="Hyperlink"/>
            <w:rFonts w:cstheme="minorHAnsi"/>
            <w:color w:val="0070C0"/>
          </w:rPr>
          <w:t>DOE/TCE-PI º 125/2024</w:t>
        </w:r>
      </w:hyperlink>
      <w:r w:rsidRPr="00F9721E">
        <w:rPr>
          <w:rFonts w:cstheme="minorHAnsi"/>
        </w:rPr>
        <w:t>).</w:t>
      </w:r>
    </w:p>
    <w:p w:rsidR="009010C9" w:rsidRPr="00F9721E" w:rsidRDefault="00E60FED" w:rsidP="009010C9">
      <w:pPr>
        <w:rPr>
          <w:rFonts w:cstheme="minorHAnsi"/>
        </w:rPr>
      </w:pPr>
      <w:r w:rsidRPr="00F9721E">
        <w:rPr>
          <w:rFonts w:cstheme="minorHAnsi"/>
          <w:b/>
          <w:bCs/>
          <w:noProof/>
          <w:lang w:eastAsia="pt-BR"/>
        </w:rPr>
        <mc:AlternateContent>
          <mc:Choice Requires="wps">
            <w:drawing>
              <wp:anchor distT="0" distB="0" distL="114300" distR="114300" simplePos="0" relativeHeight="251743232" behindDoc="0" locked="0" layoutInCell="1" allowOverlap="1" wp14:anchorId="0E1D6C0E" wp14:editId="19C7015F">
                <wp:simplePos x="0" y="0"/>
                <wp:positionH relativeFrom="column">
                  <wp:posOffset>5897245</wp:posOffset>
                </wp:positionH>
                <wp:positionV relativeFrom="paragraph">
                  <wp:posOffset>1609780</wp:posOffset>
                </wp:positionV>
                <wp:extent cx="468630" cy="412750"/>
                <wp:effectExtent l="0" t="0" r="0" b="6350"/>
                <wp:wrapNone/>
                <wp:docPr id="298" name="Caixa de texto 298"/>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95A" w:rsidRPr="00E60FED" w:rsidRDefault="006D095A" w:rsidP="00E60FED">
                            <w:pPr>
                              <w:rPr>
                                <w:b/>
                                <w:color w:val="FFFFFF" w:themeColor="background1"/>
                                <w:sz w:val="52"/>
                              </w:rPr>
                            </w:pPr>
                            <w:r>
                              <w:rPr>
                                <w:b/>
                                <w:color w:val="FFFFFF" w:themeColor="background1"/>
                                <w:sz w:val="3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8" o:spid="_x0000_s1058" type="#_x0000_t202" style="position:absolute;margin-left:464.35pt;margin-top:126.75pt;width:36.9pt;height: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" filled="f" stroked="f" strokeweight=".5pt">
                <v:textbox>
                  <w:txbxContent>
                    <w:p w:rsidR="006D095A" w:rsidRPr="00E60FED" w:rsidRDefault="006D095A" w:rsidP="00E60FED">
                      <w:pPr>
                        <w:rPr>
                          <w:b/>
                          <w:color w:val="FFFFFF" w:themeColor="background1"/>
                          <w:sz w:val="52"/>
                        </w:rPr>
                      </w:pPr>
                      <w:r>
                        <w:rPr>
                          <w:b/>
                          <w:color w:val="FFFFFF" w:themeColor="background1"/>
                          <w:sz w:val="36"/>
                        </w:rPr>
                        <w:t>24</w:t>
                      </w:r>
                    </w:p>
                  </w:txbxContent>
                </v:textbox>
              </v:shape>
            </w:pict>
          </mc:Fallback>
        </mc:AlternateContent>
      </w:r>
    </w:p>
    <w:p w:rsidR="00354388" w:rsidRPr="00F9721E" w:rsidRDefault="00AC17A8">
      <w:pPr>
        <w:rPr>
          <w:rFonts w:eastAsiaTheme="majorEastAsia" w:cstheme="minorHAnsi"/>
          <w:b/>
          <w:bCs/>
          <w:sz w:val="30"/>
          <w:szCs w:val="30"/>
        </w:rPr>
      </w:pPr>
      <w:r w:rsidRPr="00F9721E">
        <w:rPr>
          <w:noProof/>
          <w:lang w:eastAsia="pt-BR"/>
        </w:rPr>
        <mc:AlternateContent>
          <mc:Choice Requires="wps">
            <w:drawing>
              <wp:anchor distT="0" distB="0" distL="0" distR="0" simplePos="0" relativeHeight="251807744" behindDoc="1" locked="0" layoutInCell="1" allowOverlap="1" wp14:anchorId="028C5A67" wp14:editId="5D74E06E">
                <wp:simplePos x="0" y="0"/>
                <wp:positionH relativeFrom="page">
                  <wp:posOffset>7028180</wp:posOffset>
                </wp:positionH>
                <wp:positionV relativeFrom="page">
                  <wp:posOffset>10152380</wp:posOffset>
                </wp:positionV>
                <wp:extent cx="285115" cy="480695"/>
                <wp:effectExtent l="0" t="0" r="0" b="0"/>
                <wp:wrapNone/>
                <wp:docPr id="31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6D095A" w:rsidRDefault="006D095A" w:rsidP="00AC17A8">
                            <w:pPr>
                              <w:spacing w:before="55"/>
                              <w:ind w:left="20"/>
                              <w:jc w:val="center"/>
                              <w:rPr>
                                <w:rFonts w:ascii="Arial"/>
                                <w:b/>
                                <w:sz w:val="30"/>
                              </w:rPr>
                            </w:pPr>
                            <w:r>
                              <w:rPr>
                                <w:rFonts w:ascii="Arial"/>
                                <w:b/>
                                <w:color w:val="FEFEFE"/>
                                <w:spacing w:val="-5"/>
                                <w:sz w:val="30"/>
                              </w:rPr>
                              <w:t>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553.4pt;margin-top:799.4pt;width:22.45pt;height:37.85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" filled="f" stroked="f">
                <v:path arrowok="t"/>
                <v:textbox inset="0,0,0,0">
                  <w:txbxContent>
                    <w:p w:rsidR="006D095A" w:rsidRDefault="006D095A" w:rsidP="00AC17A8">
                      <w:pPr>
                        <w:spacing w:before="55"/>
                        <w:ind w:left="20"/>
                        <w:jc w:val="center"/>
                        <w:rPr>
                          <w:rFonts w:ascii="Arial"/>
                          <w:b/>
                          <w:sz w:val="30"/>
                        </w:rPr>
                      </w:pPr>
                      <w:r>
                        <w:rPr>
                          <w:rFonts w:ascii="Arial"/>
                          <w:b/>
                          <w:color w:val="FEFEFE"/>
                          <w:spacing w:val="-5"/>
                          <w:sz w:val="30"/>
                        </w:rPr>
                        <w:t>23</w:t>
                      </w:r>
                    </w:p>
                  </w:txbxContent>
                </v:textbox>
                <w10:wrap anchorx="page" anchory="page"/>
              </v:shape>
            </w:pict>
          </mc:Fallback>
        </mc:AlternateContent>
      </w:r>
      <w:r w:rsidR="00354388" w:rsidRPr="00F9721E">
        <w:rPr>
          <w:rFonts w:cstheme="minorHAnsi"/>
          <w:sz w:val="30"/>
          <w:szCs w:val="30"/>
        </w:rPr>
        <w:br w:type="page"/>
      </w:r>
    </w:p>
    <w:p w:rsidR="00354388" w:rsidRPr="00F9721E" w:rsidRDefault="009E3B3D" w:rsidP="009E3B3D">
      <w:pPr>
        <w:pStyle w:val="Ttulo1"/>
        <w:tabs>
          <w:tab w:val="left" w:pos="6095"/>
        </w:tabs>
        <w:rPr>
          <w:rFonts w:asciiTheme="minorHAnsi" w:hAnsiTheme="minorHAnsi" w:cstheme="minorHAnsi"/>
          <w:color w:val="auto"/>
          <w:sz w:val="30"/>
          <w:szCs w:val="30"/>
        </w:rPr>
      </w:pPr>
      <w:r w:rsidRPr="00F9721E">
        <w:rPr>
          <w:rFonts w:asciiTheme="minorHAnsi" w:hAnsiTheme="minorHAnsi" w:cstheme="minorHAnsi"/>
          <w:color w:val="auto"/>
          <w:sz w:val="30"/>
          <w:szCs w:val="30"/>
        </w:rPr>
        <w:lastRenderedPageBreak/>
        <w:tab/>
      </w:r>
    </w:p>
    <w:bookmarkStart w:id="41" w:name="_Toc173323241"/>
    <w:p w:rsidR="00BF21DD" w:rsidRPr="00F9721E" w:rsidRDefault="00BF21DD" w:rsidP="00BF21DD">
      <w:pPr>
        <w:pStyle w:val="Ttulo1"/>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759616" behindDoc="0" locked="0" layoutInCell="1" allowOverlap="1" wp14:anchorId="67D2D2F3" wp14:editId="1DF38FD8">
                <wp:simplePos x="0" y="0"/>
                <wp:positionH relativeFrom="column">
                  <wp:posOffset>5510530</wp:posOffset>
                </wp:positionH>
                <wp:positionV relativeFrom="paragraph">
                  <wp:posOffset>248920</wp:posOffset>
                </wp:positionV>
                <wp:extent cx="77470" cy="396875"/>
                <wp:effectExtent l="0" t="0" r="0" b="3175"/>
                <wp:wrapNone/>
                <wp:docPr id="9" name="Retângulo 9"/>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9" o:spid="_x0000_s1026" style="position:absolute;margin-left:433.9pt;margin-top:19.6pt;width:6.1pt;height:31.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" fillcolor="green" stroked="f" strokeweight="2pt"/>
            </w:pict>
          </mc:Fallback>
        </mc:AlternateContent>
      </w:r>
      <w:r w:rsidRPr="00F9721E">
        <w:rPr>
          <w:rFonts w:asciiTheme="minorHAnsi" w:hAnsiTheme="minorHAnsi" w:cstheme="minorHAnsi"/>
          <w:color w:val="auto"/>
          <w:sz w:val="30"/>
          <w:szCs w:val="30"/>
        </w:rPr>
        <w:t>TRIBUTAÇÃO</w:t>
      </w:r>
      <w:bookmarkEnd w:id="41"/>
    </w:p>
    <w:p w:rsidR="00BF21DD" w:rsidRPr="00F9721E" w:rsidRDefault="00BF21DD" w:rsidP="00BF21DD">
      <w:pPr>
        <w:pStyle w:val="Ttulo2"/>
        <w:jc w:val="both"/>
        <w:rPr>
          <w:rFonts w:asciiTheme="minorHAnsi" w:hAnsiTheme="minorHAnsi" w:cstheme="minorHAnsi"/>
          <w:i/>
        </w:rPr>
      </w:pPr>
    </w:p>
    <w:p w:rsidR="002A3FF4" w:rsidRPr="00F9721E" w:rsidRDefault="00BF21DD" w:rsidP="00BF21DD">
      <w:pPr>
        <w:pStyle w:val="Ttulo2"/>
        <w:jc w:val="both"/>
        <w:rPr>
          <w:rFonts w:asciiTheme="minorHAnsi" w:hAnsiTheme="minorHAnsi" w:cstheme="minorHAnsi"/>
          <w:sz w:val="24"/>
        </w:rPr>
      </w:pPr>
      <w:bookmarkStart w:id="42" w:name="_Toc173323242"/>
      <w:r w:rsidRPr="00F9721E">
        <w:rPr>
          <w:rFonts w:asciiTheme="minorHAnsi" w:hAnsiTheme="minorHAnsi" w:cstheme="minorHAnsi"/>
          <w:i/>
          <w:sz w:val="24"/>
        </w:rPr>
        <w:t>Tributação</w:t>
      </w:r>
      <w:r w:rsidRPr="00F9721E">
        <w:rPr>
          <w:rFonts w:asciiTheme="minorHAnsi" w:hAnsiTheme="minorHAnsi" w:cstheme="minorHAnsi"/>
          <w:sz w:val="24"/>
        </w:rPr>
        <w:t>.</w:t>
      </w:r>
      <w:r w:rsidRPr="00F9721E">
        <w:rPr>
          <w:rFonts w:asciiTheme="minorHAnsi" w:hAnsiTheme="minorHAnsi" w:cstheme="minorHAnsi"/>
          <w:b w:val="0"/>
          <w:sz w:val="24"/>
        </w:rPr>
        <w:t xml:space="preserve"> Instituição de alíquota suplementar. Medida para sanar irregularidade do aumento de déficit atuarial.</w:t>
      </w:r>
      <w:bookmarkEnd w:id="42"/>
    </w:p>
    <w:p w:rsidR="0049766F" w:rsidRPr="00F9721E" w:rsidRDefault="0049766F" w:rsidP="00B81AAE">
      <w:pPr>
        <w:tabs>
          <w:tab w:val="left" w:pos="142"/>
        </w:tabs>
        <w:spacing w:after="0"/>
        <w:ind w:left="2268"/>
        <w:jc w:val="both"/>
        <w:rPr>
          <w:rFonts w:cstheme="minorHAnsi"/>
        </w:rPr>
      </w:pPr>
    </w:p>
    <w:p w:rsidR="004528D8" w:rsidRPr="00F9721E" w:rsidRDefault="004528D8" w:rsidP="00534D41">
      <w:pPr>
        <w:tabs>
          <w:tab w:val="left" w:pos="142"/>
        </w:tabs>
        <w:ind w:left="2268"/>
        <w:jc w:val="both"/>
        <w:rPr>
          <w:rFonts w:cstheme="minorHAnsi"/>
        </w:rPr>
      </w:pPr>
      <w:r w:rsidRPr="00F9721E">
        <w:rPr>
          <w:rFonts w:cstheme="minorHAnsi"/>
        </w:rPr>
        <w:t xml:space="preserve">PRESTAÇÃO DE CONTAS DE GOVERNO. AUMENTO DE DÉFICIT AUTUARIAL, INSTITUIÇÃO DE ALÍQUOTA SUPLEMENTAR. REGULARIZAÇÃO DO FUNDO PREVIDENCIÁRIO. </w:t>
      </w:r>
    </w:p>
    <w:p w:rsidR="004528D8" w:rsidRPr="00F9721E" w:rsidRDefault="004528D8" w:rsidP="00534D41">
      <w:pPr>
        <w:tabs>
          <w:tab w:val="left" w:pos="142"/>
        </w:tabs>
        <w:ind w:left="2268"/>
        <w:jc w:val="both"/>
        <w:rPr>
          <w:rFonts w:cstheme="minorHAnsi"/>
        </w:rPr>
      </w:pPr>
      <w:r w:rsidRPr="00F9721E">
        <w:rPr>
          <w:rFonts w:cstheme="minorHAnsi"/>
        </w:rPr>
        <w:t xml:space="preserve">A instituição de alíquota suplementar, nos mesmos termos daquela indicada pelo Relatório da Avaliação Atuarial, é meio capaz de sanar irregularidade concernente ao aumento de déficit atuarial, conforme prevê o art. 55, inciso I, da Portaria MTP nº 1.467/2022. </w:t>
      </w:r>
    </w:p>
    <w:p w:rsidR="004528D8" w:rsidRPr="00F9721E" w:rsidRDefault="004528D8" w:rsidP="00534D41">
      <w:pPr>
        <w:tabs>
          <w:tab w:val="left" w:pos="142"/>
        </w:tabs>
        <w:ind w:left="2268"/>
        <w:jc w:val="both"/>
        <w:rPr>
          <w:rFonts w:cstheme="minorHAnsi"/>
        </w:rPr>
      </w:pPr>
      <w:r w:rsidRPr="00F9721E">
        <w:rPr>
          <w:rFonts w:cstheme="minorHAnsi"/>
        </w:rPr>
        <w:t>Sumário: Prestação de Contas de Governo. Prefeitura Municipal de Boqueirão do Piauí, exercício de 2022. Aprovação com Ressalvas. Determinação. Recomendações. Decisão unânime.</w:t>
      </w:r>
    </w:p>
    <w:p w:rsidR="004528D8" w:rsidRPr="00B15973" w:rsidRDefault="004528D8" w:rsidP="004528D8">
      <w:pPr>
        <w:tabs>
          <w:tab w:val="left" w:pos="142"/>
        </w:tabs>
        <w:ind w:left="2268"/>
        <w:jc w:val="both"/>
        <w:rPr>
          <w:rFonts w:cstheme="minorHAnsi"/>
        </w:rPr>
      </w:pPr>
      <w:r w:rsidRPr="00F9721E">
        <w:rPr>
          <w:rFonts w:cstheme="minorHAnsi"/>
        </w:rPr>
        <w:t xml:space="preserve">(Prestação De Contas. Processo </w:t>
      </w:r>
      <w:hyperlink r:id="rId62" w:history="1">
        <w:r w:rsidRPr="00B81AAE">
          <w:rPr>
            <w:rStyle w:val="Hyperlink"/>
            <w:rFonts w:cstheme="minorHAnsi"/>
            <w:color w:val="0070C0"/>
          </w:rPr>
          <w:t>TC/004292/2022</w:t>
        </w:r>
      </w:hyperlink>
      <w:r w:rsidR="00B567A8" w:rsidRPr="00F9721E">
        <w:rPr>
          <w:rFonts w:cstheme="minorHAnsi"/>
        </w:rPr>
        <w:t xml:space="preserve"> –</w:t>
      </w:r>
      <w:r w:rsidRPr="00F9721E">
        <w:rPr>
          <w:rFonts w:cstheme="minorHAnsi"/>
        </w:rPr>
        <w:t xml:space="preserve"> Relatora: Cons.</w:t>
      </w:r>
      <w:r w:rsidR="00352536" w:rsidRPr="00F9721E">
        <w:rPr>
          <w:rFonts w:cstheme="minorHAnsi"/>
        </w:rPr>
        <w:t>ª</w:t>
      </w:r>
      <w:r w:rsidRPr="00F9721E">
        <w:rPr>
          <w:rFonts w:cstheme="minorHAnsi"/>
        </w:rPr>
        <w:t xml:space="preserve"> Flora Izabel Nobres Rodrigues. Primeira Câmara. Unânime. Parecer Prévio Nº 071/2024. Publicado no </w:t>
      </w:r>
      <w:hyperlink r:id="rId63" w:history="1">
        <w:r w:rsidRPr="00B81AAE">
          <w:rPr>
            <w:rStyle w:val="Hyperlink"/>
            <w:rFonts w:cstheme="minorHAnsi"/>
            <w:color w:val="0070C0"/>
          </w:rPr>
          <w:t>DOE/TCE-PI º 123/2024</w:t>
        </w:r>
      </w:hyperlink>
      <w:r w:rsidRPr="00F9721E">
        <w:rPr>
          <w:rFonts w:cstheme="minorHAnsi"/>
        </w:rPr>
        <w:t>).</w:t>
      </w:r>
    </w:p>
    <w:p w:rsidR="00354388" w:rsidRDefault="00354388" w:rsidP="000B1954">
      <w:pPr>
        <w:pStyle w:val="Ttulo2"/>
        <w:rPr>
          <w:rFonts w:asciiTheme="minorHAnsi" w:hAnsiTheme="minorHAnsi" w:cstheme="minorHAnsi"/>
          <w:highlight w:val="green"/>
        </w:rPr>
      </w:pPr>
    </w:p>
    <w:p w:rsidR="007962CB" w:rsidRPr="00B15973" w:rsidRDefault="007962CB" w:rsidP="007962CB">
      <w:pPr>
        <w:tabs>
          <w:tab w:val="left" w:pos="142"/>
        </w:tabs>
        <w:ind w:left="2268"/>
        <w:jc w:val="both"/>
        <w:rPr>
          <w:rFonts w:cstheme="minorHAnsi"/>
        </w:rPr>
      </w:pPr>
    </w:p>
    <w:p w:rsidR="00DD3DD8" w:rsidRDefault="00AC17A8">
      <w:pPr>
        <w:rPr>
          <w:rFonts w:cstheme="minorHAnsi"/>
        </w:rPr>
      </w:pPr>
      <w:r w:rsidRPr="00D41D8D">
        <w:rPr>
          <w:noProof/>
          <w:highlight w:val="yellow"/>
          <w:lang w:eastAsia="pt-BR"/>
        </w:rPr>
        <mc:AlternateContent>
          <mc:Choice Requires="wps">
            <w:drawing>
              <wp:anchor distT="0" distB="0" distL="0" distR="0" simplePos="0" relativeHeight="251809792" behindDoc="1" locked="0" layoutInCell="1" allowOverlap="1" wp14:anchorId="20F3211E" wp14:editId="2A4A3718">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6D095A" w:rsidRDefault="006D095A" w:rsidP="00AC17A8">
                            <w:pPr>
                              <w:spacing w:before="55"/>
                              <w:ind w:left="20"/>
                              <w:jc w:val="center"/>
                              <w:rPr>
                                <w:rFonts w:ascii="Arial"/>
                                <w:b/>
                                <w:sz w:val="30"/>
                              </w:rPr>
                            </w:pPr>
                            <w:r>
                              <w:rPr>
                                <w:rFonts w:ascii="Arial"/>
                                <w:b/>
                                <w:color w:val="FEFEFE"/>
                                <w:spacing w:val="-5"/>
                                <w:sz w:val="30"/>
                              </w:rPr>
                              <w:t>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" filled="f" stroked="f">
                <v:path arrowok="t"/>
                <v:textbox inset="0,0,0,0">
                  <w:txbxContent>
                    <w:p w:rsidR="006D095A" w:rsidRDefault="006D095A" w:rsidP="00AC17A8">
                      <w:pPr>
                        <w:spacing w:before="55"/>
                        <w:ind w:left="20"/>
                        <w:jc w:val="center"/>
                        <w:rPr>
                          <w:rFonts w:ascii="Arial"/>
                          <w:b/>
                          <w:sz w:val="30"/>
                        </w:rPr>
                      </w:pPr>
                      <w:r>
                        <w:rPr>
                          <w:rFonts w:ascii="Arial"/>
                          <w:b/>
                          <w:color w:val="FEFEFE"/>
                          <w:spacing w:val="-5"/>
                          <w:sz w:val="30"/>
                        </w:rPr>
                        <w:t>24</w:t>
                      </w:r>
                    </w:p>
                  </w:txbxContent>
                </v:textbox>
                <w10:wrap anchorx="page" anchory="page"/>
              </v:shape>
            </w:pict>
          </mc:Fallback>
        </mc:AlternateContent>
      </w:r>
      <w:r w:rsidR="00DD3DD8">
        <w:rPr>
          <w:rFonts w:cstheme="minorHAnsi"/>
        </w:rPr>
        <w:br w:type="page"/>
      </w:r>
    </w:p>
    <w:p w:rsidR="00697C71" w:rsidRPr="00B15973" w:rsidRDefault="00AC17A8" w:rsidP="00622592">
      <w:pPr>
        <w:ind w:left="2268"/>
        <w:jc w:val="both"/>
        <w:rPr>
          <w:rFonts w:cstheme="minorHAnsi"/>
        </w:rPr>
      </w:pPr>
      <w:r w:rsidRPr="00D41D8D">
        <w:rPr>
          <w:noProof/>
          <w:highlight w:val="yellow"/>
          <w:lang w:eastAsia="pt-BR"/>
        </w:rPr>
        <w:lastRenderedPageBreak/>
        <mc:AlternateContent>
          <mc:Choice Requires="wps">
            <w:drawing>
              <wp:anchor distT="0" distB="0" distL="0" distR="0" simplePos="0" relativeHeight="251811840" behindDoc="1" locked="0" layoutInCell="1" allowOverlap="1" wp14:anchorId="41D86D88" wp14:editId="26EECEA1">
                <wp:simplePos x="0" y="0"/>
                <wp:positionH relativeFrom="page">
                  <wp:posOffset>7030720</wp:posOffset>
                </wp:positionH>
                <wp:positionV relativeFrom="page">
                  <wp:posOffset>10154285</wp:posOffset>
                </wp:positionV>
                <wp:extent cx="285115"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6D095A" w:rsidRDefault="006D095A" w:rsidP="00AC17A8">
                            <w:pPr>
                              <w:spacing w:before="55"/>
                              <w:ind w:left="20"/>
                              <w:jc w:val="center"/>
                              <w:rPr>
                                <w:rFonts w:ascii="Arial"/>
                                <w:b/>
                                <w:sz w:val="30"/>
                              </w:rPr>
                            </w:pPr>
                            <w:r>
                              <w:rPr>
                                <w:rFonts w:ascii="Arial"/>
                                <w:b/>
                                <w:color w:val="FEFEFE"/>
                                <w:spacing w:val="-5"/>
                                <w:sz w:val="30"/>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553.6pt;margin-top:799.55pt;width:22.45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" filled="f" stroked="f">
                <v:path arrowok="t"/>
                <v:textbox inset="0,0,0,0">
                  <w:txbxContent>
                    <w:p w:rsidR="006D095A" w:rsidRDefault="006D095A" w:rsidP="00AC17A8">
                      <w:pPr>
                        <w:spacing w:before="55"/>
                        <w:ind w:left="20"/>
                        <w:jc w:val="center"/>
                        <w:rPr>
                          <w:rFonts w:ascii="Arial"/>
                          <w:b/>
                          <w:sz w:val="30"/>
                        </w:rPr>
                      </w:pPr>
                      <w:r>
                        <w:rPr>
                          <w:rFonts w:ascii="Arial"/>
                          <w:b/>
                          <w:color w:val="FEFEFE"/>
                          <w:spacing w:val="-5"/>
                          <w:sz w:val="30"/>
                        </w:rPr>
                        <w:t>25</w:t>
                      </w:r>
                    </w:p>
                  </w:txbxContent>
                </v:textbox>
                <w10:wrap anchorx="page" anchory="page"/>
              </v:shape>
            </w:pict>
          </mc:Fallback>
        </mc:AlternateContent>
      </w:r>
      <w:r w:rsidR="00E60FED" w:rsidRPr="00B15973">
        <w:rPr>
          <w:rFonts w:cstheme="minorHAnsi"/>
          <w:b/>
          <w:bCs/>
          <w:noProof/>
          <w:lang w:eastAsia="pt-BR"/>
        </w:rPr>
        <mc:AlternateContent>
          <mc:Choice Requires="wps">
            <w:drawing>
              <wp:anchor distT="0" distB="0" distL="114300" distR="114300" simplePos="0" relativeHeight="251751424" behindDoc="0" locked="0" layoutInCell="1" allowOverlap="1" wp14:anchorId="291C445B" wp14:editId="3C772522">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95A" w:rsidRPr="00E60FED" w:rsidRDefault="006D095A"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62" type="#_x0000_t202" style="position:absolute;left:0;text-align:left;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" filled="f" stroked="f" strokeweight=".5pt">
                <v:textbox>
                  <w:txbxContent>
                    <w:p w:rsidR="006D095A" w:rsidRPr="00E60FED" w:rsidRDefault="006D095A" w:rsidP="00E60FED">
                      <w:pPr>
                        <w:rPr>
                          <w:b/>
                          <w:color w:val="FFFFFF" w:themeColor="background1"/>
                          <w:sz w:val="52"/>
                        </w:rPr>
                      </w:pPr>
                      <w:r>
                        <w:rPr>
                          <w:b/>
                          <w:color w:val="FFFFFF" w:themeColor="background1"/>
                          <w:sz w:val="36"/>
                        </w:rPr>
                        <w:t>27</w:t>
                      </w:r>
                    </w:p>
                  </w:txbxContent>
                </v:textbox>
              </v:shape>
            </w:pict>
          </mc:Fallback>
        </mc:AlternateContent>
      </w:r>
      <w:r w:rsidR="00697C71" w:rsidRPr="00B15973">
        <w:rPr>
          <w:rFonts w:cstheme="minorHAnsi"/>
          <w:noProof/>
          <w:lang w:eastAsia="pt-BR"/>
        </w:rPr>
        <w:drawing>
          <wp:anchor distT="0" distB="0" distL="114300" distR="114300" simplePos="0" relativeHeight="251662335" behindDoc="1" locked="0" layoutInCell="1" allowOverlap="1" wp14:anchorId="35CEB846" wp14:editId="56801724">
            <wp:simplePos x="0" y="0"/>
            <wp:positionH relativeFrom="column">
              <wp:posOffset>-1061085</wp:posOffset>
            </wp:positionH>
            <wp:positionV relativeFrom="paragraph">
              <wp:posOffset>-185946</wp:posOffset>
            </wp:positionV>
            <wp:extent cx="7519896" cy="8648700"/>
            <wp:effectExtent l="0" t="0" r="508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97C71" w:rsidRPr="00B15973" w:rsidSect="004808B8">
      <w:headerReference w:type="default" r:id="rId64"/>
      <w:footerReference w:type="default" r:id="rId65"/>
      <w:pgSz w:w="11906" w:h="16838"/>
      <w:pgMar w:top="1678" w:right="1701" w:bottom="1418" w:left="1673"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5A" w:rsidRDefault="006D095A" w:rsidP="002820DA">
      <w:pPr>
        <w:spacing w:after="0" w:line="240" w:lineRule="auto"/>
      </w:pPr>
      <w:r>
        <w:separator/>
      </w:r>
    </w:p>
  </w:endnote>
  <w:endnote w:type="continuationSeparator" w:id="0">
    <w:p w:rsidR="006D095A" w:rsidRDefault="006D095A"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5A" w:rsidRDefault="006D095A">
    <w:pPr>
      <w:pStyle w:val="Corpodetexto"/>
      <w:spacing w:line="14" w:lineRule="auto"/>
      <w:rPr>
        <w:sz w:val="20"/>
      </w:rPr>
    </w:pPr>
    <w:r>
      <w:rPr>
        <w:noProof/>
      </w:rPr>
      <mc:AlternateContent>
        <mc:Choice Requires="wps">
          <w:drawing>
            <wp:anchor distT="0" distB="0" distL="0" distR="0" simplePos="0" relativeHeight="251670528" behindDoc="1" locked="0" layoutInCell="1" allowOverlap="1" wp14:anchorId="0C5DFA8E" wp14:editId="0C61CD11">
              <wp:simplePos x="0" y="0"/>
              <wp:positionH relativeFrom="page">
                <wp:posOffset>7035666</wp:posOffset>
              </wp:positionH>
              <wp:positionV relativeFrom="page">
                <wp:posOffset>10199023</wp:posOffset>
              </wp:positionV>
              <wp:extent cx="313690" cy="49339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solidFill>
                        <a:srgbClr val="606062"/>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554pt;margin-top:803.05pt;width:24.7pt;height:38.85pt;z-index:-251645952;visibility:visible;mso-wrap-style:square;mso-wrap-distance-left:0;mso-wrap-distance-top:0;mso-wrap-distance-right:0;mso-wrap-distance-bottom:0;mso-position-horizontal:absolute;mso-position-horizontal-relative:page;mso-position-vertical:absolute;mso-position-vertical-relative:page;v-text-anchor:top" coordsize="31369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" path="m313503,l,,,493167r313503,l313503,xe" fillcolor="#606062" stroked="f">
              <v:path arrowok="t"/>
              <w10:wrap anchorx="page" anchory="page"/>
            </v:shape>
          </w:pict>
        </mc:Fallback>
      </mc:AlternateContent>
    </w:r>
    <w:r>
      <w:rPr>
        <w:noProof/>
      </w:rPr>
      <mc:AlternateContent>
        <mc:Choice Requires="wpg">
          <w:drawing>
            <wp:anchor distT="0" distB="0" distL="0" distR="0" simplePos="0" relativeHeight="251671552" behindDoc="1" locked="0" layoutInCell="1" allowOverlap="1" wp14:anchorId="1F04B07D" wp14:editId="11F35E71">
              <wp:simplePos x="0" y="0"/>
              <wp:positionH relativeFrom="page">
                <wp:posOffset>6254146</wp:posOffset>
              </wp:positionH>
              <wp:positionV relativeFrom="page">
                <wp:posOffset>10400850</wp:posOffset>
              </wp:positionV>
              <wp:extent cx="538480" cy="177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480" cy="17780"/>
                        <a:chOff x="0" y="0"/>
                        <a:chExt cx="538480" cy="17780"/>
                      </a:xfrm>
                    </wpg:grpSpPr>
                    <wps:wsp>
                      <wps:cNvPr id="69" name="Graphic 69"/>
                      <wps:cNvSpPr/>
                      <wps:spPr>
                        <a:xfrm>
                          <a:off x="0"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E5233D"/>
                        </a:solidFill>
                      </wps:spPr>
                      <wps:bodyPr wrap="square" lIns="0" tIns="0" rIns="0" bIns="0" rtlCol="0">
                        <a:prstTxWarp prst="textNoShape">
                          <a:avLst/>
                        </a:prstTxWarp>
                        <a:noAutofit/>
                      </wps:bodyPr>
                    </wps:wsp>
                    <wps:wsp>
                      <wps:cNvPr id="70" name="Graphic 70"/>
                      <wps:cNvSpPr/>
                      <wps:spPr>
                        <a:xfrm>
                          <a:off x="316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DEA73A"/>
                        </a:solidFill>
                      </wps:spPr>
                      <wps:bodyPr wrap="square" lIns="0" tIns="0" rIns="0" bIns="0" rtlCol="0">
                        <a:prstTxWarp prst="textNoShape">
                          <a:avLst/>
                        </a:prstTxWarp>
                        <a:noAutofit/>
                      </wps:bodyPr>
                    </wps:wsp>
                    <wps:wsp>
                      <wps:cNvPr id="71" name="Graphic 71"/>
                      <wps:cNvSpPr/>
                      <wps:spPr>
                        <a:xfrm>
                          <a:off x="63348"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4CA146"/>
                        </a:solidFill>
                      </wps:spPr>
                      <wps:bodyPr wrap="square" lIns="0" tIns="0" rIns="0" bIns="0" rtlCol="0">
                        <a:prstTxWarp prst="textNoShape">
                          <a:avLst/>
                        </a:prstTxWarp>
                        <a:noAutofit/>
                      </wps:bodyPr>
                    </wps:wsp>
                    <wps:wsp>
                      <wps:cNvPr id="72" name="Graphic 72"/>
                      <wps:cNvSpPr/>
                      <wps:spPr>
                        <a:xfrm>
                          <a:off x="9502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C7202F"/>
                        </a:solidFill>
                      </wps:spPr>
                      <wps:bodyPr wrap="square" lIns="0" tIns="0" rIns="0" bIns="0" rtlCol="0">
                        <a:prstTxWarp prst="textNoShape">
                          <a:avLst/>
                        </a:prstTxWarp>
                        <a:noAutofit/>
                      </wps:bodyPr>
                    </wps:wsp>
                    <wps:wsp>
                      <wps:cNvPr id="73" name="Graphic 73"/>
                      <wps:cNvSpPr/>
                      <wps:spPr>
                        <a:xfrm>
                          <a:off x="126699"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EF402C"/>
                        </a:solidFill>
                      </wps:spPr>
                      <wps:bodyPr wrap="square" lIns="0" tIns="0" rIns="0" bIns="0" rtlCol="0">
                        <a:prstTxWarp prst="textNoShape">
                          <a:avLst/>
                        </a:prstTxWarp>
                        <a:noAutofit/>
                      </wps:bodyPr>
                    </wps:wsp>
                    <wps:wsp>
                      <wps:cNvPr id="74" name="Graphic 74"/>
                      <wps:cNvSpPr/>
                      <wps:spPr>
                        <a:xfrm>
                          <a:off x="158375"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6BEE4"/>
                        </a:solidFill>
                      </wps:spPr>
                      <wps:bodyPr wrap="square" lIns="0" tIns="0" rIns="0" bIns="0" rtlCol="0">
                        <a:prstTxWarp prst="textNoShape">
                          <a:avLst/>
                        </a:prstTxWarp>
                        <a:noAutofit/>
                      </wps:bodyPr>
                    </wps:wsp>
                    <wps:wsp>
                      <wps:cNvPr id="75" name="Graphic 75"/>
                      <wps:cNvSpPr/>
                      <wps:spPr>
                        <a:xfrm>
                          <a:off x="190047"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BC413"/>
                        </a:solidFill>
                      </wps:spPr>
                      <wps:bodyPr wrap="square" lIns="0" tIns="0" rIns="0" bIns="0" rtlCol="0">
                        <a:prstTxWarp prst="textNoShape">
                          <a:avLst/>
                        </a:prstTxWarp>
                        <a:noAutofit/>
                      </wps:bodyPr>
                    </wps:wsp>
                    <wps:wsp>
                      <wps:cNvPr id="76" name="Graphic 76"/>
                      <wps:cNvSpPr/>
                      <wps:spPr>
                        <a:xfrm>
                          <a:off x="221724"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A21C43"/>
                        </a:solidFill>
                      </wps:spPr>
                      <wps:bodyPr wrap="square" lIns="0" tIns="0" rIns="0" bIns="0" rtlCol="0">
                        <a:prstTxWarp prst="textNoShape">
                          <a:avLst/>
                        </a:prstTxWarp>
                        <a:noAutofit/>
                      </wps:bodyPr>
                    </wps:wsp>
                    <wps:wsp>
                      <wps:cNvPr id="77" name="Graphic 77"/>
                      <wps:cNvSpPr/>
                      <wps:spPr>
                        <a:xfrm>
                          <a:off x="253396"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26A2D"/>
                        </a:solidFill>
                      </wps:spPr>
                      <wps:bodyPr wrap="square" lIns="0" tIns="0" rIns="0" bIns="0" rtlCol="0">
                        <a:prstTxWarp prst="textNoShape">
                          <a:avLst/>
                        </a:prstTxWarp>
                        <a:noAutofit/>
                      </wps:bodyPr>
                    </wps:wsp>
                    <wps:wsp>
                      <wps:cNvPr id="78" name="Graphic 78"/>
                      <wps:cNvSpPr/>
                      <wps:spPr>
                        <a:xfrm>
                          <a:off x="285073"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DE1768"/>
                        </a:solidFill>
                      </wps:spPr>
                      <wps:bodyPr wrap="square" lIns="0" tIns="0" rIns="0" bIns="0" rtlCol="0">
                        <a:prstTxWarp prst="textNoShape">
                          <a:avLst/>
                        </a:prstTxWarp>
                        <a:noAutofit/>
                      </wps:bodyPr>
                    </wps:wsp>
                    <wps:wsp>
                      <wps:cNvPr id="79" name="Graphic 79"/>
                      <wps:cNvSpPr/>
                      <wps:spPr>
                        <a:xfrm>
                          <a:off x="31674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99E29"/>
                        </a:solidFill>
                      </wps:spPr>
                      <wps:bodyPr wrap="square" lIns="0" tIns="0" rIns="0" bIns="0" rtlCol="0">
                        <a:prstTxWarp prst="textNoShape">
                          <a:avLst/>
                        </a:prstTxWarp>
                        <a:noAutofit/>
                      </wps:bodyPr>
                    </wps:wsp>
                    <wps:wsp>
                      <wps:cNvPr id="80" name="Graphic 80"/>
                      <wps:cNvSpPr/>
                      <wps:spPr>
                        <a:xfrm>
                          <a:off x="348421"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BF8D2C"/>
                        </a:solidFill>
                      </wps:spPr>
                      <wps:bodyPr wrap="square" lIns="0" tIns="0" rIns="0" bIns="0" rtlCol="0">
                        <a:prstTxWarp prst="textNoShape">
                          <a:avLst/>
                        </a:prstTxWarp>
                        <a:noAutofit/>
                      </wps:bodyPr>
                    </wps:wsp>
                    <wps:wsp>
                      <wps:cNvPr id="81" name="Graphic 81"/>
                      <wps:cNvSpPr/>
                      <wps:spPr>
                        <a:xfrm>
                          <a:off x="38009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407F46"/>
                        </a:solidFill>
                      </wps:spPr>
                      <wps:bodyPr wrap="square" lIns="0" tIns="0" rIns="0" bIns="0" rtlCol="0">
                        <a:prstTxWarp prst="textNoShape">
                          <a:avLst/>
                        </a:prstTxWarp>
                        <a:noAutofit/>
                      </wps:bodyPr>
                    </wps:wsp>
                    <wps:wsp>
                      <wps:cNvPr id="82" name="Graphic 82"/>
                      <wps:cNvSpPr/>
                      <wps:spPr>
                        <a:xfrm>
                          <a:off x="4117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E97D4"/>
                        </a:solidFill>
                      </wps:spPr>
                      <wps:bodyPr wrap="square" lIns="0" tIns="0" rIns="0" bIns="0" rtlCol="0">
                        <a:prstTxWarp prst="textNoShape">
                          <a:avLst/>
                        </a:prstTxWarp>
                        <a:noAutofit/>
                      </wps:bodyPr>
                    </wps:wsp>
                    <wps:wsp>
                      <wps:cNvPr id="83" name="Graphic 83"/>
                      <wps:cNvSpPr/>
                      <wps:spPr>
                        <a:xfrm>
                          <a:off x="443448"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5ABA47"/>
                        </a:solidFill>
                      </wps:spPr>
                      <wps:bodyPr wrap="square" lIns="0" tIns="0" rIns="0" bIns="0" rtlCol="0">
                        <a:prstTxWarp prst="textNoShape">
                          <a:avLst/>
                        </a:prstTxWarp>
                        <a:noAutofit/>
                      </wps:bodyPr>
                    </wps:wsp>
                    <wps:wsp>
                      <wps:cNvPr id="84" name="Graphic 84"/>
                      <wps:cNvSpPr/>
                      <wps:spPr>
                        <a:xfrm>
                          <a:off x="475120"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36A9F"/>
                        </a:solidFill>
                      </wps:spPr>
                      <wps:bodyPr wrap="square" lIns="0" tIns="0" rIns="0" bIns="0" rtlCol="0">
                        <a:prstTxWarp prst="textNoShape">
                          <a:avLst/>
                        </a:prstTxWarp>
                        <a:noAutofit/>
                      </wps:bodyPr>
                    </wps:wsp>
                    <wps:wsp>
                      <wps:cNvPr id="85" name="Graphic 85"/>
                      <wps:cNvSpPr/>
                      <wps:spPr>
                        <a:xfrm>
                          <a:off x="506797"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05573"/>
                        </a:solidFill>
                      </wps:spPr>
                      <wps:bodyPr wrap="square" lIns="0" tIns="0" rIns="0" bIns="0" rtlCol="0">
                        <a:prstTxWarp prst="textNoShape">
                          <a:avLst/>
                        </a:prstTxWarp>
                        <a:noAutofit/>
                      </wps:bodyPr>
                    </wps:wsp>
                  </wpg:wgp>
                </a:graphicData>
              </a:graphic>
            </wp:anchor>
          </w:drawing>
        </mc:Choice>
        <mc:Fallback>
          <w:pict>
            <v:group id="Group 68" o:spid="_x0000_s1026" style="position:absolute;margin-left:492.45pt;margin-top:818.95pt;width:42.4pt;height:1.4pt;z-index:-251644928;mso-wrap-distance-left:0;mso-wrap-distance-right:0;mso-position-horizontal-relative:page;mso-position-vertical-relative:page" coordsize="538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">
              <v:shape id="Graphic 69" o:spid="_x0000_s1027" style="position:absolute;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BC8QA&#10;AADbAAAADwAAAGRycy9kb3ducmV2LnhtbESPQWvCQBSE7wX/w/IEb3VjkdBGVxGN4Elo6kFvj+wz&#10;CWbfht2tif31XaHQ4zAz3zDL9WBacSfnG8sKZtMEBHFpdcOVgtPX/vUdhA/IGlvLpOBBHtar0csS&#10;M217/qR7ESoRIewzVFCH0GVS+rImg35qO+LoXa0zGKJ0ldQO+wg3rXxLklQabDgu1NjRtqbyVnwb&#10;BZS7ND8dt/PLuS9yvXlcm92PVGoyHjYLEIGG8B/+ax+0gvQDn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igQvEAAAA2wAAAA8AAAAAAAAAAAAAAAAAmAIAAGRycy9k&#10;b3ducmV2LnhtbFBLBQYAAAAABAAEAPUAAACJAwAAAAA=&#10;" path="m31672,l,,,17334r31672,l31672,xe" fillcolor="#e5233d" stroked="f">
                <v:path arrowok="t"/>
              </v:shape>
              <v:shape id="Graphic 70" o:spid="_x0000_s1028" style="position:absolute;left:31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R6MEA&#10;AADbAAAADwAAAGRycy9kb3ducmV2LnhtbERPyW7CMBC9I/EP1iBxKw49sAQMQoiK5UBLAHEdxUMS&#10;EY9DbCD9+/pQiePT26fzxpTiSbUrLCvo9yIQxKnVBWcKTsevjxEI55E1lpZJwS85mM/arSnG2r74&#10;QM/EZyKEsItRQe59FUvp0pwMup6tiAN3tbVBH2CdSV3jK4SbUn5G0UAaLDg05FjRMqf0ljyMAr03&#10;68t5vEjWWrrd8b76brY/V6W6nWYxAeGp8W/xv3ujFQzD+vAl/A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WUejBAAAA2wAAAA8AAAAAAAAAAAAAAAAAmAIAAGRycy9kb3du&#10;cmV2LnhtbFBLBQYAAAAABAAEAPUAAACGAwAAAAA=&#10;" path="m31676,l,,,17334r31676,l31676,xe" fillcolor="#dea73a" stroked="f">
                <v:path arrowok="t"/>
              </v:shape>
              <v:shape id="Graphic 71" o:spid="_x0000_s1029" style="position:absolute;left:633;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77cMA&#10;AADbAAAADwAAAGRycy9kb3ducmV2LnhtbESPQWsCMRSE70L/Q3iCN83qQWVrlCKV2oOIWur1sXlu&#10;Qjcv6ybV3X/fCEKPw8x8wyxWravEjZpgPSsYjzIQxIXXlksFX6fNcA4iRGSNlWdS0FGA1fKlt8Bc&#10;+zsf6HaMpUgQDjkqMDHWuZShMOQwjHxNnLyLbxzGJJtS6gbvCe4qOcmyqXRoOS0YrGltqPg5/joF&#10;u9nUGn21p8/ugye77/d9de72Sg367dsriEht/A8/21utYDaG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377cMAAADbAAAADwAAAAAAAAAAAAAAAACYAgAAZHJzL2Rv&#10;d25yZXYueG1sUEsFBgAAAAAEAAQA9QAAAIgDAAAAAA==&#10;" path="m31673,l,,,17334r31673,l31673,xe" fillcolor="#4ca146" stroked="f">
                <v:path arrowok="t"/>
              </v:shape>
              <v:shape id="Graphic 72" o:spid="_x0000_s1030" style="position:absolute;left:95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cMA&#10;AADbAAAADwAAAGRycy9kb3ducmV2LnhtbESPQYvCMBSE78L+h/AWvGm6HlapRhFhQXARtF68PZq3&#10;bdfmpSTRtv56Iwgeh5n5hlmsOlOLGzlfWVbwNU5AEOdWV1woOGU/oxkIH5A11pZJQU8eVsuPwQJT&#10;bVs+0O0YChEh7FNUUIbQpFL6vCSDfmwb4uj9WWcwROkKqR22EW5qOUmSb2mw4rhQYkObkvLL8WoU&#10;hKv7N90+a212PyXr/rzrD79TpYaf3XoOIlAX3uFXe6s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cMAAADbAAAADwAAAAAAAAAAAAAAAACYAgAAZHJzL2Rv&#10;d25yZXYueG1sUEsFBgAAAAAEAAQA9QAAAIgDAAAAAA==&#10;" path="m31676,l,,,17334r31676,l31676,xe" fillcolor="#c7202f" stroked="f">
                <v:path arrowok="t"/>
              </v:shape>
              <v:shape id="Graphic 73" o:spid="_x0000_s1031" style="position:absolute;left:126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xWMMA&#10;AADbAAAADwAAAGRycy9kb3ducmV2LnhtbESPQYvCMBSE74L/ITzBi6ypClq6RlFREGRBq5e9PZpn&#10;W7Z5KU3U+u+NsOBxmJlvmPmyNZW4U+NKywpGwwgEcWZ1ybmCy3n3FYNwHlljZZkUPMnBctHtzDHR&#10;9sEnuqc+FwHCLkEFhfd1IqXLCjLohrYmDt7VNgZ9kE0udYOPADeVHEfRVBosOSwUWNOmoOwvvRkF&#10;6ZG3a3dOfy+3gf5p48l1Hx+kUv1eu/oG4an1n/B/e68VzC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xWMMAAADbAAAADwAAAAAAAAAAAAAAAACYAgAAZHJzL2Rv&#10;d25yZXYueG1sUEsFBgAAAAAEAAQA9QAAAIgDAAAAAA==&#10;" path="m31676,l,,,17334r31676,l31676,xe" fillcolor="#ef402c" stroked="f">
                <v:path arrowok="t"/>
              </v:shape>
              <v:shape id="Graphic 74" o:spid="_x0000_s1032" style="position:absolute;left:158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m5sIA&#10;AADbAAAADwAAAGRycy9kb3ducmV2LnhtbESPS2vCQBSF9wX/w3AFd3WSENoSHUX6AFeBpoLbS+aa&#10;CWbuxMwY4793CoUuD+fxcdbbyXZipMG3jhWkywQEce10y42Cw8/X8xsIH5A1do5JwZ08bDezpzUW&#10;2t34m8YqNCKOsC9QgQmhL6T0tSGLful64uid3GAxRDk0Ug94i+O2k1mSvEiLLUeCwZ7eDdXn6moj&#10;xNXHqrwcsDp9ZnlqxvI4flyVWsyn3QpEoCn8h//ae63gNYf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bmwgAAANsAAAAPAAAAAAAAAAAAAAAAAJgCAABkcnMvZG93&#10;bnJldi54bWxQSwUGAAAAAAQABAD1AAAAhwMAAAAA&#10;" path="m31672,l,,,17334r31672,l31672,xe" fillcolor="#26bee4" stroked="f">
                <v:path arrowok="t"/>
              </v:shape>
              <v:shape id="Graphic 75" o:spid="_x0000_s1033" style="position:absolute;left:190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o58QA&#10;AADbAAAADwAAAGRycy9kb3ducmV2LnhtbESPQWvCQBSE74L/YXlCb3VTpbakWUUEQdCipvaQ2yP7&#10;moRm34bdbYz/vlsoeBxm5hsmWw2mFT0531hW8DRNQBCXVjdcKbh8bB9fQfiArLG1TApu5GG1HI8y&#10;TLW98pn6PFQiQtinqKAOoUul9GVNBv3UdsTR+7LOYIjSVVI7vEa4aeUsSRbSYMNxocaONjWV3/mP&#10;UXCYD+VxdnO8K07Fpfd7/uzeWamHybB+AxFoCPfwf3unFbw8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KOfEAAAA2wAAAA8AAAAAAAAAAAAAAAAAmAIAAGRycy9k&#10;b3ducmV2LnhtbFBLBQYAAAAABAAEAPUAAACJAwAAAAA=&#10;" path="m31676,l,,,17334r31676,l31676,xe" fillcolor="#fbc413" stroked="f">
                <v:path arrowok="t"/>
              </v:shape>
              <v:shape id="Graphic 76" o:spid="_x0000_s1034" style="position:absolute;left:221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KN8MA&#10;AADbAAAADwAAAGRycy9kb3ducmV2LnhtbESPT2sCMRTE74V+h/AK3mq2HrSsZkULlZ7Eant/bt7+&#10;weRlu0k367c3QqHHYWZ+w6zWozVioN63jhW8TDMQxKXTLdcKvk7vz68gfEDWaByTgit5WBePDyvM&#10;tYv8ScMx1CJB2OeooAmhy6X0ZUMW/dR1xMmrXG8xJNnXUvcYE9waOcuyubTYclposKO3hsrL8dcq&#10;8P6nPcfvxabb74w1wzbWsTooNXkaN0sQgcbwH/5rf2gFizncv6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KN8MAAADbAAAADwAAAAAAAAAAAAAAAACYAgAAZHJzL2Rv&#10;d25yZXYueG1sUEsFBgAAAAAEAAQA9QAAAIgDAAAAAA==&#10;" path="m31672,l,,,17334r31672,l31672,xe" fillcolor="#a21c43" stroked="f">
                <v:path arrowok="t"/>
              </v:shape>
              <v:shape id="Graphic 77" o:spid="_x0000_s1035" style="position:absolute;left:253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FpMUA&#10;AADbAAAADwAAAGRycy9kb3ducmV2LnhtbESPQWvCQBSE7wX/w/IKXsRszKGWmFVqodLaU6OCx9fs&#10;MxuafRuyq6b/3i0IPQ4z8w1TrAbbigv1vnGsYJakIIgrpxuuFex3b9NnED4ga2wdk4Jf8rBajh4K&#10;zLW78hddylCLCGGfowITQpdL6StDFn3iOuLonVxvMUTZ11L3eI1w28osTZ+kxYbjgsGOXg1VP+XZ&#10;KkhPM+N3h2N92Hw0k2y7+V632adS48fhZQEi0BD+w/f2u1Ywn8P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EWkxQAAANsAAAAPAAAAAAAAAAAAAAAAAJgCAABkcnMv&#10;ZG93bnJldi54bWxQSwUGAAAAAAQABAD1AAAAigMAAAAA&#10;" path="m31676,l,,,17334r31676,l31676,xe" fillcolor="#f26a2d" stroked="f">
                <v:path arrowok="t"/>
              </v:shape>
              <v:shape id="Graphic 78" o:spid="_x0000_s1036" style="position:absolute;left:285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bB8QA&#10;AADbAAAADwAAAGRycy9kb3ducmV2LnhtbESPwWrCQBCG74LvsEyhN93UQi3RVaqlWOmpsRSPQ3ZM&#10;QrOzcXfV+PbOoeBx+Of/5pv5snetOlOIjWcDT+MMFHHpbcOVgZ/dx+gVVEzIFlvPZOBKEZaL4WCO&#10;ufUX/qZzkSolEI45GqhT6nKtY1mTwzj2HbFkBx8cJhlDpW3Ai8BdqydZ9qIdNiwXauxoXVP5V5yc&#10;aGz32dfqnbeHuON0XP1uTs9hY8zjQ/82A5WoT/fl//anNTAVWflFA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mwfEAAAA2wAAAA8AAAAAAAAAAAAAAAAAmAIAAGRycy9k&#10;b3ducmV2LnhtbFBLBQYAAAAABAAEAPUAAACJAwAAAAA=&#10;" path="m31672,l,,,17334r31672,l31672,xe" fillcolor="#de1768" stroked="f">
                <v:path arrowok="t"/>
              </v:shape>
              <v:shape id="Graphic 79" o:spid="_x0000_s1037" style="position:absolute;left:316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BMcYA&#10;AADbAAAADwAAAGRycy9kb3ducmV2LnhtbESPzWsCMRTE74X+D+EVvIhm24Mfq1FKrWgPHvwA8fbY&#10;PDdrNy9LEnX73zeFgsdhZn7DTOetrcWNfKgcK3jtZyCIC6crLhUc9sveCESIyBprx6TghwLMZ89P&#10;U8y1u/OWbrtYigThkKMCE2OTSxkKQxZD3zXEyTs7bzEm6UupPd4T3NbyLcsG0mLFacFgQx+Giu/d&#10;1Sq4nI6rqnvufq68XnzJzdos6uFWqc5L+z4BEamNj/B/e60VDMfw9yX9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5BMcYAAADbAAAADwAAAAAAAAAAAAAAAACYAgAAZHJz&#10;L2Rvd25yZXYueG1sUEsFBgAAAAAEAAQA9QAAAIsDAAAAAA==&#10;" path="m31676,l,,,17334r31676,l31676,xe" fillcolor="#f99e29" stroked="f">
                <v:path arrowok="t"/>
              </v:shape>
              <v:shape id="Graphic 80" o:spid="_x0000_s1038" style="position:absolute;left:348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DZ74A&#10;AADbAAAADwAAAGRycy9kb3ducmV2LnhtbERP3WqDMBS+H/QdwinsbsaJbM4ZZRQqu7X2AQ7mTN3M&#10;iSRZ695+uSj08uP7r5rNLOJCzs+WFTwnKQjiweqZRwXn/vhUgPABWeNimRT8kYem3j1UWGp75Y4u&#10;pzCKGMK+RAVTCGsppR8mMugTuxJH7ss6gyFCN0rt8BrDzSKzNH2RBmeODROudJho+Dn9GgWdy83Q&#10;67wf9Wtr2zXP3vR3ptTjfvt4BxFoC3fxzf2pFRRxffwSf4C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wQ2e+AAAA2wAAAA8AAAAAAAAAAAAAAAAAmAIAAGRycy9kb3ducmV2&#10;LnhtbFBLBQYAAAAABAAEAPUAAACDAwAAAAA=&#10;" path="m31673,l,,,17334r31673,l31673,xe" fillcolor="#bf8d2c" stroked="f">
                <v:path arrowok="t"/>
              </v:shape>
              <v:shape id="Graphic 81" o:spid="_x0000_s1039" style="position:absolute;left:380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hh8EA&#10;AADbAAAADwAAAGRycy9kb3ducmV2LnhtbESPwYrCQBBE7wv+w9DC3taJHkSjo4iiCLKHVT+gyXQy&#10;wUxPyLQa/35HWNhjUVWvqOW69416UBfrwAbGowwUcRFszZWB62X/NQMVBdliE5gMvCjCejX4WGJu&#10;w5N/6HGWSiUIxxwNOJE21zoWjjzGUWiJk1eGzqMk2VXadvhMcN/oSZZNtcea04LDlraOitv57g20&#10;JMf6MNmVpXPs4/z0Xd7mYsznsN8sQAn18h/+ax+tgdkY3l/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joYfBAAAA2wAAAA8AAAAAAAAAAAAAAAAAmAIAAGRycy9kb3du&#10;cmV2LnhtbFBLBQYAAAAABAAEAPUAAACGAwAAAAA=&#10;" path="m31676,l,,,17334r31676,l31676,xe" fillcolor="#407f46" stroked="f">
                <v:path arrowok="t"/>
              </v:shape>
              <v:shape id="Graphic 82" o:spid="_x0000_s1040" style="position:absolute;left:411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hcYA&#10;AADbAAAADwAAAGRycy9kb3ducmV2LnhtbESPT2vCQBTE74V+h+UVvEizaSpW0qxSFKEgHvxzaG+v&#10;2dckNPs27K4xfntXEHocZuY3TLEYTCt6cr6xrOAlSUEQl1Y3XCk4HtbPMxA+IGtsLZOCC3lYzB8f&#10;Csy1PfOO+n2oRISwz1FBHUKXS+nLmgz6xHbE0fu1zmCI0lVSOzxHuGlllqZTabDhuFBjR8uayr/9&#10;yShw3dehn4TvyfG03b6NV9VPJl83So2eho93EIGG8B++tz+1glkG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dhcYAAADbAAAADwAAAAAAAAAAAAAAAACYAgAAZHJz&#10;L2Rvd25yZXYueG1sUEsFBgAAAAAEAAQA9QAAAIsDAAAAAA==&#10;" path="m31676,l,,,17334r31676,l31676,xe" fillcolor="#1e97d4" stroked="f">
                <v:path arrowok="t"/>
              </v:shape>
              <v:shape id="Graphic 83" o:spid="_x0000_s1041" style="position:absolute;left:443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UWsQA&#10;AADbAAAADwAAAGRycy9kb3ducmV2LnhtbESPQYvCMBSE7wv+h/AEb2taBZFqFBVEwV1o1Yu3R/Ns&#10;i81LaaKt/36zsLDHYWa+YZbr3tTiRa2rLCuIxxEI4tzqigsF18v+cw7CeWSNtWVS8CYH69XgY4mJ&#10;th1n9Dr7QgQIuwQVlN43iZQuL8mgG9uGOHh32xr0QbaF1C12AW5qOYmimTRYcVgosaFdSfnj/DQK&#10;Zl2c7rbfz9vtcPjKdBank1NaKDUa9psFCE+9/w//tY9awXwKv1/C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1FrEAAAA2wAAAA8AAAAAAAAAAAAAAAAAmAIAAGRycy9k&#10;b3ducmV2LnhtbFBLBQYAAAAABAAEAPUAAACJAwAAAAA=&#10;" path="m31672,l,,,17334r31672,l31672,xe" fillcolor="#5aba47" stroked="f">
                <v:path arrowok="t"/>
              </v:shape>
              <v:shape id="Graphic 84" o:spid="_x0000_s1042" style="position:absolute;left:4751;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escUA&#10;AADbAAAADwAAAGRycy9kb3ducmV2LnhtbESPQWvCQBSE7wX/w/IEL0U3hlI0uooEioWCqFVyfWSf&#10;yWL2bchuNf33rlDocZiZb5jlureNuFHnjWMF00kCgrh02nCl4PT9MZ6B8AFZY+OYFPySh/Vq8LLE&#10;TLs7H+h2DJWIEPYZKqhDaDMpfVmTRT9xLXH0Lq6zGKLsKqk7vEe4bWSaJO/SouG4UGNLeU3l9fhj&#10;FTSv5rDf7r7SND/vin2/KfK5KZQaDfvNAkSgPvyH/9qfWsHsDZ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6xxQAAANsAAAAPAAAAAAAAAAAAAAAAAJgCAABkcnMv&#10;ZG93bnJldi54bWxQSwUGAAAAAAQABAD1AAAAigMAAAAA&#10;" path="m31676,l,,,17334r31676,l31676,xe" fillcolor="#136a9f" stroked="f">
                <v:path arrowok="t"/>
              </v:shape>
              <v:shape id="Graphic 85" o:spid="_x0000_s1043" style="position:absolute;left:506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p0sMA&#10;AADbAAAADwAAAGRycy9kb3ducmV2LnhtbESPW4vCMBSE3wX/QzgLvtl0FS90G0WEhQUf1hv4emjO&#10;tsXmpCSp1n+/EQQfh5n5hsnXvWnEjZyvLSv4TFIQxIXVNZcKzqfv8RKED8gaG8uk4EEe1qvhIMdM&#10;2zsf6HYMpYgQ9hkqqEJoMyl9UZFBn9iWOHp/1hkMUbpSaof3CDeNnKTpXBqsOS5U2NK2ouJ67IyC&#10;rrkcXLe9XE/lfrfpF/RLxVQqNfroN18gAvXhHX61f7SC5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p0sMAAADbAAAADwAAAAAAAAAAAAAAAACYAgAAZHJzL2Rv&#10;d25yZXYueG1sUEsFBgAAAAAEAAQA9QAAAIgDAAAAAA==&#10;" path="m31672,l,,,17334r31672,l31672,xe" fillcolor="#205573" stroked="f">
                <v:path arrowok="t"/>
              </v:shape>
              <w10:wrap anchorx="page" anchory="page"/>
            </v:group>
          </w:pict>
        </mc:Fallback>
      </mc:AlternateContent>
    </w:r>
    <w:r>
      <w:rPr>
        <w:noProof/>
      </w:rPr>
      <mc:AlternateContent>
        <mc:Choice Requires="wpg">
          <w:drawing>
            <wp:anchor distT="0" distB="0" distL="0" distR="0" simplePos="0" relativeHeight="251672576" behindDoc="1" locked="0" layoutInCell="1" allowOverlap="1" wp14:anchorId="407ABCEA" wp14:editId="3FAE28C3">
              <wp:simplePos x="0" y="0"/>
              <wp:positionH relativeFrom="page">
                <wp:posOffset>6333049</wp:posOffset>
              </wp:positionH>
              <wp:positionV relativeFrom="page">
                <wp:posOffset>9946871</wp:posOffset>
              </wp:positionV>
              <wp:extent cx="384810" cy="432434"/>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 cy="432434"/>
                        <a:chOff x="0" y="0"/>
                        <a:chExt cx="384810" cy="432434"/>
                      </a:xfrm>
                    </wpg:grpSpPr>
                    <wps:wsp>
                      <wps:cNvPr id="87" name="Graphic 87"/>
                      <wps:cNvSpPr/>
                      <wps:spPr>
                        <a:xfrm>
                          <a:off x="64499" y="120757"/>
                          <a:ext cx="250190" cy="281305"/>
                        </a:xfrm>
                        <a:custGeom>
                          <a:avLst/>
                          <a:gdLst/>
                          <a:ahLst/>
                          <a:cxnLst/>
                          <a:rect l="l" t="t" r="r" b="b"/>
                          <a:pathLst>
                            <a:path w="250190" h="281305">
                              <a:moveTo>
                                <a:pt x="45796" y="167170"/>
                              </a:moveTo>
                              <a:lnTo>
                                <a:pt x="42176" y="167297"/>
                              </a:lnTo>
                              <a:lnTo>
                                <a:pt x="38531" y="167246"/>
                              </a:lnTo>
                              <a:lnTo>
                                <a:pt x="34836" y="167005"/>
                              </a:lnTo>
                              <a:lnTo>
                                <a:pt x="1816" y="260197"/>
                              </a:lnTo>
                              <a:lnTo>
                                <a:pt x="0" y="268592"/>
                              </a:lnTo>
                              <a:lnTo>
                                <a:pt x="1358" y="275221"/>
                              </a:lnTo>
                              <a:lnTo>
                                <a:pt x="6438" y="279590"/>
                              </a:lnTo>
                              <a:lnTo>
                                <a:pt x="15773" y="281152"/>
                              </a:lnTo>
                              <a:lnTo>
                                <a:pt x="18859" y="281152"/>
                              </a:lnTo>
                              <a:lnTo>
                                <a:pt x="18859" y="270764"/>
                              </a:lnTo>
                              <a:lnTo>
                                <a:pt x="15773" y="270764"/>
                              </a:lnTo>
                              <a:lnTo>
                                <a:pt x="9652" y="270700"/>
                              </a:lnTo>
                              <a:lnTo>
                                <a:pt x="10731" y="266103"/>
                              </a:lnTo>
                              <a:lnTo>
                                <a:pt x="11645" y="263588"/>
                              </a:lnTo>
                              <a:lnTo>
                                <a:pt x="45758" y="167297"/>
                              </a:lnTo>
                              <a:lnTo>
                                <a:pt x="45796" y="167170"/>
                              </a:lnTo>
                              <a:close/>
                            </a:path>
                            <a:path w="250190" h="281305">
                              <a:moveTo>
                                <a:pt x="80949" y="69494"/>
                              </a:moveTo>
                              <a:lnTo>
                                <a:pt x="72339" y="62890"/>
                              </a:lnTo>
                              <a:lnTo>
                                <a:pt x="54241" y="112776"/>
                              </a:lnTo>
                              <a:lnTo>
                                <a:pt x="66484" y="109347"/>
                              </a:lnTo>
                              <a:lnTo>
                                <a:pt x="80949" y="69494"/>
                              </a:lnTo>
                              <a:close/>
                            </a:path>
                            <a:path w="250190" h="281305">
                              <a:moveTo>
                                <a:pt x="182524" y="39903"/>
                              </a:moveTo>
                              <a:lnTo>
                                <a:pt x="142240" y="36791"/>
                              </a:lnTo>
                              <a:lnTo>
                                <a:pt x="127609" y="0"/>
                              </a:lnTo>
                              <a:lnTo>
                                <a:pt x="112204" y="37350"/>
                              </a:lnTo>
                              <a:lnTo>
                                <a:pt x="72694" y="39903"/>
                              </a:lnTo>
                              <a:lnTo>
                                <a:pt x="103454" y="66090"/>
                              </a:lnTo>
                              <a:lnTo>
                                <a:pt x="93675" y="104457"/>
                              </a:lnTo>
                              <a:lnTo>
                                <a:pt x="128079" y="83299"/>
                              </a:lnTo>
                              <a:lnTo>
                                <a:pt x="161544" y="104457"/>
                              </a:lnTo>
                              <a:lnTo>
                                <a:pt x="152057" y="65189"/>
                              </a:lnTo>
                              <a:lnTo>
                                <a:pt x="182524" y="39903"/>
                              </a:lnTo>
                              <a:close/>
                            </a:path>
                            <a:path w="250190" h="281305">
                              <a:moveTo>
                                <a:pt x="249923" y="266420"/>
                              </a:moveTo>
                              <a:lnTo>
                                <a:pt x="247675" y="258076"/>
                              </a:lnTo>
                              <a:lnTo>
                                <a:pt x="187794" y="89077"/>
                              </a:lnTo>
                              <a:lnTo>
                                <a:pt x="180479" y="100177"/>
                              </a:lnTo>
                              <a:lnTo>
                                <a:pt x="238569" y="263461"/>
                              </a:lnTo>
                              <a:lnTo>
                                <a:pt x="240207" y="267576"/>
                              </a:lnTo>
                              <a:lnTo>
                                <a:pt x="239699" y="270992"/>
                              </a:lnTo>
                              <a:lnTo>
                                <a:pt x="234480" y="270764"/>
                              </a:lnTo>
                              <a:lnTo>
                                <a:pt x="232371" y="270764"/>
                              </a:lnTo>
                              <a:lnTo>
                                <a:pt x="232371" y="281152"/>
                              </a:lnTo>
                              <a:lnTo>
                                <a:pt x="234480" y="281152"/>
                              </a:lnTo>
                              <a:lnTo>
                                <a:pt x="244767" y="279133"/>
                              </a:lnTo>
                              <a:lnTo>
                                <a:pt x="249428" y="273824"/>
                              </a:lnTo>
                              <a:lnTo>
                                <a:pt x="249618" y="270992"/>
                              </a:lnTo>
                              <a:lnTo>
                                <a:pt x="249923" y="266420"/>
                              </a:lnTo>
                              <a:close/>
                            </a:path>
                          </a:pathLst>
                        </a:custGeom>
                        <a:solidFill>
                          <a:srgbClr val="333866"/>
                        </a:solidFill>
                      </wps:spPr>
                      <wps:bodyPr wrap="square" lIns="0" tIns="0" rIns="0" bIns="0" rtlCol="0">
                        <a:prstTxWarp prst="textNoShape">
                          <a:avLst/>
                        </a:prstTxWarp>
                        <a:noAutofit/>
                      </wps:bodyPr>
                    </wps:wsp>
                    <wps:wsp>
                      <wps:cNvPr id="88" name="Graphic 88"/>
                      <wps:cNvSpPr/>
                      <wps:spPr>
                        <a:xfrm>
                          <a:off x="-3" y="1758"/>
                          <a:ext cx="271145" cy="255270"/>
                        </a:xfrm>
                        <a:custGeom>
                          <a:avLst/>
                          <a:gdLst/>
                          <a:ahLst/>
                          <a:cxnLst/>
                          <a:rect l="l" t="t" r="r" b="b"/>
                          <a:pathLst>
                            <a:path w="271145" h="255270">
                              <a:moveTo>
                                <a:pt x="148526" y="231343"/>
                              </a:moveTo>
                              <a:lnTo>
                                <a:pt x="125653" y="238239"/>
                              </a:lnTo>
                              <a:lnTo>
                                <a:pt x="102730" y="241401"/>
                              </a:lnTo>
                              <a:lnTo>
                                <a:pt x="80048" y="240614"/>
                              </a:lnTo>
                              <a:lnTo>
                                <a:pt x="41351" y="228968"/>
                              </a:lnTo>
                              <a:lnTo>
                                <a:pt x="0" y="196126"/>
                              </a:lnTo>
                              <a:lnTo>
                                <a:pt x="13855" y="213893"/>
                              </a:lnTo>
                              <a:lnTo>
                                <a:pt x="48133" y="240957"/>
                              </a:lnTo>
                              <a:lnTo>
                                <a:pt x="85686" y="253707"/>
                              </a:lnTo>
                              <a:lnTo>
                                <a:pt x="102692" y="254863"/>
                              </a:lnTo>
                              <a:lnTo>
                                <a:pt x="119900" y="253352"/>
                              </a:lnTo>
                              <a:lnTo>
                                <a:pt x="137947" y="249516"/>
                              </a:lnTo>
                              <a:lnTo>
                                <a:pt x="142671" y="241401"/>
                              </a:lnTo>
                              <a:lnTo>
                                <a:pt x="148526" y="231343"/>
                              </a:lnTo>
                              <a:close/>
                            </a:path>
                            <a:path w="271145" h="255270">
                              <a:moveTo>
                                <a:pt x="271005" y="0"/>
                              </a:moveTo>
                              <a:lnTo>
                                <a:pt x="227558" y="9525"/>
                              </a:lnTo>
                              <a:lnTo>
                                <a:pt x="190563" y="32423"/>
                              </a:lnTo>
                              <a:lnTo>
                                <a:pt x="161480" y="75222"/>
                              </a:lnTo>
                              <a:lnTo>
                                <a:pt x="155778" y="92760"/>
                              </a:lnTo>
                              <a:lnTo>
                                <a:pt x="166230" y="111010"/>
                              </a:lnTo>
                              <a:lnTo>
                                <a:pt x="171691" y="87757"/>
                              </a:lnTo>
                              <a:lnTo>
                                <a:pt x="180416" y="66332"/>
                              </a:lnTo>
                              <a:lnTo>
                                <a:pt x="207810" y="30314"/>
                              </a:lnTo>
                              <a:lnTo>
                                <a:pt x="253657" y="4267"/>
                              </a:lnTo>
                              <a:lnTo>
                                <a:pt x="271005" y="0"/>
                              </a:lnTo>
                              <a:close/>
                            </a:path>
                          </a:pathLst>
                        </a:custGeom>
                        <a:solidFill>
                          <a:srgbClr val="FFD226"/>
                        </a:solidFill>
                      </wps:spPr>
                      <wps:bodyPr wrap="square" lIns="0" tIns="0" rIns="0" bIns="0" rtlCol="0">
                        <a:prstTxWarp prst="textNoShape">
                          <a:avLst/>
                        </a:prstTxWarp>
                        <a:noAutofit/>
                      </wps:bodyPr>
                    </wps:wsp>
                    <wps:wsp>
                      <wps:cNvPr id="89" name="Graphic 89"/>
                      <wps:cNvSpPr/>
                      <wps:spPr>
                        <a:xfrm>
                          <a:off x="135297" y="0"/>
                          <a:ext cx="115570" cy="112395"/>
                        </a:xfrm>
                        <a:custGeom>
                          <a:avLst/>
                          <a:gdLst/>
                          <a:ahLst/>
                          <a:cxnLst/>
                          <a:rect l="l" t="t" r="r" b="b"/>
                          <a:pathLst>
                            <a:path w="115570" h="112395">
                              <a:moveTo>
                                <a:pt x="115042" y="31"/>
                              </a:moveTo>
                              <a:lnTo>
                                <a:pt x="71032" y="8876"/>
                              </a:lnTo>
                              <a:lnTo>
                                <a:pt x="33916" y="31633"/>
                              </a:lnTo>
                              <a:lnTo>
                                <a:pt x="5362" y="75058"/>
                              </a:lnTo>
                              <a:lnTo>
                                <a:pt x="0" y="92995"/>
                              </a:lnTo>
                              <a:lnTo>
                                <a:pt x="11095" y="112017"/>
                              </a:lnTo>
                              <a:lnTo>
                                <a:pt x="16081" y="88191"/>
                              </a:lnTo>
                              <a:lnTo>
                                <a:pt x="24430" y="66329"/>
                              </a:lnTo>
                              <a:lnTo>
                                <a:pt x="51429" y="29847"/>
                              </a:lnTo>
                              <a:lnTo>
                                <a:pt x="97482" y="4040"/>
                              </a:lnTo>
                              <a:lnTo>
                                <a:pt x="115042" y="31"/>
                              </a:lnTo>
                              <a:close/>
                            </a:path>
                            <a:path w="115570" h="112395">
                              <a:moveTo>
                                <a:pt x="115182" y="0"/>
                              </a:moveTo>
                              <a:lnTo>
                                <a:pt x="115042" y="31"/>
                              </a:lnTo>
                              <a:lnTo>
                                <a:pt x="115192" y="13"/>
                              </a:lnTo>
                              <a:close/>
                            </a:path>
                          </a:pathLst>
                        </a:custGeom>
                        <a:solidFill>
                          <a:srgbClr val="0A874E"/>
                        </a:solidFill>
                      </wps:spPr>
                      <wps:bodyPr wrap="square" lIns="0" tIns="0" rIns="0" bIns="0" rtlCol="0">
                        <a:prstTxWarp prst="textNoShape">
                          <a:avLst/>
                        </a:prstTxWarp>
                        <a:noAutofit/>
                      </wps:bodyPr>
                    </wps:wsp>
                    <wps:wsp>
                      <wps:cNvPr id="90" name="Graphic 90"/>
                      <wps:cNvSpPr/>
                      <wps:spPr>
                        <a:xfrm>
                          <a:off x="235705" y="99472"/>
                          <a:ext cx="148590" cy="59055"/>
                        </a:xfrm>
                        <a:custGeom>
                          <a:avLst/>
                          <a:gdLst/>
                          <a:ahLst/>
                          <a:cxnLst/>
                          <a:rect l="l" t="t" r="r" b="b"/>
                          <a:pathLst>
                            <a:path w="148590" h="59055">
                              <a:moveTo>
                                <a:pt x="99355" y="13464"/>
                              </a:moveTo>
                              <a:lnTo>
                                <a:pt x="45784" y="13464"/>
                              </a:lnTo>
                              <a:lnTo>
                                <a:pt x="68471" y="14249"/>
                              </a:lnTo>
                              <a:lnTo>
                                <a:pt x="90672" y="19176"/>
                              </a:lnTo>
                              <a:lnTo>
                                <a:pt x="107168" y="25889"/>
                              </a:lnTo>
                              <a:lnTo>
                                <a:pt x="122313" y="34814"/>
                              </a:lnTo>
                              <a:lnTo>
                                <a:pt x="136154" y="45855"/>
                              </a:lnTo>
                              <a:lnTo>
                                <a:pt x="148534" y="58757"/>
                              </a:lnTo>
                              <a:lnTo>
                                <a:pt x="134658" y="40969"/>
                              </a:lnTo>
                              <a:lnTo>
                                <a:pt x="118528" y="25871"/>
                              </a:lnTo>
                              <a:lnTo>
                                <a:pt x="100383" y="13903"/>
                              </a:lnTo>
                              <a:lnTo>
                                <a:pt x="99355" y="13464"/>
                              </a:lnTo>
                              <a:close/>
                            </a:path>
                            <a:path w="148590" h="59055">
                              <a:moveTo>
                                <a:pt x="45830" y="0"/>
                              </a:moveTo>
                              <a:lnTo>
                                <a:pt x="28620" y="1509"/>
                              </a:lnTo>
                              <a:lnTo>
                                <a:pt x="10580" y="5346"/>
                              </a:lnTo>
                              <a:lnTo>
                                <a:pt x="0" y="23514"/>
                              </a:lnTo>
                              <a:lnTo>
                                <a:pt x="22872" y="16620"/>
                              </a:lnTo>
                              <a:lnTo>
                                <a:pt x="45784" y="13464"/>
                              </a:lnTo>
                              <a:lnTo>
                                <a:pt x="99355" y="13464"/>
                              </a:lnTo>
                              <a:lnTo>
                                <a:pt x="80225" y="5295"/>
                              </a:lnTo>
                              <a:lnTo>
                                <a:pt x="62827" y="1151"/>
                              </a:lnTo>
                              <a:lnTo>
                                <a:pt x="45830" y="0"/>
                              </a:lnTo>
                              <a:close/>
                            </a:path>
                          </a:pathLst>
                        </a:custGeom>
                        <a:solidFill>
                          <a:srgbClr val="FFD226"/>
                        </a:solidFill>
                      </wps:spPr>
                      <wps:bodyPr wrap="square" lIns="0" tIns="0" rIns="0" bIns="0" rtlCol="0">
                        <a:prstTxWarp prst="textNoShape">
                          <a:avLst/>
                        </a:prstTxWarp>
                        <a:noAutofit/>
                      </wps:bodyPr>
                    </wps:wsp>
                    <wps:wsp>
                      <wps:cNvPr id="91" name="Graphic 91"/>
                      <wps:cNvSpPr/>
                      <wps:spPr>
                        <a:xfrm>
                          <a:off x="226434" y="80107"/>
                          <a:ext cx="149225" cy="59690"/>
                        </a:xfrm>
                        <a:custGeom>
                          <a:avLst/>
                          <a:gdLst/>
                          <a:ahLst/>
                          <a:cxnLst/>
                          <a:rect l="l" t="t" r="r" b="b"/>
                          <a:pathLst>
                            <a:path w="149225" h="59690">
                              <a:moveTo>
                                <a:pt x="101964" y="14028"/>
                              </a:moveTo>
                              <a:lnTo>
                                <a:pt x="46235" y="14028"/>
                              </a:lnTo>
                              <a:lnTo>
                                <a:pt x="69057" y="14437"/>
                              </a:lnTo>
                              <a:lnTo>
                                <a:pt x="91325" y="19169"/>
                              </a:lnTo>
                              <a:lnTo>
                                <a:pt x="107798" y="25850"/>
                              </a:lnTo>
                              <a:lnTo>
                                <a:pt x="122938" y="34896"/>
                              </a:lnTo>
                              <a:lnTo>
                                <a:pt x="136702" y="46150"/>
                              </a:lnTo>
                              <a:lnTo>
                                <a:pt x="148971" y="59374"/>
                              </a:lnTo>
                              <a:lnTo>
                                <a:pt x="135270" y="41084"/>
                              </a:lnTo>
                              <a:lnTo>
                                <a:pt x="119289" y="25662"/>
                              </a:lnTo>
                              <a:lnTo>
                                <a:pt x="101964" y="14028"/>
                              </a:lnTo>
                              <a:close/>
                            </a:path>
                            <a:path w="149225" h="59690">
                              <a:moveTo>
                                <a:pt x="46484" y="0"/>
                              </a:moveTo>
                              <a:lnTo>
                                <a:pt x="29139" y="1882"/>
                              </a:lnTo>
                              <a:lnTo>
                                <a:pt x="10923" y="6206"/>
                              </a:lnTo>
                              <a:lnTo>
                                <a:pt x="0" y="25325"/>
                              </a:lnTo>
                              <a:lnTo>
                                <a:pt x="23127" y="17729"/>
                              </a:lnTo>
                              <a:lnTo>
                                <a:pt x="46235" y="14028"/>
                              </a:lnTo>
                              <a:lnTo>
                                <a:pt x="101964" y="14028"/>
                              </a:lnTo>
                              <a:lnTo>
                                <a:pt x="101181" y="13503"/>
                              </a:lnTo>
                              <a:lnTo>
                                <a:pt x="81022" y="4899"/>
                              </a:lnTo>
                              <a:lnTo>
                                <a:pt x="63573" y="894"/>
                              </a:lnTo>
                              <a:lnTo>
                                <a:pt x="46484" y="0"/>
                              </a:lnTo>
                              <a:close/>
                            </a:path>
                          </a:pathLst>
                        </a:custGeom>
                        <a:solidFill>
                          <a:srgbClr val="0A874E"/>
                        </a:solidFill>
                      </wps:spPr>
                      <wps:bodyPr wrap="square" lIns="0" tIns="0" rIns="0" bIns="0" rtlCol="0">
                        <a:prstTxWarp prst="textNoShape">
                          <a:avLst/>
                        </a:prstTxWarp>
                        <a:noAutofit/>
                      </wps:bodyPr>
                    </wps:wsp>
                    <wps:wsp>
                      <wps:cNvPr id="92" name="Graphic 92"/>
                      <wps:cNvSpPr/>
                      <wps:spPr>
                        <a:xfrm>
                          <a:off x="261589" y="188262"/>
                          <a:ext cx="59055" cy="146685"/>
                        </a:xfrm>
                        <a:custGeom>
                          <a:avLst/>
                          <a:gdLst/>
                          <a:ahLst/>
                          <a:cxnLst/>
                          <a:rect l="l" t="t" r="r" b="b"/>
                          <a:pathLst>
                            <a:path w="59055" h="146685">
                              <a:moveTo>
                                <a:pt x="43759" y="146224"/>
                              </a:moveTo>
                              <a:lnTo>
                                <a:pt x="43696" y="146378"/>
                              </a:lnTo>
                              <a:lnTo>
                                <a:pt x="43759" y="146224"/>
                              </a:lnTo>
                              <a:close/>
                            </a:path>
                            <a:path w="59055" h="146685">
                              <a:moveTo>
                                <a:pt x="0" y="0"/>
                              </a:moveTo>
                              <a:lnTo>
                                <a:pt x="31597" y="34629"/>
                              </a:lnTo>
                              <a:lnTo>
                                <a:pt x="49096" y="76360"/>
                              </a:lnTo>
                              <a:lnTo>
                                <a:pt x="51529" y="93966"/>
                              </a:lnTo>
                              <a:lnTo>
                                <a:pt x="51370" y="111579"/>
                              </a:lnTo>
                              <a:lnTo>
                                <a:pt x="48729" y="129088"/>
                              </a:lnTo>
                              <a:lnTo>
                                <a:pt x="43759" y="146224"/>
                              </a:lnTo>
                              <a:lnTo>
                                <a:pt x="52214" y="125348"/>
                              </a:lnTo>
                              <a:lnTo>
                                <a:pt x="57222" y="103862"/>
                              </a:lnTo>
                              <a:lnTo>
                                <a:pt x="58516" y="82133"/>
                              </a:lnTo>
                              <a:lnTo>
                                <a:pt x="55892" y="60371"/>
                              </a:lnTo>
                              <a:lnTo>
                                <a:pt x="50781" y="43231"/>
                              </a:lnTo>
                              <a:lnTo>
                                <a:pt x="43280" y="27936"/>
                              </a:lnTo>
                              <a:lnTo>
                                <a:pt x="33368" y="13785"/>
                              </a:lnTo>
                              <a:lnTo>
                                <a:pt x="21023" y="82"/>
                              </a:lnTo>
                              <a:lnTo>
                                <a:pt x="0" y="0"/>
                              </a:lnTo>
                              <a:close/>
                            </a:path>
                          </a:pathLst>
                        </a:custGeom>
                        <a:solidFill>
                          <a:srgbClr val="FFD226"/>
                        </a:solidFill>
                      </wps:spPr>
                      <wps:bodyPr wrap="square" lIns="0" tIns="0" rIns="0" bIns="0" rtlCol="0">
                        <a:prstTxWarp prst="textNoShape">
                          <a:avLst/>
                        </a:prstTxWarp>
                        <a:noAutofit/>
                      </wps:bodyPr>
                    </wps:wsp>
                    <wps:wsp>
                      <wps:cNvPr id="93" name="Graphic 93"/>
                      <wps:cNvSpPr/>
                      <wps:spPr>
                        <a:xfrm>
                          <a:off x="272154" y="171359"/>
                          <a:ext cx="60960" cy="146685"/>
                        </a:xfrm>
                        <a:custGeom>
                          <a:avLst/>
                          <a:gdLst/>
                          <a:ahLst/>
                          <a:cxnLst/>
                          <a:rect l="l" t="t" r="r" b="b"/>
                          <a:pathLst>
                            <a:path w="60960" h="146685">
                              <a:moveTo>
                                <a:pt x="22021" y="0"/>
                              </a:moveTo>
                              <a:lnTo>
                                <a:pt x="0" y="101"/>
                              </a:lnTo>
                              <a:lnTo>
                                <a:pt x="18141" y="16331"/>
                              </a:lnTo>
                              <a:lnTo>
                                <a:pt x="32900" y="34492"/>
                              </a:lnTo>
                              <a:lnTo>
                                <a:pt x="43957" y="54461"/>
                              </a:lnTo>
                              <a:lnTo>
                                <a:pt x="50994" y="76114"/>
                              </a:lnTo>
                              <a:lnTo>
                                <a:pt x="53445" y="93719"/>
                              </a:lnTo>
                              <a:lnTo>
                                <a:pt x="53182" y="111352"/>
                              </a:lnTo>
                              <a:lnTo>
                                <a:pt x="50318" y="128900"/>
                              </a:lnTo>
                              <a:lnTo>
                                <a:pt x="45011" y="146110"/>
                              </a:lnTo>
                              <a:lnTo>
                                <a:pt x="53988" y="125128"/>
                              </a:lnTo>
                              <a:lnTo>
                                <a:pt x="59355" y="103578"/>
                              </a:lnTo>
                              <a:lnTo>
                                <a:pt x="60832" y="81816"/>
                              </a:lnTo>
                              <a:lnTo>
                                <a:pt x="58205" y="60055"/>
                              </a:lnTo>
                              <a:lnTo>
                                <a:pt x="52947" y="42942"/>
                              </a:lnTo>
                              <a:lnTo>
                                <a:pt x="45175" y="27694"/>
                              </a:lnTo>
                              <a:lnTo>
                                <a:pt x="34872" y="13613"/>
                              </a:lnTo>
                              <a:lnTo>
                                <a:pt x="22021" y="0"/>
                              </a:lnTo>
                              <a:close/>
                            </a:path>
                          </a:pathLst>
                        </a:custGeom>
                        <a:solidFill>
                          <a:srgbClr val="0A874E"/>
                        </a:solidFill>
                      </wps:spPr>
                      <wps:bodyPr wrap="square" lIns="0" tIns="0" rIns="0" bIns="0" rtlCol="0">
                        <a:prstTxWarp prst="textNoShape">
                          <a:avLst/>
                        </a:prstTxWarp>
                        <a:noAutofit/>
                      </wps:bodyPr>
                    </wps:wsp>
                    <wps:wsp>
                      <wps:cNvPr id="94" name="Graphic 94"/>
                      <wps:cNvSpPr/>
                      <wps:spPr>
                        <a:xfrm>
                          <a:off x="113082" y="243320"/>
                          <a:ext cx="115570" cy="111125"/>
                        </a:xfrm>
                        <a:custGeom>
                          <a:avLst/>
                          <a:gdLst/>
                          <a:ahLst/>
                          <a:cxnLst/>
                          <a:rect l="l" t="t" r="r" b="b"/>
                          <a:pathLst>
                            <a:path w="115570" h="111125">
                              <a:moveTo>
                                <a:pt x="104918" y="0"/>
                              </a:moveTo>
                              <a:lnTo>
                                <a:pt x="90728" y="44678"/>
                              </a:lnTo>
                              <a:lnTo>
                                <a:pt x="63338" y="80697"/>
                              </a:lnTo>
                              <a:lnTo>
                                <a:pt x="17491" y="106745"/>
                              </a:lnTo>
                              <a:lnTo>
                                <a:pt x="0" y="111034"/>
                              </a:lnTo>
                              <a:lnTo>
                                <a:pt x="22472" y="107893"/>
                              </a:lnTo>
                              <a:lnTo>
                                <a:pt x="63048" y="91744"/>
                              </a:lnTo>
                              <a:lnTo>
                                <a:pt x="92870" y="65595"/>
                              </a:lnTo>
                              <a:lnTo>
                                <a:pt x="115361" y="18248"/>
                              </a:lnTo>
                              <a:lnTo>
                                <a:pt x="104918" y="0"/>
                              </a:lnTo>
                              <a:close/>
                            </a:path>
                          </a:pathLst>
                        </a:custGeom>
                        <a:solidFill>
                          <a:srgbClr val="FFD226"/>
                        </a:solidFill>
                      </wps:spPr>
                      <wps:bodyPr wrap="square" lIns="0" tIns="0" rIns="0" bIns="0" rtlCol="0">
                        <a:prstTxWarp prst="textNoShape">
                          <a:avLst/>
                        </a:prstTxWarp>
                        <a:noAutofit/>
                      </wps:bodyPr>
                    </wps:wsp>
                    <wps:wsp>
                      <wps:cNvPr id="95" name="Graphic 95"/>
                      <wps:cNvSpPr/>
                      <wps:spPr>
                        <a:xfrm>
                          <a:off x="8746" y="216515"/>
                          <a:ext cx="240665" cy="139700"/>
                        </a:xfrm>
                        <a:custGeom>
                          <a:avLst/>
                          <a:gdLst/>
                          <a:ahLst/>
                          <a:cxnLst/>
                          <a:rect l="l" t="t" r="r" b="b"/>
                          <a:pathLst>
                            <a:path w="240665" h="139700">
                              <a:moveTo>
                                <a:pt x="125133" y="139547"/>
                              </a:moveTo>
                              <a:lnTo>
                                <a:pt x="124980" y="139560"/>
                              </a:lnTo>
                              <a:lnTo>
                                <a:pt x="125133" y="139547"/>
                              </a:lnTo>
                              <a:close/>
                            </a:path>
                            <a:path w="240665" h="139700">
                              <a:moveTo>
                                <a:pt x="149047" y="34137"/>
                              </a:moveTo>
                              <a:lnTo>
                                <a:pt x="125920" y="41744"/>
                              </a:lnTo>
                              <a:lnTo>
                                <a:pt x="102806" y="45440"/>
                              </a:lnTo>
                              <a:lnTo>
                                <a:pt x="79984" y="45034"/>
                              </a:lnTo>
                              <a:lnTo>
                                <a:pt x="41236" y="33616"/>
                              </a:lnTo>
                              <a:lnTo>
                                <a:pt x="0" y="0"/>
                              </a:lnTo>
                              <a:lnTo>
                                <a:pt x="13766" y="18389"/>
                              </a:lnTo>
                              <a:lnTo>
                                <a:pt x="47853" y="45961"/>
                              </a:lnTo>
                              <a:lnTo>
                                <a:pt x="85471" y="58572"/>
                              </a:lnTo>
                              <a:lnTo>
                                <a:pt x="102552" y="59474"/>
                              </a:lnTo>
                              <a:lnTo>
                                <a:pt x="119900" y="57581"/>
                              </a:lnTo>
                              <a:lnTo>
                                <a:pt x="138125" y="53263"/>
                              </a:lnTo>
                              <a:lnTo>
                                <a:pt x="142582" y="45440"/>
                              </a:lnTo>
                              <a:lnTo>
                                <a:pt x="149047" y="34137"/>
                              </a:lnTo>
                              <a:close/>
                            </a:path>
                            <a:path w="240665" h="139700">
                              <a:moveTo>
                                <a:pt x="240182" y="46583"/>
                              </a:moveTo>
                              <a:lnTo>
                                <a:pt x="229082" y="27559"/>
                              </a:lnTo>
                              <a:lnTo>
                                <a:pt x="224104" y="51384"/>
                              </a:lnTo>
                              <a:lnTo>
                                <a:pt x="215747" y="73253"/>
                              </a:lnTo>
                              <a:lnTo>
                                <a:pt x="188747" y="109728"/>
                              </a:lnTo>
                              <a:lnTo>
                                <a:pt x="142697" y="135534"/>
                              </a:lnTo>
                              <a:lnTo>
                                <a:pt x="125133" y="139547"/>
                              </a:lnTo>
                              <a:lnTo>
                                <a:pt x="147802" y="136829"/>
                              </a:lnTo>
                              <a:lnTo>
                                <a:pt x="188734" y="121094"/>
                              </a:lnTo>
                              <a:lnTo>
                                <a:pt x="218452" y="94830"/>
                              </a:lnTo>
                              <a:lnTo>
                                <a:pt x="234810" y="64516"/>
                              </a:lnTo>
                              <a:lnTo>
                                <a:pt x="240182" y="46583"/>
                              </a:lnTo>
                              <a:close/>
                            </a:path>
                          </a:pathLst>
                        </a:custGeom>
                        <a:solidFill>
                          <a:srgbClr val="0A874E"/>
                        </a:solidFill>
                      </wps:spPr>
                      <wps:bodyPr wrap="square" lIns="0" tIns="0" rIns="0" bIns="0" rtlCol="0">
                        <a:prstTxWarp prst="textNoShape">
                          <a:avLst/>
                        </a:prstTxWarp>
                        <a:noAutofit/>
                      </wps:bodyPr>
                    </wps:wsp>
                    <wps:wsp>
                      <wps:cNvPr id="96" name="Graphic 96"/>
                      <wps:cNvSpPr/>
                      <wps:spPr>
                        <a:xfrm>
                          <a:off x="64122" y="21586"/>
                          <a:ext cx="59055" cy="146685"/>
                        </a:xfrm>
                        <a:custGeom>
                          <a:avLst/>
                          <a:gdLst/>
                          <a:ahLst/>
                          <a:cxnLst/>
                          <a:rect l="l" t="t" r="r" b="b"/>
                          <a:pathLst>
                            <a:path w="59055" h="146685">
                              <a:moveTo>
                                <a:pt x="14762" y="0"/>
                              </a:moveTo>
                              <a:lnTo>
                                <a:pt x="6303" y="20887"/>
                              </a:lnTo>
                              <a:lnTo>
                                <a:pt x="1295" y="42374"/>
                              </a:lnTo>
                              <a:lnTo>
                                <a:pt x="0" y="64102"/>
                              </a:lnTo>
                              <a:lnTo>
                                <a:pt x="2624" y="85862"/>
                              </a:lnTo>
                              <a:lnTo>
                                <a:pt x="25147" y="132449"/>
                              </a:lnTo>
                              <a:lnTo>
                                <a:pt x="58514" y="146234"/>
                              </a:lnTo>
                              <a:lnTo>
                                <a:pt x="41107" y="129873"/>
                              </a:lnTo>
                              <a:lnTo>
                                <a:pt x="26919" y="111608"/>
                              </a:lnTo>
                              <a:lnTo>
                                <a:pt x="16255" y="91568"/>
                              </a:lnTo>
                              <a:lnTo>
                                <a:pt x="9421" y="69878"/>
                              </a:lnTo>
                              <a:lnTo>
                                <a:pt x="6987" y="52270"/>
                              </a:lnTo>
                              <a:lnTo>
                                <a:pt x="7145" y="34656"/>
                              </a:lnTo>
                              <a:lnTo>
                                <a:pt x="9786" y="17149"/>
                              </a:lnTo>
                              <a:lnTo>
                                <a:pt x="14762" y="0"/>
                              </a:lnTo>
                              <a:close/>
                            </a:path>
                          </a:pathLst>
                        </a:custGeom>
                        <a:solidFill>
                          <a:srgbClr val="FFD226"/>
                        </a:solidFill>
                      </wps:spPr>
                      <wps:bodyPr wrap="square" lIns="0" tIns="0" rIns="0" bIns="0" rtlCol="0">
                        <a:prstTxWarp prst="textNoShape">
                          <a:avLst/>
                        </a:prstTxWarp>
                        <a:noAutofit/>
                      </wps:bodyPr>
                    </wps:wsp>
                    <wps:wsp>
                      <wps:cNvPr id="97" name="Graphic 97"/>
                      <wps:cNvSpPr/>
                      <wps:spPr>
                        <a:xfrm>
                          <a:off x="51242" y="38612"/>
                          <a:ext cx="60960" cy="146685"/>
                        </a:xfrm>
                        <a:custGeom>
                          <a:avLst/>
                          <a:gdLst/>
                          <a:ahLst/>
                          <a:cxnLst/>
                          <a:rect l="l" t="t" r="r" b="b"/>
                          <a:pathLst>
                            <a:path w="60960" h="146685">
                              <a:moveTo>
                                <a:pt x="15823" y="0"/>
                              </a:moveTo>
                              <a:lnTo>
                                <a:pt x="6843" y="20986"/>
                              </a:lnTo>
                              <a:lnTo>
                                <a:pt x="1477" y="42536"/>
                              </a:lnTo>
                              <a:lnTo>
                                <a:pt x="0" y="64298"/>
                              </a:lnTo>
                              <a:lnTo>
                                <a:pt x="2627" y="86059"/>
                              </a:lnTo>
                              <a:lnTo>
                                <a:pt x="7883" y="103172"/>
                              </a:lnTo>
                              <a:lnTo>
                                <a:pt x="15654" y="118419"/>
                              </a:lnTo>
                              <a:lnTo>
                                <a:pt x="25958" y="132500"/>
                              </a:lnTo>
                              <a:lnTo>
                                <a:pt x="38811" y="146114"/>
                              </a:lnTo>
                              <a:lnTo>
                                <a:pt x="60831" y="146013"/>
                              </a:lnTo>
                              <a:lnTo>
                                <a:pt x="42690" y="129783"/>
                              </a:lnTo>
                              <a:lnTo>
                                <a:pt x="27931" y="111621"/>
                              </a:lnTo>
                              <a:lnTo>
                                <a:pt x="16873" y="91652"/>
                              </a:lnTo>
                              <a:lnTo>
                                <a:pt x="9837" y="69999"/>
                              </a:lnTo>
                              <a:lnTo>
                                <a:pt x="7385" y="52394"/>
                              </a:lnTo>
                              <a:lnTo>
                                <a:pt x="7649" y="34762"/>
                              </a:lnTo>
                              <a:lnTo>
                                <a:pt x="10513" y="17214"/>
                              </a:lnTo>
                              <a:lnTo>
                                <a:pt x="15823" y="0"/>
                              </a:lnTo>
                              <a:close/>
                            </a:path>
                          </a:pathLst>
                        </a:custGeom>
                        <a:solidFill>
                          <a:srgbClr val="0A874E"/>
                        </a:solidFill>
                      </wps:spPr>
                      <wps:bodyPr wrap="square" lIns="0" tIns="0" rIns="0" bIns="0" rtlCol="0">
                        <a:prstTxWarp prst="textNoShape">
                          <a:avLst/>
                        </a:prstTxWarp>
                        <a:noAutofit/>
                      </wps:bodyPr>
                    </wps:wsp>
                    <wps:wsp>
                      <wps:cNvPr id="98" name="Graphic 98"/>
                      <wps:cNvSpPr/>
                      <wps:spPr>
                        <a:xfrm>
                          <a:off x="89206" y="391349"/>
                          <a:ext cx="200660" cy="40640"/>
                        </a:xfrm>
                        <a:custGeom>
                          <a:avLst/>
                          <a:gdLst/>
                          <a:ahLst/>
                          <a:cxnLst/>
                          <a:rect l="l" t="t" r="r" b="b"/>
                          <a:pathLst>
                            <a:path w="200660" h="40640">
                              <a:moveTo>
                                <a:pt x="26993" y="5737"/>
                              </a:moveTo>
                              <a:lnTo>
                                <a:pt x="13705" y="5737"/>
                              </a:lnTo>
                              <a:lnTo>
                                <a:pt x="15720" y="5788"/>
                              </a:lnTo>
                              <a:lnTo>
                                <a:pt x="16474" y="5882"/>
                              </a:lnTo>
                              <a:lnTo>
                                <a:pt x="17216" y="29743"/>
                              </a:lnTo>
                              <a:lnTo>
                                <a:pt x="17136" y="32068"/>
                              </a:lnTo>
                              <a:lnTo>
                                <a:pt x="11214" y="37525"/>
                              </a:lnTo>
                              <a:lnTo>
                                <a:pt x="10397" y="37936"/>
                              </a:lnTo>
                              <a:lnTo>
                                <a:pt x="9961" y="38508"/>
                              </a:lnTo>
                              <a:lnTo>
                                <a:pt x="10022" y="40100"/>
                              </a:lnTo>
                              <a:lnTo>
                                <a:pt x="11092" y="40067"/>
                              </a:lnTo>
                              <a:lnTo>
                                <a:pt x="16827" y="39613"/>
                              </a:lnTo>
                              <a:lnTo>
                                <a:pt x="31431" y="39613"/>
                              </a:lnTo>
                              <a:lnTo>
                                <a:pt x="26680" y="36910"/>
                              </a:lnTo>
                              <a:lnTo>
                                <a:pt x="26097" y="36788"/>
                              </a:lnTo>
                              <a:lnTo>
                                <a:pt x="25773" y="36647"/>
                              </a:lnTo>
                              <a:lnTo>
                                <a:pt x="25535" y="35913"/>
                              </a:lnTo>
                              <a:lnTo>
                                <a:pt x="25438" y="28313"/>
                              </a:lnTo>
                              <a:lnTo>
                                <a:pt x="25481" y="5861"/>
                              </a:lnTo>
                              <a:lnTo>
                                <a:pt x="26993" y="5737"/>
                              </a:lnTo>
                              <a:close/>
                            </a:path>
                            <a:path w="200660" h="40640">
                              <a:moveTo>
                                <a:pt x="31431" y="39613"/>
                              </a:moveTo>
                              <a:lnTo>
                                <a:pt x="21142" y="39613"/>
                              </a:lnTo>
                              <a:lnTo>
                                <a:pt x="23709" y="39686"/>
                              </a:lnTo>
                              <a:lnTo>
                                <a:pt x="26550" y="39966"/>
                              </a:lnTo>
                              <a:lnTo>
                                <a:pt x="28281" y="40039"/>
                              </a:lnTo>
                              <a:lnTo>
                                <a:pt x="30586" y="40039"/>
                              </a:lnTo>
                              <a:lnTo>
                                <a:pt x="31371" y="40010"/>
                              </a:lnTo>
                              <a:lnTo>
                                <a:pt x="31431" y="39613"/>
                              </a:lnTo>
                              <a:close/>
                            </a:path>
                            <a:path w="200660" h="40640">
                              <a:moveTo>
                                <a:pt x="39698" y="5737"/>
                              </a:moveTo>
                              <a:lnTo>
                                <a:pt x="31248" y="5737"/>
                              </a:lnTo>
                              <a:lnTo>
                                <a:pt x="33332" y="5788"/>
                              </a:lnTo>
                              <a:lnTo>
                                <a:pt x="34117" y="5957"/>
                              </a:lnTo>
                              <a:lnTo>
                                <a:pt x="34391" y="6137"/>
                              </a:lnTo>
                              <a:lnTo>
                                <a:pt x="34784" y="6540"/>
                              </a:lnTo>
                              <a:lnTo>
                                <a:pt x="35168" y="7340"/>
                              </a:lnTo>
                              <a:lnTo>
                                <a:pt x="36422" y="10327"/>
                              </a:lnTo>
                              <a:lnTo>
                                <a:pt x="36925" y="11314"/>
                              </a:lnTo>
                              <a:lnTo>
                                <a:pt x="37440" y="12081"/>
                              </a:lnTo>
                              <a:lnTo>
                                <a:pt x="38053" y="12020"/>
                              </a:lnTo>
                              <a:lnTo>
                                <a:pt x="38769" y="11869"/>
                              </a:lnTo>
                              <a:lnTo>
                                <a:pt x="39582" y="11606"/>
                              </a:lnTo>
                              <a:lnTo>
                                <a:pt x="39708" y="10036"/>
                              </a:lnTo>
                              <a:lnTo>
                                <a:pt x="39698" y="5737"/>
                              </a:lnTo>
                              <a:close/>
                            </a:path>
                            <a:path w="200660" h="40640">
                              <a:moveTo>
                                <a:pt x="5022" y="64"/>
                              </a:moveTo>
                              <a:lnTo>
                                <a:pt x="3200" y="64"/>
                              </a:lnTo>
                              <a:lnTo>
                                <a:pt x="2452" y="2598"/>
                              </a:lnTo>
                              <a:lnTo>
                                <a:pt x="1447" y="6191"/>
                              </a:lnTo>
                              <a:lnTo>
                                <a:pt x="590" y="8779"/>
                              </a:lnTo>
                              <a:lnTo>
                                <a:pt x="0" y="10036"/>
                              </a:lnTo>
                              <a:lnTo>
                                <a:pt x="262" y="10327"/>
                              </a:lnTo>
                              <a:lnTo>
                                <a:pt x="847" y="10713"/>
                              </a:lnTo>
                              <a:lnTo>
                                <a:pt x="1750" y="11173"/>
                              </a:lnTo>
                              <a:lnTo>
                                <a:pt x="1991" y="11173"/>
                              </a:lnTo>
                              <a:lnTo>
                                <a:pt x="2358" y="10864"/>
                              </a:lnTo>
                              <a:lnTo>
                                <a:pt x="4540" y="8078"/>
                              </a:lnTo>
                              <a:lnTo>
                                <a:pt x="5792" y="6750"/>
                              </a:lnTo>
                              <a:lnTo>
                                <a:pt x="7272" y="5904"/>
                              </a:lnTo>
                              <a:lnTo>
                                <a:pt x="8503" y="5737"/>
                              </a:lnTo>
                              <a:lnTo>
                                <a:pt x="39698" y="5737"/>
                              </a:lnTo>
                              <a:lnTo>
                                <a:pt x="39681" y="2598"/>
                              </a:lnTo>
                              <a:lnTo>
                                <a:pt x="13489" y="2598"/>
                              </a:lnTo>
                              <a:lnTo>
                                <a:pt x="12136" y="2537"/>
                              </a:lnTo>
                              <a:lnTo>
                                <a:pt x="8183" y="2537"/>
                              </a:lnTo>
                              <a:lnTo>
                                <a:pt x="5325" y="557"/>
                              </a:lnTo>
                              <a:lnTo>
                                <a:pt x="5022" y="64"/>
                              </a:lnTo>
                              <a:close/>
                            </a:path>
                            <a:path w="200660" h="40640">
                              <a:moveTo>
                                <a:pt x="38989" y="0"/>
                              </a:moveTo>
                              <a:lnTo>
                                <a:pt x="37498" y="25"/>
                              </a:lnTo>
                              <a:lnTo>
                                <a:pt x="37238" y="593"/>
                              </a:lnTo>
                              <a:lnTo>
                                <a:pt x="36864" y="1558"/>
                              </a:lnTo>
                              <a:lnTo>
                                <a:pt x="36601" y="2054"/>
                              </a:lnTo>
                              <a:lnTo>
                                <a:pt x="36353" y="2239"/>
                              </a:lnTo>
                              <a:lnTo>
                                <a:pt x="34611" y="2480"/>
                              </a:lnTo>
                              <a:lnTo>
                                <a:pt x="15257" y="2480"/>
                              </a:lnTo>
                              <a:lnTo>
                                <a:pt x="13489" y="2598"/>
                              </a:lnTo>
                              <a:lnTo>
                                <a:pt x="39681" y="2598"/>
                              </a:lnTo>
                              <a:lnTo>
                                <a:pt x="25492" y="2480"/>
                              </a:lnTo>
                              <a:lnTo>
                                <a:pt x="39682" y="2447"/>
                              </a:lnTo>
                              <a:lnTo>
                                <a:pt x="39672" y="25"/>
                              </a:lnTo>
                              <a:lnTo>
                                <a:pt x="38989" y="0"/>
                              </a:lnTo>
                              <a:close/>
                            </a:path>
                            <a:path w="200660" h="40640">
                              <a:moveTo>
                                <a:pt x="64156" y="967"/>
                              </a:moveTo>
                              <a:lnTo>
                                <a:pt x="55721" y="967"/>
                              </a:lnTo>
                              <a:lnTo>
                                <a:pt x="50789" y="2872"/>
                              </a:lnTo>
                              <a:lnTo>
                                <a:pt x="43060" y="10490"/>
                              </a:lnTo>
                              <a:lnTo>
                                <a:pt x="41155" y="15248"/>
                              </a:lnTo>
                              <a:lnTo>
                                <a:pt x="41233" y="24328"/>
                              </a:lnTo>
                              <a:lnTo>
                                <a:pt x="60149" y="40520"/>
                              </a:lnTo>
                              <a:lnTo>
                                <a:pt x="65736" y="40520"/>
                              </a:lnTo>
                              <a:lnTo>
                                <a:pt x="75654" y="37684"/>
                              </a:lnTo>
                              <a:lnTo>
                                <a:pt x="60473" y="37684"/>
                              </a:lnTo>
                              <a:lnTo>
                                <a:pt x="58619" y="37241"/>
                              </a:lnTo>
                              <a:lnTo>
                                <a:pt x="56888" y="36356"/>
                              </a:lnTo>
                              <a:lnTo>
                                <a:pt x="55548" y="35711"/>
                              </a:lnTo>
                              <a:lnTo>
                                <a:pt x="54472" y="34837"/>
                              </a:lnTo>
                              <a:lnTo>
                                <a:pt x="52560" y="32288"/>
                              </a:lnTo>
                              <a:lnTo>
                                <a:pt x="51663" y="30416"/>
                              </a:lnTo>
                              <a:lnTo>
                                <a:pt x="50526" y="26704"/>
                              </a:lnTo>
                              <a:lnTo>
                                <a:pt x="50307" y="24328"/>
                              </a:lnTo>
                              <a:lnTo>
                                <a:pt x="50307" y="15248"/>
                              </a:lnTo>
                              <a:lnTo>
                                <a:pt x="51574" y="10759"/>
                              </a:lnTo>
                              <a:lnTo>
                                <a:pt x="55984" y="5176"/>
                              </a:lnTo>
                              <a:lnTo>
                                <a:pt x="58450" y="3987"/>
                              </a:lnTo>
                              <a:lnTo>
                                <a:pt x="75179" y="3987"/>
                              </a:lnTo>
                              <a:lnTo>
                                <a:pt x="74884" y="3041"/>
                              </a:lnTo>
                              <a:lnTo>
                                <a:pt x="74632" y="2447"/>
                              </a:lnTo>
                              <a:lnTo>
                                <a:pt x="72760" y="1954"/>
                              </a:lnTo>
                              <a:lnTo>
                                <a:pt x="70747" y="1583"/>
                              </a:lnTo>
                              <a:lnTo>
                                <a:pt x="66448" y="1090"/>
                              </a:lnTo>
                              <a:lnTo>
                                <a:pt x="64156" y="967"/>
                              </a:lnTo>
                              <a:close/>
                            </a:path>
                            <a:path w="200660" h="40640">
                              <a:moveTo>
                                <a:pt x="77360" y="29411"/>
                              </a:moveTo>
                              <a:lnTo>
                                <a:pt x="76179" y="29429"/>
                              </a:lnTo>
                              <a:lnTo>
                                <a:pt x="75237" y="29512"/>
                              </a:lnTo>
                              <a:lnTo>
                                <a:pt x="74501" y="29653"/>
                              </a:lnTo>
                              <a:lnTo>
                                <a:pt x="72659" y="32320"/>
                              </a:lnTo>
                              <a:lnTo>
                                <a:pt x="70726" y="34321"/>
                              </a:lnTo>
                              <a:lnTo>
                                <a:pt x="66690" y="37007"/>
                              </a:lnTo>
                              <a:lnTo>
                                <a:pt x="64609" y="37684"/>
                              </a:lnTo>
                              <a:lnTo>
                                <a:pt x="75654" y="37684"/>
                              </a:lnTo>
                              <a:lnTo>
                                <a:pt x="76302" y="35477"/>
                              </a:lnTo>
                              <a:lnTo>
                                <a:pt x="76915" y="32047"/>
                              </a:lnTo>
                              <a:lnTo>
                                <a:pt x="77158" y="30930"/>
                              </a:lnTo>
                              <a:lnTo>
                                <a:pt x="77278" y="30157"/>
                              </a:lnTo>
                              <a:lnTo>
                                <a:pt x="77360" y="29411"/>
                              </a:lnTo>
                              <a:close/>
                            </a:path>
                            <a:path w="200660" h="40640">
                              <a:moveTo>
                                <a:pt x="75179" y="3987"/>
                              </a:moveTo>
                              <a:lnTo>
                                <a:pt x="63972" y="3987"/>
                              </a:lnTo>
                              <a:lnTo>
                                <a:pt x="66219" y="4571"/>
                              </a:lnTo>
                              <a:lnTo>
                                <a:pt x="70233" y="6897"/>
                              </a:lnTo>
                              <a:lnTo>
                                <a:pt x="72176" y="8808"/>
                              </a:lnTo>
                              <a:lnTo>
                                <a:pt x="74066" y="11476"/>
                              </a:lnTo>
                              <a:lnTo>
                                <a:pt x="76756" y="11476"/>
                              </a:lnTo>
                              <a:lnTo>
                                <a:pt x="76734" y="10068"/>
                              </a:lnTo>
                              <a:lnTo>
                                <a:pt x="76544" y="8729"/>
                              </a:lnTo>
                              <a:lnTo>
                                <a:pt x="75362" y="4571"/>
                              </a:lnTo>
                              <a:lnTo>
                                <a:pt x="75179" y="3987"/>
                              </a:lnTo>
                              <a:close/>
                            </a:path>
                            <a:path w="200660" h="40640">
                              <a:moveTo>
                                <a:pt x="118169" y="39664"/>
                              </a:moveTo>
                              <a:lnTo>
                                <a:pt x="98327" y="39664"/>
                              </a:lnTo>
                              <a:lnTo>
                                <a:pt x="102481" y="39737"/>
                              </a:lnTo>
                              <a:lnTo>
                                <a:pt x="113861" y="40157"/>
                              </a:lnTo>
                              <a:lnTo>
                                <a:pt x="115761" y="40157"/>
                              </a:lnTo>
                              <a:lnTo>
                                <a:pt x="118106" y="40067"/>
                              </a:lnTo>
                              <a:lnTo>
                                <a:pt x="118169" y="39664"/>
                              </a:lnTo>
                              <a:close/>
                            </a:path>
                            <a:path w="200660" h="40640">
                              <a:moveTo>
                                <a:pt x="79726" y="787"/>
                              </a:moveTo>
                              <a:lnTo>
                                <a:pt x="79603" y="3206"/>
                              </a:lnTo>
                              <a:lnTo>
                                <a:pt x="80543" y="3308"/>
                              </a:lnTo>
                              <a:lnTo>
                                <a:pt x="81991" y="3369"/>
                              </a:lnTo>
                              <a:lnTo>
                                <a:pt x="83096" y="3516"/>
                              </a:lnTo>
                              <a:lnTo>
                                <a:pt x="84626" y="3836"/>
                              </a:lnTo>
                              <a:lnTo>
                                <a:pt x="85554" y="3991"/>
                              </a:lnTo>
                              <a:lnTo>
                                <a:pt x="85857" y="4136"/>
                              </a:lnTo>
                              <a:lnTo>
                                <a:pt x="86051" y="4352"/>
                              </a:lnTo>
                              <a:lnTo>
                                <a:pt x="86094" y="4662"/>
                              </a:lnTo>
                              <a:lnTo>
                                <a:pt x="86393" y="8714"/>
                              </a:lnTo>
                              <a:lnTo>
                                <a:pt x="86527" y="35510"/>
                              </a:lnTo>
                              <a:lnTo>
                                <a:pt x="86410" y="36201"/>
                              </a:lnTo>
                              <a:lnTo>
                                <a:pt x="86238" y="36687"/>
                              </a:lnTo>
                              <a:lnTo>
                                <a:pt x="85431" y="37090"/>
                              </a:lnTo>
                              <a:lnTo>
                                <a:pt x="83985" y="37410"/>
                              </a:lnTo>
                              <a:lnTo>
                                <a:pt x="80751" y="37781"/>
                              </a:lnTo>
                              <a:lnTo>
                                <a:pt x="79985" y="37886"/>
                              </a:lnTo>
                              <a:lnTo>
                                <a:pt x="79603" y="37990"/>
                              </a:lnTo>
                              <a:lnTo>
                                <a:pt x="79603" y="40096"/>
                              </a:lnTo>
                              <a:lnTo>
                                <a:pt x="83261" y="39974"/>
                              </a:lnTo>
                              <a:lnTo>
                                <a:pt x="84532" y="39974"/>
                              </a:lnTo>
                              <a:lnTo>
                                <a:pt x="88066" y="39764"/>
                              </a:lnTo>
                              <a:lnTo>
                                <a:pt x="91045" y="39664"/>
                              </a:lnTo>
                              <a:lnTo>
                                <a:pt x="118169" y="39664"/>
                              </a:lnTo>
                              <a:lnTo>
                                <a:pt x="118566" y="37123"/>
                              </a:lnTo>
                              <a:lnTo>
                                <a:pt x="99094" y="37123"/>
                              </a:lnTo>
                              <a:lnTo>
                                <a:pt x="96553" y="36913"/>
                              </a:lnTo>
                              <a:lnTo>
                                <a:pt x="95177" y="36201"/>
                              </a:lnTo>
                              <a:lnTo>
                                <a:pt x="94896" y="35686"/>
                              </a:lnTo>
                              <a:lnTo>
                                <a:pt x="94896" y="21372"/>
                              </a:lnTo>
                              <a:lnTo>
                                <a:pt x="96437" y="21207"/>
                              </a:lnTo>
                              <a:lnTo>
                                <a:pt x="98719" y="21123"/>
                              </a:lnTo>
                              <a:lnTo>
                                <a:pt x="110983" y="21123"/>
                              </a:lnTo>
                              <a:lnTo>
                                <a:pt x="111030" y="18643"/>
                              </a:lnTo>
                              <a:lnTo>
                                <a:pt x="95839" y="18643"/>
                              </a:lnTo>
                              <a:lnTo>
                                <a:pt x="94896" y="18550"/>
                              </a:lnTo>
                              <a:lnTo>
                                <a:pt x="94896" y="3765"/>
                              </a:lnTo>
                              <a:lnTo>
                                <a:pt x="96840" y="3682"/>
                              </a:lnTo>
                              <a:lnTo>
                                <a:pt x="99051" y="3639"/>
                              </a:lnTo>
                              <a:lnTo>
                                <a:pt x="117551" y="3639"/>
                              </a:lnTo>
                              <a:lnTo>
                                <a:pt x="117551" y="2317"/>
                              </a:lnTo>
                              <a:lnTo>
                                <a:pt x="117364" y="1770"/>
                              </a:lnTo>
                              <a:lnTo>
                                <a:pt x="117035" y="1407"/>
                              </a:lnTo>
                              <a:lnTo>
                                <a:pt x="86166" y="1407"/>
                              </a:lnTo>
                              <a:lnTo>
                                <a:pt x="84316" y="1291"/>
                              </a:lnTo>
                              <a:lnTo>
                                <a:pt x="81879" y="942"/>
                              </a:lnTo>
                              <a:lnTo>
                                <a:pt x="80874" y="849"/>
                              </a:lnTo>
                              <a:lnTo>
                                <a:pt x="79726" y="787"/>
                              </a:lnTo>
                              <a:close/>
                            </a:path>
                            <a:path w="200660" h="40640">
                              <a:moveTo>
                                <a:pt x="118685" y="28688"/>
                              </a:moveTo>
                              <a:lnTo>
                                <a:pt x="117551" y="28782"/>
                              </a:lnTo>
                              <a:lnTo>
                                <a:pt x="116640" y="31219"/>
                              </a:lnTo>
                              <a:lnTo>
                                <a:pt x="115492" y="33112"/>
                              </a:lnTo>
                              <a:lnTo>
                                <a:pt x="113083" y="35510"/>
                              </a:lnTo>
                              <a:lnTo>
                                <a:pt x="111884" y="36179"/>
                              </a:lnTo>
                              <a:lnTo>
                                <a:pt x="108558" y="36913"/>
                              </a:lnTo>
                              <a:lnTo>
                                <a:pt x="106172" y="37123"/>
                              </a:lnTo>
                              <a:lnTo>
                                <a:pt x="118566" y="37123"/>
                              </a:lnTo>
                              <a:lnTo>
                                <a:pt x="119938" y="29991"/>
                              </a:lnTo>
                              <a:lnTo>
                                <a:pt x="120092" y="28721"/>
                              </a:lnTo>
                              <a:lnTo>
                                <a:pt x="118685" y="28688"/>
                              </a:lnTo>
                              <a:close/>
                            </a:path>
                            <a:path w="200660" h="40640">
                              <a:moveTo>
                                <a:pt x="110983" y="21123"/>
                              </a:moveTo>
                              <a:lnTo>
                                <a:pt x="104343" y="21123"/>
                              </a:lnTo>
                              <a:lnTo>
                                <a:pt x="105874" y="21207"/>
                              </a:lnTo>
                              <a:lnTo>
                                <a:pt x="106801" y="21516"/>
                              </a:lnTo>
                              <a:lnTo>
                                <a:pt x="107204" y="21786"/>
                              </a:lnTo>
                              <a:lnTo>
                                <a:pt x="107773" y="22611"/>
                              </a:lnTo>
                              <a:lnTo>
                                <a:pt x="108134" y="23780"/>
                              </a:lnTo>
                              <a:lnTo>
                                <a:pt x="108536" y="25650"/>
                              </a:lnTo>
                              <a:lnTo>
                                <a:pt x="108993" y="27632"/>
                              </a:lnTo>
                              <a:lnTo>
                                <a:pt x="111161" y="27632"/>
                              </a:lnTo>
                              <a:lnTo>
                                <a:pt x="110983" y="21123"/>
                              </a:lnTo>
                              <a:close/>
                            </a:path>
                            <a:path w="200660" h="40640">
                              <a:moveTo>
                                <a:pt x="110916" y="12070"/>
                              </a:moveTo>
                              <a:lnTo>
                                <a:pt x="109138" y="12070"/>
                              </a:lnTo>
                              <a:lnTo>
                                <a:pt x="108746" y="12103"/>
                              </a:lnTo>
                              <a:lnTo>
                                <a:pt x="108070" y="15234"/>
                              </a:lnTo>
                              <a:lnTo>
                                <a:pt x="107867" y="16092"/>
                              </a:lnTo>
                              <a:lnTo>
                                <a:pt x="99796" y="18643"/>
                              </a:lnTo>
                              <a:lnTo>
                                <a:pt x="111030" y="18643"/>
                              </a:lnTo>
                              <a:lnTo>
                                <a:pt x="110916" y="12070"/>
                              </a:lnTo>
                              <a:close/>
                            </a:path>
                            <a:path w="200660" h="40640">
                              <a:moveTo>
                                <a:pt x="117551" y="3639"/>
                              </a:moveTo>
                              <a:lnTo>
                                <a:pt x="103680" y="3639"/>
                              </a:lnTo>
                              <a:lnTo>
                                <a:pt x="105707" y="3710"/>
                              </a:lnTo>
                              <a:lnTo>
                                <a:pt x="109231" y="3991"/>
                              </a:lnTo>
                              <a:lnTo>
                                <a:pt x="113342" y="7058"/>
                              </a:lnTo>
                              <a:lnTo>
                                <a:pt x="114578" y="9230"/>
                              </a:lnTo>
                              <a:lnTo>
                                <a:pt x="114884" y="10015"/>
                              </a:lnTo>
                              <a:lnTo>
                                <a:pt x="115316" y="11019"/>
                              </a:lnTo>
                              <a:lnTo>
                                <a:pt x="116342" y="11080"/>
                              </a:lnTo>
                              <a:lnTo>
                                <a:pt x="117580" y="11019"/>
                              </a:lnTo>
                              <a:lnTo>
                                <a:pt x="117551" y="3639"/>
                              </a:lnTo>
                              <a:close/>
                            </a:path>
                            <a:path w="200660" h="40640">
                              <a:moveTo>
                                <a:pt x="112784" y="910"/>
                              </a:moveTo>
                              <a:lnTo>
                                <a:pt x="106067" y="971"/>
                              </a:lnTo>
                              <a:lnTo>
                                <a:pt x="102431" y="971"/>
                              </a:lnTo>
                              <a:lnTo>
                                <a:pt x="98370" y="1054"/>
                              </a:lnTo>
                              <a:lnTo>
                                <a:pt x="88996" y="1407"/>
                              </a:lnTo>
                              <a:lnTo>
                                <a:pt x="117035" y="1407"/>
                              </a:lnTo>
                              <a:lnTo>
                                <a:pt x="114595" y="1065"/>
                              </a:lnTo>
                              <a:lnTo>
                                <a:pt x="112784" y="910"/>
                              </a:lnTo>
                              <a:close/>
                            </a:path>
                            <a:path w="200660" h="40640">
                              <a:moveTo>
                                <a:pt x="142909" y="478"/>
                              </a:moveTo>
                              <a:lnTo>
                                <a:pt x="142909" y="2804"/>
                              </a:lnTo>
                              <a:lnTo>
                                <a:pt x="143460" y="2987"/>
                              </a:lnTo>
                              <a:lnTo>
                                <a:pt x="144565" y="3225"/>
                              </a:lnTo>
                              <a:lnTo>
                                <a:pt x="147035" y="3649"/>
                              </a:lnTo>
                              <a:lnTo>
                                <a:pt x="147614" y="3887"/>
                              </a:lnTo>
                              <a:lnTo>
                                <a:pt x="149390" y="35426"/>
                              </a:lnTo>
                              <a:lnTo>
                                <a:pt x="149213" y="36003"/>
                              </a:lnTo>
                              <a:lnTo>
                                <a:pt x="148285" y="36554"/>
                              </a:lnTo>
                              <a:lnTo>
                                <a:pt x="147190" y="37017"/>
                              </a:lnTo>
                              <a:lnTo>
                                <a:pt x="145834" y="37431"/>
                              </a:lnTo>
                              <a:lnTo>
                                <a:pt x="144090" y="38008"/>
                              </a:lnTo>
                              <a:lnTo>
                                <a:pt x="144151" y="40157"/>
                              </a:lnTo>
                              <a:lnTo>
                                <a:pt x="144979" y="40118"/>
                              </a:lnTo>
                              <a:lnTo>
                                <a:pt x="145577" y="40067"/>
                              </a:lnTo>
                              <a:lnTo>
                                <a:pt x="148222" y="39693"/>
                              </a:lnTo>
                              <a:lnTo>
                                <a:pt x="150599" y="39538"/>
                              </a:lnTo>
                              <a:lnTo>
                                <a:pt x="163775" y="39538"/>
                              </a:lnTo>
                              <a:lnTo>
                                <a:pt x="163743" y="37431"/>
                              </a:lnTo>
                              <a:lnTo>
                                <a:pt x="157637" y="36676"/>
                              </a:lnTo>
                              <a:lnTo>
                                <a:pt x="157531" y="32202"/>
                              </a:lnTo>
                              <a:lnTo>
                                <a:pt x="157413" y="14511"/>
                              </a:lnTo>
                              <a:lnTo>
                                <a:pt x="157316" y="8092"/>
                              </a:lnTo>
                              <a:lnTo>
                                <a:pt x="157349" y="4517"/>
                              </a:lnTo>
                              <a:lnTo>
                                <a:pt x="157576" y="4003"/>
                              </a:lnTo>
                              <a:lnTo>
                                <a:pt x="158228" y="3555"/>
                              </a:lnTo>
                              <a:lnTo>
                                <a:pt x="159322" y="3329"/>
                              </a:lnTo>
                              <a:lnTo>
                                <a:pt x="174126" y="3329"/>
                              </a:lnTo>
                              <a:lnTo>
                                <a:pt x="172415" y="2015"/>
                              </a:lnTo>
                              <a:lnTo>
                                <a:pt x="170841" y="1367"/>
                              </a:lnTo>
                              <a:lnTo>
                                <a:pt x="168819" y="942"/>
                              </a:lnTo>
                              <a:lnTo>
                                <a:pt x="150135" y="942"/>
                              </a:lnTo>
                              <a:lnTo>
                                <a:pt x="142909" y="478"/>
                              </a:lnTo>
                              <a:close/>
                            </a:path>
                            <a:path w="200660" h="40640">
                              <a:moveTo>
                                <a:pt x="163775" y="39538"/>
                              </a:moveTo>
                              <a:lnTo>
                                <a:pt x="155322" y="39538"/>
                              </a:lnTo>
                              <a:lnTo>
                                <a:pt x="157295" y="39610"/>
                              </a:lnTo>
                              <a:lnTo>
                                <a:pt x="160759" y="39902"/>
                              </a:lnTo>
                              <a:lnTo>
                                <a:pt x="161936" y="39974"/>
                              </a:lnTo>
                              <a:lnTo>
                                <a:pt x="162825" y="39974"/>
                              </a:lnTo>
                              <a:lnTo>
                                <a:pt x="163714" y="39858"/>
                              </a:lnTo>
                              <a:lnTo>
                                <a:pt x="163775" y="39538"/>
                              </a:lnTo>
                              <a:close/>
                            </a:path>
                            <a:path w="200660" h="40640">
                              <a:moveTo>
                                <a:pt x="159592" y="19079"/>
                              </a:moveTo>
                              <a:lnTo>
                                <a:pt x="164923" y="23168"/>
                              </a:lnTo>
                              <a:lnTo>
                                <a:pt x="169481" y="23168"/>
                              </a:lnTo>
                              <a:lnTo>
                                <a:pt x="172278" y="22075"/>
                              </a:lnTo>
                              <a:lnTo>
                                <a:pt x="175179" y="19202"/>
                              </a:lnTo>
                              <a:lnTo>
                                <a:pt x="161665" y="19202"/>
                              </a:lnTo>
                              <a:lnTo>
                                <a:pt x="159592" y="19079"/>
                              </a:lnTo>
                              <a:close/>
                            </a:path>
                            <a:path w="200660" h="40640">
                              <a:moveTo>
                                <a:pt x="174126" y="3329"/>
                              </a:moveTo>
                              <a:lnTo>
                                <a:pt x="162472" y="3329"/>
                              </a:lnTo>
                              <a:lnTo>
                                <a:pt x="163962" y="3649"/>
                              </a:lnTo>
                              <a:lnTo>
                                <a:pt x="166183" y="4693"/>
                              </a:lnTo>
                              <a:lnTo>
                                <a:pt x="167001" y="5551"/>
                              </a:lnTo>
                              <a:lnTo>
                                <a:pt x="168365" y="8092"/>
                              </a:lnTo>
                              <a:lnTo>
                                <a:pt x="168704" y="9726"/>
                              </a:lnTo>
                              <a:lnTo>
                                <a:pt x="168579" y="14831"/>
                              </a:lnTo>
                              <a:lnTo>
                                <a:pt x="167919" y="16527"/>
                              </a:lnTo>
                              <a:lnTo>
                                <a:pt x="166349" y="17766"/>
                              </a:lnTo>
                              <a:lnTo>
                                <a:pt x="165172" y="18727"/>
                              </a:lnTo>
                              <a:lnTo>
                                <a:pt x="163714" y="19202"/>
                              </a:lnTo>
                              <a:lnTo>
                                <a:pt x="175179" y="19202"/>
                              </a:lnTo>
                              <a:lnTo>
                                <a:pt x="176714" y="17682"/>
                              </a:lnTo>
                              <a:lnTo>
                                <a:pt x="177819" y="14831"/>
                              </a:lnTo>
                              <a:lnTo>
                                <a:pt x="177774" y="9726"/>
                              </a:lnTo>
                              <a:lnTo>
                                <a:pt x="177405" y="8362"/>
                              </a:lnTo>
                              <a:lnTo>
                                <a:pt x="175731" y="5064"/>
                              </a:lnTo>
                              <a:lnTo>
                                <a:pt x="174730" y="3793"/>
                              </a:lnTo>
                              <a:lnTo>
                                <a:pt x="174126" y="3329"/>
                              </a:lnTo>
                              <a:close/>
                            </a:path>
                            <a:path w="200660" h="40640">
                              <a:moveTo>
                                <a:pt x="165665" y="539"/>
                              </a:moveTo>
                              <a:lnTo>
                                <a:pt x="162753" y="539"/>
                              </a:lnTo>
                              <a:lnTo>
                                <a:pt x="157698" y="838"/>
                              </a:lnTo>
                              <a:lnTo>
                                <a:pt x="155775" y="910"/>
                              </a:lnTo>
                              <a:lnTo>
                                <a:pt x="150135" y="942"/>
                              </a:lnTo>
                              <a:lnTo>
                                <a:pt x="168819" y="942"/>
                              </a:lnTo>
                              <a:lnTo>
                                <a:pt x="167587" y="683"/>
                              </a:lnTo>
                              <a:lnTo>
                                <a:pt x="165665" y="539"/>
                              </a:lnTo>
                              <a:close/>
                            </a:path>
                            <a:path w="200660" h="40640">
                              <a:moveTo>
                                <a:pt x="200379" y="39476"/>
                              </a:moveTo>
                              <a:lnTo>
                                <a:pt x="188454" y="39476"/>
                              </a:lnTo>
                              <a:lnTo>
                                <a:pt x="193817" y="39538"/>
                              </a:lnTo>
                              <a:lnTo>
                                <a:pt x="196226" y="39764"/>
                              </a:lnTo>
                              <a:lnTo>
                                <a:pt x="198497" y="40035"/>
                              </a:lnTo>
                              <a:lnTo>
                                <a:pt x="198746" y="40035"/>
                              </a:lnTo>
                              <a:lnTo>
                                <a:pt x="199905" y="39952"/>
                              </a:lnTo>
                              <a:lnTo>
                                <a:pt x="200369" y="39941"/>
                              </a:lnTo>
                              <a:lnTo>
                                <a:pt x="200379" y="39476"/>
                              </a:lnTo>
                              <a:close/>
                            </a:path>
                            <a:path w="200660" h="40640">
                              <a:moveTo>
                                <a:pt x="181364" y="539"/>
                              </a:moveTo>
                              <a:lnTo>
                                <a:pt x="181425" y="3206"/>
                              </a:lnTo>
                              <a:lnTo>
                                <a:pt x="181696" y="3235"/>
                              </a:lnTo>
                              <a:lnTo>
                                <a:pt x="184418" y="3379"/>
                              </a:lnTo>
                              <a:lnTo>
                                <a:pt x="185717" y="3606"/>
                              </a:lnTo>
                              <a:lnTo>
                                <a:pt x="186541" y="3991"/>
                              </a:lnTo>
                              <a:lnTo>
                                <a:pt x="186668" y="4434"/>
                              </a:lnTo>
                              <a:lnTo>
                                <a:pt x="186789" y="5676"/>
                              </a:lnTo>
                              <a:lnTo>
                                <a:pt x="186884" y="15501"/>
                              </a:lnTo>
                              <a:lnTo>
                                <a:pt x="186696" y="21559"/>
                              </a:lnTo>
                              <a:lnTo>
                                <a:pt x="186696" y="34786"/>
                              </a:lnTo>
                              <a:lnTo>
                                <a:pt x="182253" y="37504"/>
                              </a:lnTo>
                              <a:lnTo>
                                <a:pt x="181178" y="37802"/>
                              </a:lnTo>
                              <a:lnTo>
                                <a:pt x="181178" y="39974"/>
                              </a:lnTo>
                              <a:lnTo>
                                <a:pt x="182448" y="39890"/>
                              </a:lnTo>
                              <a:lnTo>
                                <a:pt x="185828" y="39570"/>
                              </a:lnTo>
                              <a:lnTo>
                                <a:pt x="187380" y="39476"/>
                              </a:lnTo>
                              <a:lnTo>
                                <a:pt x="200379" y="39476"/>
                              </a:lnTo>
                              <a:lnTo>
                                <a:pt x="200275" y="37400"/>
                              </a:lnTo>
                              <a:lnTo>
                                <a:pt x="198601" y="37172"/>
                              </a:lnTo>
                              <a:lnTo>
                                <a:pt x="197402" y="37058"/>
                              </a:lnTo>
                              <a:lnTo>
                                <a:pt x="196275" y="36874"/>
                              </a:lnTo>
                              <a:lnTo>
                                <a:pt x="195086" y="36625"/>
                              </a:lnTo>
                              <a:lnTo>
                                <a:pt x="194977" y="36273"/>
                              </a:lnTo>
                              <a:lnTo>
                                <a:pt x="195040" y="4766"/>
                              </a:lnTo>
                              <a:lnTo>
                                <a:pt x="195131" y="4384"/>
                              </a:lnTo>
                              <a:lnTo>
                                <a:pt x="195790" y="4136"/>
                              </a:lnTo>
                              <a:lnTo>
                                <a:pt x="196650" y="3877"/>
                              </a:lnTo>
                              <a:lnTo>
                                <a:pt x="198771" y="3369"/>
                              </a:lnTo>
                              <a:lnTo>
                                <a:pt x="199666" y="3124"/>
                              </a:lnTo>
                              <a:lnTo>
                                <a:pt x="200473" y="2843"/>
                              </a:lnTo>
                              <a:lnTo>
                                <a:pt x="200515" y="971"/>
                              </a:lnTo>
                              <a:lnTo>
                                <a:pt x="191740" y="971"/>
                              </a:lnTo>
                              <a:lnTo>
                                <a:pt x="181364" y="539"/>
                              </a:lnTo>
                              <a:close/>
                            </a:path>
                            <a:path w="200660" h="40640">
                              <a:moveTo>
                                <a:pt x="200502" y="539"/>
                              </a:moveTo>
                              <a:lnTo>
                                <a:pt x="195098" y="892"/>
                              </a:lnTo>
                              <a:lnTo>
                                <a:pt x="193198" y="971"/>
                              </a:lnTo>
                              <a:lnTo>
                                <a:pt x="200515" y="971"/>
                              </a:lnTo>
                              <a:lnTo>
                                <a:pt x="200502" y="539"/>
                              </a:lnTo>
                              <a:close/>
                            </a:path>
                            <a:path w="200660" h="40640">
                              <a:moveTo>
                                <a:pt x="138971" y="18510"/>
                              </a:moveTo>
                              <a:lnTo>
                                <a:pt x="133456" y="18582"/>
                              </a:lnTo>
                              <a:lnTo>
                                <a:pt x="123905" y="18582"/>
                              </a:lnTo>
                              <a:lnTo>
                                <a:pt x="123783" y="24345"/>
                              </a:lnTo>
                              <a:lnTo>
                                <a:pt x="140213" y="24317"/>
                              </a:lnTo>
                              <a:lnTo>
                                <a:pt x="140319" y="21941"/>
                              </a:lnTo>
                              <a:lnTo>
                                <a:pt x="140152" y="18643"/>
                              </a:lnTo>
                              <a:lnTo>
                                <a:pt x="139594" y="18561"/>
                              </a:lnTo>
                              <a:lnTo>
                                <a:pt x="138971" y="18510"/>
                              </a:lnTo>
                              <a:close/>
                            </a:path>
                          </a:pathLst>
                        </a:custGeom>
                        <a:solidFill>
                          <a:srgbClr val="333866"/>
                        </a:solidFill>
                      </wps:spPr>
                      <wps:bodyPr wrap="square" lIns="0" tIns="0" rIns="0" bIns="0" rtlCol="0">
                        <a:prstTxWarp prst="textNoShape">
                          <a:avLst/>
                        </a:prstTxWarp>
                        <a:noAutofit/>
                      </wps:bodyPr>
                    </wps:wsp>
                  </wpg:wgp>
                </a:graphicData>
              </a:graphic>
            </wp:anchor>
          </w:drawing>
        </mc:Choice>
        <mc:Fallback>
          <w:pict>
            <v:group id="Group 86" o:spid="_x0000_s1026" style="position:absolute;margin-left:498.65pt;margin-top:783.2pt;width:30.3pt;height:34.05pt;z-index:-251643904;mso-wrap-distance-left:0;mso-wrap-distance-right:0;mso-position-horizontal-relative:page;mso-position-vertical-relative:page" coordsize="384810,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">
              <v:shape id="Graphic 87" o:spid="_x0000_s1027" style="position:absolute;left:64499;top:120757;width:250190;height:281305;visibility:visible;mso-wrap-style:square;v-text-anchor:top" coordsize="250190,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n0MIA&#10;AADbAAAADwAAAGRycy9kb3ducmV2LnhtbERPTYvCMBS8C/sfwlvwpqmuuFIbZVlX8KCCuoceH82z&#10;rTYvpYla/70RBE/DMF9MMm9NJa7UuNKygkE/AkGcWV1yruD/sOxNQDiPrLGyTAru5GA+++gkGGt7&#10;4x1d9z4XoYRdjAoK7+tYSpcVZND1bU0ctKNtDPpAm1zqBm+h3FRyGEVjabDksFBgTb8FZef9xSjY&#10;jPRpnA64Wl0Wh/or4N96myrV/Wx/piA8tf5tfqVXWsHk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2fQwgAAANsAAAAPAAAAAAAAAAAAAAAAAJgCAABkcnMvZG93&#10;bnJldi54bWxQSwUGAAAAAAQABAD1AAAAhwMAAAAA&#10;" path="m45796,167170r-3620,127l38531,167246r-3695,-241l1816,260197,,268592r1358,6629l6438,279590r9335,1562l18859,281152r,-10388l15773,270764r-6121,-64l10731,266103r914,-2515l45758,167297r38,-127xem80949,69494l72339,62890,54241,112776r12243,-3429l80949,69494xem182524,39903l142240,36791,127609,,112204,37350,72694,39903r30760,26187l93675,104457,128079,83299r33465,21158l152057,65189,182524,39903xem249923,266420r-2248,-8344l187794,89077r-7315,11100l238569,263461r1638,4115l239699,270992r-5219,-228l232371,270764r,10388l234480,281152r10287,-2019l249428,273824r190,-2832l249923,266420xe" fillcolor="#333866" stroked="f">
                <v:path arrowok="t"/>
              </v:shape>
              <v:shape id="Graphic 88" o:spid="_x0000_s1028" style="position:absolute;left:-3;top:1758;width:271145;height:255270;visibility:visible;mso-wrap-style:square;v-text-anchor:top" coordsize="27114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4v8AA&#10;AADbAAAADwAAAGRycy9kb3ducmV2LnhtbERPy4rCMBTdC/MP4Q64EU11IaWaijiMowjidAS3l+b2&#10;gc1NaTJa/94sBJeH816uetOIG3WutqxgOolAEOdW11wqOP99j2MQziNrbCyTggc5WKUfgyUm2t75&#10;l26ZL0UIYZeggsr7NpHS5RUZdBPbEgeusJ1BH2BXSt3hPYSbRs6iaC4N1hwaKmxpU1F+zf6Ngp/9&#10;xbfFQY5Ox+0o/pL9hsu4Vmr42a8XIDz1/i1+uXd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F4v8AAAADbAAAADwAAAAAAAAAAAAAAAACYAgAAZHJzL2Rvd25y&#10;ZXYueG1sUEsFBgAAAAAEAAQA9QAAAIUDAAAAAA==&#10;" path="m148526,231343r-22873,6896l102730,241401r-22682,-787l41351,228968,,196126r13855,17767l48133,240957r37553,12750l102692,254863r17208,-1511l137947,249516r4724,-8115l148526,231343xem271005,l227558,9525,190563,32423,161480,75222r-5702,17538l166230,111010r5461,-23253l180416,66332,207810,30314,253657,4267,271005,xe" fillcolor="#ffd226" stroked="f">
                <v:path arrowok="t"/>
              </v:shape>
              <v:shape id="Graphic 89" o:spid="_x0000_s1029" style="position:absolute;left:135297;width:115570;height:112395;visibility:visible;mso-wrap-style:square;v-text-anchor:top" coordsize="115570,11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Pq8QA&#10;AADbAAAADwAAAGRycy9kb3ducmV2LnhtbESPS4vCQBCE74L/YWjB2zrRg2jMRETxxbqH9XFvMm0S&#10;zPTEzKjZf7+zsOCxqKqvqGTemko8qXGlZQXDQQSCOLO65FzB+bT+mIBwHlljZZkU/JCDedrtJBhr&#10;++Jveh59LgKEXYwKCu/rWEqXFWTQDWxNHLyrbQz6IJtc6gZfAW4qOYqisTRYclgosKZlQdnt+DAK&#10;NuOtu3+dan24DPPrY7U/75afkVL9XruYgfDU+nf4v73TCiZT+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j6vEAAAA2wAAAA8AAAAAAAAAAAAAAAAAmAIAAGRycy9k&#10;b3ducmV2LnhtbFBLBQYAAAAABAAEAPUAAACJAwAAAAA=&#10;" path="m115042,31l71032,8876,33916,31633,5362,75058,,92995r11095,19022l16081,88191,24430,66329,51429,29847,97482,4040,115042,31xem115182,r-140,31l115192,13,115182,xe" fillcolor="#0a874e" stroked="f">
                <v:path arrowok="t"/>
              </v:shape>
              <v:shape id="Graphic 90" o:spid="_x0000_s1030" style="position:absolute;left:235705;top:99472;width:148590;height:59055;visibility:visible;mso-wrap-style:square;v-text-anchor:top" coordsize="148590,5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xBMEA&#10;AADbAAAADwAAAGRycy9kb3ducmV2LnhtbERPy4rCMBTdD/gP4QpuBk2dhWg1ijoIAyMM9YHba3Nt&#10;i81NSaLWvzeLAZeH854tWlOLOzlfWVYwHCQgiHOrKy4UHPab/hiED8gaa8uk4EkeFvPOxwxTbR+c&#10;0X0XChFD2KeooAyhSaX0eUkG/cA2xJG7WGcwROgKqR0+Yrip5VeSjKTBimNDiQ2tS8qvu5tRcP4L&#10;7jSm/W++Xn1/blqXbY8+U6rXbZdTEIHa8Bb/u3+0gklcH7/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8QTBAAAA2wAAAA8AAAAAAAAAAAAAAAAAmAIAAGRycy9kb3du&#10;cmV2LnhtbFBLBQYAAAAABAAEAPUAAACGAwAAAAA=&#10;" path="m99355,13464r-53571,l68471,14249r22201,4927l107168,25889r15145,8925l136154,45855r12380,12902l134658,40969,118528,25871,100383,13903r-1028,-439xem45830,l28620,1509,10580,5346,,23514,22872,16620,45784,13464r53571,l80225,5295,62827,1151,45830,xe" fillcolor="#ffd226" stroked="f">
                <v:path arrowok="t"/>
              </v:shape>
              <v:shape id="Graphic 91" o:spid="_x0000_s1031" style="position:absolute;left:226434;top:80107;width:149225;height:59690;visibility:visible;mso-wrap-style:square;v-text-anchor:top" coordsize="149225,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vYMMA&#10;AADbAAAADwAAAGRycy9kb3ducmV2LnhtbESPUU/CQBCE3038D5c18U2ugDFYOYg2Ir5K/QGb3tqr&#10;9vaa3lIKv54jIfFxMjPfZJbr0bdqoD42gQ1MJxko4irYhmsD3+XmYQEqCrLFNjAZOFKE9er2Zom5&#10;DQf+omEntUoQjjkacCJdrnWsHHmMk9ARJ+8n9B4lyb7WtsdDgvtWz7LsSXtsOC047KhwVP3t9t7A&#10;R7EY3uaP5em9+G1LcbKti9PcmPu78fUFlNAo/+Fr+9MaeJ7C5Uv6AXp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AvYMMAAADbAAAADwAAAAAAAAAAAAAAAACYAgAAZHJzL2Rv&#10;d25yZXYueG1sUEsFBgAAAAAEAAQA9QAAAIgDAAAAAA==&#10;" path="m101964,14028r-55729,l69057,14437r22268,4732l107798,25850r15140,9046l136702,46150r12269,13224l135270,41084,119289,25662,101964,14028xem46484,l29139,1882,10923,6206,,25325,23127,17729,46235,14028r55729,l101181,13503,81022,4899,63573,894,46484,xe" fillcolor="#0a874e" stroked="f">
                <v:path arrowok="t"/>
              </v:shape>
              <v:shape id="Graphic 92" o:spid="_x0000_s1032" style="position:absolute;left:261589;top:188262;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8dscA&#10;AADbAAAADwAAAGRycy9kb3ducmV2LnhtbESPQWvCQBSE7wX/w/IKXkrd1IO00VVKS4tCEDT14O25&#10;+0yi2bdpdtX4712h0OMwM98wk1lna3Gm1leOFbwMEhDE2pmKCwU/+dfzKwgfkA3WjknBlTzMpr2H&#10;CabGXXhF53UoRISwT1FBGUKTSul1SRb9wDXE0du71mKIsi2kafES4baWwyQZSYsVx4USG/ooSR/X&#10;J6tge/jtvvcrnS122efySWeHfNPkSvUfu/cxiEBd+A//tedGwdsQ7l/i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DPHbHAAAA2wAAAA8AAAAAAAAAAAAAAAAAmAIAAGRy&#10;cy9kb3ducmV2LnhtbFBLBQYAAAAABAAEAPUAAACMAwAAAAA=&#10;" path="m43759,146224r-63,154l43759,146224xem,l31597,34629,49096,76360r2433,17606l51370,111579r-2641,17509l43759,146224r8455,-20876l57222,103862,58516,82133,55892,60371,50781,43231,43280,27936,33368,13785,21023,82,,xe" fillcolor="#ffd226" stroked="f">
                <v:path arrowok="t"/>
              </v:shape>
              <v:shape id="Graphic 93" o:spid="_x0000_s1033" style="position:absolute;left:272154;top:171359;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dZMQA&#10;AADbAAAADwAAAGRycy9kb3ducmV2LnhtbESPwWrDMBBE74X8g9hAL6WRE0ObuJGNEwi4x8aFXhdr&#10;a5lYK2Mpjvv3UaHQ4zAzb5h9MdteTDT6zrGC9SoBQdw43XGr4LM+PW9B+ICssXdMCn7IQ5EvHvaY&#10;aXfjD5rOoRURwj5DBSaEIZPSN4Ys+pUbiKP37UaLIcqxlXrEW4TbXm6S5EVa7DguGBzoaKi5nK9W&#10;QVNvp3b3dUil0VVdX97L1+NTqdTjci7fQASaw3/4r11pBbs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HWTEAAAA2wAAAA8AAAAAAAAAAAAAAAAAmAIAAGRycy9k&#10;b3ducmV2LnhtbFBLBQYAAAAABAAEAPUAAACJAwAAAAA=&#10;" path="m22021,l,101,18141,16331,32900,34492,43957,54461r7037,21653l53445,93719r-263,17633l50318,128900r-5307,17210l53988,125128r5367,-21550l60832,81816,58205,60055,52947,42942,45175,27694,34872,13613,22021,xe" fillcolor="#0a874e" stroked="f">
                <v:path arrowok="t"/>
              </v:shape>
              <v:shape id="Graphic 94" o:spid="_x0000_s1034" style="position:absolute;left:113082;top:243320;width:115570;height:111125;visibility:visible;mso-wrap-style:square;v-text-anchor:top" coordsize="115570,1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qb8MA&#10;AADbAAAADwAAAGRycy9kb3ducmV2LnhtbESP0YrCMBRE3wX/IVzBN00Vkd2uUUSoiuCD1Q+4Nte2&#10;2tyUJmr16zcLCz4OM3OGmS1aU4kHNa60rGA0jEAQZ1aXnCs4HZPBFwjnkTVWlknBixws5t3ODGNt&#10;n3ygR+pzESDsYlRQeF/HUrqsIINuaGvi4F1sY9AH2eRSN/gMcFPJcRRNpcGSw0KBNa0Kym7p3Sg4&#10;7/bnvV1fp258fC83m0NyeqeJUv1eu/wB4an1n/B/e6sVfE/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qb8MAAADbAAAADwAAAAAAAAAAAAAAAACYAgAAZHJzL2Rv&#10;d25yZXYueG1sUEsFBgAAAAAEAAQA9QAAAIgDAAAAAA==&#10;" path="m104918,l90728,44678,63338,80697,17491,106745,,111034r22472,-3141l63048,91744,92870,65595,115361,18248,104918,xe" fillcolor="#ffd226" stroked="f">
                <v:path arrowok="t"/>
              </v:shape>
              <v:shape id="Graphic 95" o:spid="_x0000_s1035" style="position:absolute;left:8746;top:216515;width:240665;height:139700;visibility:visible;mso-wrap-style:square;v-text-anchor:top" coordsize="240665,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krcMA&#10;AADbAAAADwAAAGRycy9kb3ducmV2LnhtbESPT0sDMRTE74LfIbxCbzbbLf5bm5YiCF4UWj14fCTP&#10;zdLNy5q8bddvbwTB4zAzv2HW2yn06kQpd5ENLBcVKGIbXcetgfe3p6s7UFmQHfaRycA3ZdhuLi/W&#10;2Lh45j2dDtKqAuHcoAEvMjRaZ+spYF7Egbh4nzEFlCJTq13Cc4GHXtdVdaMDdlwWPA706MkeD2Mw&#10;UIutj18vbrKv/mM17vZpGOXWmPls2j2AEprkP/zXfnYG7q/h90v5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wkrcMAAADbAAAADwAAAAAAAAAAAAAAAACYAgAAZHJzL2Rv&#10;d25yZXYueG1sUEsFBgAAAAAEAAQA9QAAAIgDAAAAAA==&#10;" path="m125133,139547r-153,13l125133,139547xem149047,34137r-23127,7607l102806,45440,79984,45034,41236,33616,,,13766,18389,47853,45961,85471,58572r17081,902l119900,57581r18225,-4318l142582,45440r6465,-11303xem240182,46583l229082,27559r-4978,23825l215747,73253r-27000,36475l142697,135534r-17564,4013l147802,136829r40932,-15735l218452,94830,234810,64516r5372,-17933xe" fillcolor="#0a874e" stroked="f">
                <v:path arrowok="t"/>
              </v:shape>
              <v:shape id="Graphic 96" o:spid="_x0000_s1036" style="position:absolute;left:64122;top:21586;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9bcUA&#10;AADbAAAADwAAAGRycy9kb3ducmV2LnhtbESPQWsCMRSE74L/ITyht5pVWqmrUWpLi9JDqe1hj8/N&#10;c3fp5mVJ0jX+eyMUPA4z8w2zXEfTip6cbywrmIwzEMSl1Q1XCn6+3+6fQPiArLG1TArO5GG9Gg6W&#10;mGt74i/q96ESCcI+RwV1CF0upS9rMujHtiNO3tE6gyFJV0nt8JTgppXTLJtJgw2nhRo7eqmp/N3/&#10;GQUm+nkfs0Px+Pnw/vG62RXOFlul7kbxeQEiUAy38H97qxXMZ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P1txQAAANsAAAAPAAAAAAAAAAAAAAAAAJgCAABkcnMv&#10;ZG93bnJldi54bWxQSwUGAAAAAAQABAD1AAAAigMAAAAA&#10;" path="m14762,l6303,20887,1295,42374,,64102,2624,85862r22523,46587l58514,146234,41107,129873,26919,111608,16255,91568,9421,69878,6987,52270,7145,34656,9786,17149,14762,xe" fillcolor="#ffd226" stroked="f">
                <v:path arrowok="t"/>
              </v:shape>
              <v:shape id="Graphic 97" o:spid="_x0000_s1037" style="position:absolute;left:51242;top:38612;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bZ8IA&#10;AADbAAAADwAAAGRycy9kb3ducmV2LnhtbESPT4vCMBTE74LfIbwFL7KmKvina5QqCO5RK3h9NG+b&#10;YvNSmljrtzcLC3scZuY3zGbX21p01PrKsYLpJAFBXDhdcangmh8/VyB8QNZYOyYFL/Kw2w4HG0y1&#10;e/KZuksoRYSwT1GBCaFJpfSFIYt+4hri6P241mKIsi2lbvEZ4baWsyRZSIsVxwWDDR0MFffLwyoo&#10;8lVXrm/7uTT6lOf372x5GGdKjT767AtEoD78h//aJ61gvYTf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htnwgAAANsAAAAPAAAAAAAAAAAAAAAAAJgCAABkcnMvZG93&#10;bnJldi54bWxQSwUGAAAAAAQABAD1AAAAhwMAAAAA&#10;" path="m15823,l6843,20986,1477,42536,,64298,2627,86059r5256,17113l15654,118419r10304,14081l38811,146114r22020,-101l42690,129783,27931,111621,16873,91652,9837,69999,7385,52394,7649,34762,10513,17214,15823,xe" fillcolor="#0a874e" stroked="f">
                <v:path arrowok="t"/>
              </v:shape>
              <v:shape id="Graphic 98" o:spid="_x0000_s1038" style="position:absolute;left:89206;top:391349;width:200660;height:40640;visibility:visible;mso-wrap-style:square;v-text-anchor:top" coordsize="200660,4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zrsAA&#10;AADbAAAADwAAAGRycy9kb3ducmV2LnhtbERPy4rCMBTdC/5DuMJsRFMHKVqNIjqKCzc+Nu4uzbUt&#10;Nje1ibXz92YhuDyc93zZmlI0VLvCsoLRMAJBnFpdcKbgct4OJiCcR9ZYWiYF/+Rgueh25pho++Ij&#10;NSefiRDCLkEFufdVIqVLczLohrYiDtzN1gZ9gHUmdY2vEG5K+RtFsTRYcGjIsaJ1Tun99DQKxuV1&#10;85fGTf8eR83W8WV3ePidUj+9djUD4an1X/HHvdcKpm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qzrsAAAADbAAAADwAAAAAAAAAAAAAAAACYAgAAZHJzL2Rvd25y&#10;ZXYueG1sUEsFBgAAAAAEAAQA9QAAAIUDAAAAAA==&#10;" path="m26993,5737r-13288,l15720,5788r754,94l17216,29743r-80,2325l11214,37525r-817,411l9961,38508r61,1592l11092,40067r5735,-454l31431,39613,26680,36910r-583,-122l25773,36647r-238,-734l25438,28313r43,-22452l26993,5737xem31431,39613r-10289,l23709,39686r2841,280l28281,40039r2305,l31371,40010r60,-397xem39698,5737r-8450,l33332,5788r785,169l34391,6137r393,403l35168,7340r1254,2987l36925,11314r515,767l38053,12020r716,-151l39582,11606r126,-1570l39698,5737xem5022,64r-1822,l2452,2598,1447,6191,590,8779,,10036r262,291l847,10713r903,460l1991,11173r367,-309l4540,8078,5792,6750,7272,5904,8503,5737r31195,l39681,2598r-26192,l12136,2537r-3953,l5325,557,5022,64xem38989,l37498,25r-260,568l36864,1558r-263,496l36353,2239r-1742,241l15257,2480r-1768,118l39681,2598,25492,2480r14190,-33l39672,25,38989,xem64156,967r-8435,l50789,2872r-7729,7618l41155,15248r78,9080l60149,40520r5587,l75654,37684r-15181,l58619,37241r-1731,-885l55548,35711r-1076,-874l52560,32288r-897,-1872l50526,26704r-219,-2376l50307,15248r1267,-4489l55984,5176,58450,3987r16729,l74884,3041r-252,-594l72760,1954,70747,1583,66448,1090,64156,967xem77360,29411r-1181,18l75237,29512r-736,141l72659,32320r-1933,2001l66690,37007r-2081,677l75654,37684r648,-2207l76915,32047r243,-1117l77278,30157r82,-746xem75179,3987r-11207,l66219,4571r4014,2326l72176,8808r1890,2668l76756,11476r-22,-1408l76544,8729,75362,4571r-183,-584xem118169,39664r-19842,l102481,39737r11380,420l115761,40157r2345,-90l118169,39664xem79726,787r-123,2419l80543,3308r1448,61l83096,3516r1530,320l85554,3991r303,145l86051,4352r43,310l86393,8714r134,26796l86410,36201r-172,486l85431,37090r-1446,320l80751,37781r-766,105l79603,37990r,2106l83261,39974r1271,l88066,39764r2979,-100l118169,39664r397,-2541l99094,37123r-2541,-210l95177,36201r-281,-515l94896,21372r1541,-165l98719,21123r12264,l111030,18643r-15191,l94896,18550r,-14785l96840,3682r2211,-43l117551,3639r,-1322l117364,1770r-329,-363l86166,1407,84316,1291,81879,942,80874,849,79726,787xem118685,28688r-1134,94l116640,31219r-1148,1893l113083,35510r-1199,669l108558,36913r-2386,210l118566,37123r1372,-7132l120092,28721r-1407,-33xem110983,21123r-6640,l105874,21207r927,309l107204,21786r569,825l108134,23780r402,1870l108993,27632r2168,l110983,21123xem110916,12070r-1778,l108746,12103r-676,3131l107867,16092r-8071,2551l111030,18643r-114,-6573xem117551,3639r-13871,l105707,3710r3524,281l113342,7058r1236,2172l114884,10015r432,1004l116342,11080r1238,-61l117551,3639xem112784,910r-6717,61l102431,971r-4061,83l88996,1407r28039,l114595,1065,112784,910xem142909,478r,2326l143460,2987r1105,238l147035,3649r579,238l149390,35426r-177,577l148285,36554r-1095,463l145834,37431r-1744,577l144151,40157r828,-39l145577,40067r2645,-374l150599,39538r13176,l163743,37431r-6106,-755l157531,32202r-118,-17691l157316,8092r33,-3575l157576,4003r652,-448l159322,3329r14804,l172415,2015r-1574,-648l168819,942r-18684,l142909,478xem163775,39538r-8453,l157295,39610r3464,292l161936,39974r889,l163714,39858r61,-320xem159592,19079r5331,4089l169481,23168r2797,-1093l175179,19202r-13514,l159592,19079xem174126,3329r-11654,l163962,3649r2221,1044l167001,5551r1364,2541l168704,9726r-125,5105l167919,16527r-1570,1239l165172,18727r-1458,475l175179,19202r1535,-1520l177819,14831r-45,-5105l177405,8362,175731,5064,174730,3793r-604,-464xem165665,539r-2912,l157698,838r-1923,72l150135,942r18684,l167587,683,165665,539xem200379,39476r-11925,l193817,39538r2409,226l198497,40035r249,l199905,39952r464,-11l200379,39476xem181364,539r61,2667l181696,3235r2722,144l185717,3606r824,385l186668,4434r121,1242l186884,15501r-188,6058l186696,34786r-4443,2718l181178,37802r,2172l182448,39890r3380,-320l187380,39476r12999,l200275,37400r-1674,-228l197402,37058r-1127,-184l195086,36625r-109,-352l195040,4766r91,-382l195790,4136r860,-259l198771,3369r895,-245l200473,2843r42,-1872l191740,971,181364,539xem200502,539r-5404,353l193198,971r7317,l200502,539xem138971,18510r-5515,72l123905,18582r-122,5763l140213,24317r106,-2376l140152,18643r-558,-82l138971,18510xe" fillcolor="#333866" stroked="f">
                <v:path arrowok="t"/>
              </v:shape>
              <w10:wrap anchorx="page" anchory="page"/>
            </v:group>
          </w:pict>
        </mc:Fallback>
      </mc:AlternateContent>
    </w:r>
    <w:r>
      <w:rPr>
        <w:noProof/>
      </w:rPr>
      <mc:AlternateContent>
        <mc:Choice Requires="wpg">
          <w:drawing>
            <wp:anchor distT="0" distB="0" distL="0" distR="0" simplePos="0" relativeHeight="251673600" behindDoc="1" locked="0" layoutInCell="1" allowOverlap="1" wp14:anchorId="175E8CD2" wp14:editId="214D0ECF">
              <wp:simplePos x="0" y="0"/>
              <wp:positionH relativeFrom="page">
                <wp:posOffset>5365184</wp:posOffset>
              </wp:positionH>
              <wp:positionV relativeFrom="page">
                <wp:posOffset>10202799</wp:posOffset>
              </wp:positionV>
              <wp:extent cx="597535" cy="12763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27635"/>
                        <a:chOff x="0" y="0"/>
                        <a:chExt cx="597535" cy="127635"/>
                      </a:xfrm>
                    </wpg:grpSpPr>
                    <pic:pic xmlns:pic="http://schemas.openxmlformats.org/drawingml/2006/picture">
                      <pic:nvPicPr>
                        <pic:cNvPr id="100" name="Image 100"/>
                        <pic:cNvPicPr/>
                      </pic:nvPicPr>
                      <pic:blipFill>
                        <a:blip r:embed="rId1" cstate="print"/>
                        <a:stretch>
                          <a:fillRect/>
                        </a:stretch>
                      </pic:blipFill>
                      <pic:spPr>
                        <a:xfrm>
                          <a:off x="156751" y="0"/>
                          <a:ext cx="127090" cy="127090"/>
                        </a:xfrm>
                        <a:prstGeom prst="rect">
                          <a:avLst/>
                        </a:prstGeom>
                      </pic:spPr>
                    </pic:pic>
                    <pic:pic xmlns:pic="http://schemas.openxmlformats.org/drawingml/2006/picture">
                      <pic:nvPicPr>
                        <pic:cNvPr id="101" name="Image 101"/>
                        <pic:cNvPicPr/>
                      </pic:nvPicPr>
                      <pic:blipFill>
                        <a:blip r:embed="rId2" cstate="print"/>
                        <a:stretch>
                          <a:fillRect/>
                        </a:stretch>
                      </pic:blipFill>
                      <pic:spPr>
                        <a:xfrm>
                          <a:off x="0" y="384"/>
                          <a:ext cx="127090" cy="126324"/>
                        </a:xfrm>
                        <a:prstGeom prst="rect">
                          <a:avLst/>
                        </a:prstGeom>
                      </pic:spPr>
                    </pic:pic>
                    <pic:pic xmlns:pic="http://schemas.openxmlformats.org/drawingml/2006/picture">
                      <pic:nvPicPr>
                        <pic:cNvPr id="102" name="Image 102"/>
                        <pic:cNvPicPr/>
                      </pic:nvPicPr>
                      <pic:blipFill>
                        <a:blip r:embed="rId3" cstate="print"/>
                        <a:stretch>
                          <a:fillRect/>
                        </a:stretch>
                      </pic:blipFill>
                      <pic:spPr>
                        <a:xfrm>
                          <a:off x="313505" y="0"/>
                          <a:ext cx="127097" cy="127090"/>
                        </a:xfrm>
                        <a:prstGeom prst="rect">
                          <a:avLst/>
                        </a:prstGeom>
                      </pic:spPr>
                    </pic:pic>
                    <pic:pic xmlns:pic="http://schemas.openxmlformats.org/drawingml/2006/picture">
                      <pic:nvPicPr>
                        <pic:cNvPr id="103" name="Image 103"/>
                        <pic:cNvPicPr/>
                      </pic:nvPicPr>
                      <pic:blipFill>
                        <a:blip r:embed="rId4" cstate="print"/>
                        <a:stretch>
                          <a:fillRect/>
                        </a:stretch>
                      </pic:blipFill>
                      <pic:spPr>
                        <a:xfrm>
                          <a:off x="470274" y="0"/>
                          <a:ext cx="127091" cy="127093"/>
                        </a:xfrm>
                        <a:prstGeom prst="rect">
                          <a:avLst/>
                        </a:prstGeom>
                      </pic:spPr>
                    </pic:pic>
                  </wpg:wgp>
                </a:graphicData>
              </a:graphic>
            </wp:anchor>
          </w:drawing>
        </mc:Choice>
        <mc:Fallback>
          <w:pict>
            <v:group id="Group 99" o:spid="_x0000_s1026" style="position:absolute;margin-left:422.45pt;margin-top:803.35pt;width:47.05pt;height:10.05pt;z-index:-251642880;mso-wrap-distance-left:0;mso-wrap-distance-right:0;mso-position-horizontal-relative:page;mso-position-vertical-relative:page" coordsize="5975,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7" type="#_x0000_t75" style="position:absolute;left:1567;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wrXEAAAA3AAAAA8AAABkcnMvZG93bnJldi54bWxEj0FrwzAMhe+D/QejwS6jtbtCCWndMgqF&#10;sZ6aFbajiNU4NJZD7DXZv58Ohd0k3tN7nza7KXTqRkNqI1tYzA0o4jq6lhsL58/DrACVMrLDLjJZ&#10;+KUEu+3jwwZLF0c+0a3KjZIQTiVa8Dn3pdap9hQwzWNPLNolDgGzrEOj3YCjhIdOvxqz0gFblgaP&#10;Pe091dfqJ1ioxw/9fWxfsDruv/zSNMWCDoW1z0/T2xpUpin/m+/X707wjeDLMzKB3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DwrXEAAAA3AAAAA8AAAAAAAAAAAAAAAAA&#10;nwIAAGRycy9kb3ducmV2LnhtbFBLBQYAAAAABAAEAPcAAACQAwAAAAA=&#10;">
                <v:imagedata r:id="rId5" o:title=""/>
              </v:shape>
              <v:shape id="Image 101" o:spid="_x0000_s1028" type="#_x0000_t75" style="position:absolute;top:3;width:1270;height: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6qnTAAAAA3AAAAA8AAABkcnMvZG93bnJldi54bWxET82KwjAQvi/4DmEEb2vSClKrUXRhweNu&#10;1wcYmrEtNpPaxFp9+s2CsLf5+H5nsxttKwbqfeNYQzJXIIhLZxquNJx+Pt8zED4gG2wdk4YHedht&#10;J28bzI278zcNRahEDGGfo4Y6hC6X0pc1WfRz1xFH7ux6iyHCvpKmx3sMt61MlVpKiw3Hhho7+qip&#10;vBQ3q6G6HugrU49iPyRZmSxWqXueUq1n03G/BhFoDP/il/to4nyVwN8z8QK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qqdMAAAADcAAAADwAAAAAAAAAAAAAAAACfAgAA&#10;ZHJzL2Rvd25yZXYueG1sUEsFBgAAAAAEAAQA9wAAAIwDAAAAAA==&#10;">
                <v:imagedata r:id="rId6" o:title=""/>
              </v:shape>
              <v:shape id="Image 102" o:spid="_x0000_s1029" type="#_x0000_t75" style="position:absolute;left:3135;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nYvBAAAA3AAAAA8AAABkcnMvZG93bnJldi54bWxET0uLwjAQvi/4H8II3tbUHsTtGosURBE9&#10;WB+wt6GZbcs2k9JErf/eCMLe5uN7zjztTSNu1LnasoLJOAJBXFhdc6ngdFx9zkA4j6yxsUwKHuQg&#10;XQw+5phoe+cD3XJfihDCLkEFlfdtIqUrKjLoxrYlDtyv7Qz6ALtS6g7vIdw0Mo6iqTRYc2iosKWs&#10;ouIvvxoF5vI4uqzfrevMbfGHvvKz32dKjYb98huEp97/i9/ujQ7zoxhez4QL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UnYvBAAAA3AAAAA8AAAAAAAAAAAAAAAAAnwIA&#10;AGRycy9kb3ducmV2LnhtbFBLBQYAAAAABAAEAPcAAACNAwAAAAA=&#10;">
                <v:imagedata r:id="rId7" o:title=""/>
              </v:shape>
              <v:shape id="Image 103" o:spid="_x0000_s1030" type="#_x0000_t75" style="position:absolute;left:4702;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9OXLEAAAA3AAAAA8AAABkcnMvZG93bnJldi54bWxET0trwkAQvhf8D8sIvdVNWisS3QQRhNKi&#10;4uPibciOSTA7m2a3uv33XaHgbT6+58yLYFpxpd41lhWkowQEcWl1w5WC42H1MgXhPLLG1jIp+CUH&#10;RT54mmOm7Y13dN37SsQQdhkqqL3vMildWZNBN7IdceTOtjfoI+wrqXu8xXDTytckmUiDDceGGjta&#10;1lRe9j9GweR99XnEr912E04bvVyP03H4TpV6HobFDISn4B/if/eHjvOTN7g/Ey+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9OXLEAAAA3AAAAA8AAAAAAAAAAAAAAAAA&#10;nwIAAGRycy9kb3ducmV2LnhtbFBLBQYAAAAABAAEAPcAAACQAwAAAAA=&#10;">
                <v:imagedata r:id="rId8" o:title=""/>
              </v:shape>
              <w10:wrap anchorx="page" anchory="page"/>
            </v:group>
          </w:pict>
        </mc:Fallback>
      </mc:AlternateContent>
    </w:r>
    <w:r>
      <w:rPr>
        <w:noProof/>
      </w:rPr>
      <mc:AlternateContent>
        <mc:Choice Requires="wps">
          <w:drawing>
            <wp:anchor distT="0" distB="0" distL="0" distR="0" simplePos="0" relativeHeight="251675648" behindDoc="1" locked="0" layoutInCell="1" allowOverlap="1" wp14:anchorId="7750F57C" wp14:editId="77E6968C">
              <wp:simplePos x="0" y="0"/>
              <wp:positionH relativeFrom="page">
                <wp:posOffset>374738</wp:posOffset>
              </wp:positionH>
              <wp:positionV relativeFrom="page">
                <wp:posOffset>10256587</wp:posOffset>
              </wp:positionV>
              <wp:extent cx="4825365" cy="1676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5365" cy="167640"/>
                      </a:xfrm>
                      <a:prstGeom prst="rect">
                        <a:avLst/>
                      </a:prstGeom>
                    </wps:spPr>
                    <wps:txbx>
                      <w:txbxContent>
                        <w:p w:rsidR="006D095A" w:rsidRDefault="006D095A">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9">
                            <w:r>
                              <w:rPr>
                                <w:rFonts w:ascii="Arial"/>
                                <w:b/>
                                <w:i/>
                                <w:color w:val="727376"/>
                                <w:spacing w:val="-2"/>
                                <w:sz w:val="16"/>
                              </w:rPr>
                              <w:t>tce@tce.pi.gov.br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64" type="#_x0000_t202" style="position:absolute;margin-left:29.5pt;margin-top:807.6pt;width:379.95pt;height:13.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" filled="f" stroked="f">
              <v:path arrowok="t"/>
              <v:textbox inset="0,0,0,0">
                <w:txbxContent>
                  <w:p w:rsidR="006D095A" w:rsidRDefault="006D095A">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10">
                      <w:r>
                        <w:rPr>
                          <w:rFonts w:ascii="Arial"/>
                          <w:b/>
                          <w:i/>
                          <w:color w:val="727376"/>
                          <w:spacing w:val="-2"/>
                          <w:sz w:val="16"/>
                        </w:rPr>
                        <w:t>tce@tce.pi.gov.br</w:t>
                      </w:r>
                    </w:hyperlink>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642A667A" wp14:editId="49AA4CA2">
              <wp:simplePos x="0" y="0"/>
              <wp:positionH relativeFrom="page">
                <wp:posOffset>5436339</wp:posOffset>
              </wp:positionH>
              <wp:positionV relativeFrom="page">
                <wp:posOffset>10341130</wp:posOffset>
              </wp:positionV>
              <wp:extent cx="461009" cy="14605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46050"/>
                      </a:xfrm>
                      <a:prstGeom prst="rect">
                        <a:avLst/>
                      </a:prstGeom>
                    </wps:spPr>
                    <wps:txbx>
                      <w:txbxContent>
                        <w:p w:rsidR="006D095A" w:rsidRDefault="006D095A">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wps:txbx>
                    <wps:bodyPr wrap="square" lIns="0" tIns="0" rIns="0" bIns="0" rtlCol="0">
                      <a:noAutofit/>
                    </wps:bodyPr>
                  </wps:wsp>
                </a:graphicData>
              </a:graphic>
            </wp:anchor>
          </w:drawing>
        </mc:Choice>
        <mc:Fallback>
          <w:pict>
            <v:shape id="Textbox 106" o:spid="_x0000_s1065" type="#_x0000_t202" style="position:absolute;margin-left:428.05pt;margin-top:814.25pt;width:36.3pt;height:11.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" filled="f" stroked="f">
              <v:path arrowok="t"/>
              <v:textbox inset="0,0,0,0">
                <w:txbxContent>
                  <w:p w:rsidR="006D095A" w:rsidRDefault="006D095A">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254AB56D" wp14:editId="3E1ED085">
              <wp:simplePos x="0" y="0"/>
              <wp:positionH relativeFrom="page">
                <wp:posOffset>6232072</wp:posOffset>
              </wp:positionH>
              <wp:positionV relativeFrom="page">
                <wp:posOffset>10412820</wp:posOffset>
              </wp:positionV>
              <wp:extent cx="586105" cy="1003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00330"/>
                      </a:xfrm>
                      <a:prstGeom prst="rect">
                        <a:avLst/>
                      </a:prstGeom>
                    </wps:spPr>
                    <wps:txbx>
                      <w:txbxContent>
                        <w:p w:rsidR="006D095A" w:rsidRDefault="006D095A">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wps:txbx>
                    <wps:bodyPr wrap="square" lIns="0" tIns="0" rIns="0" bIns="0" rtlCol="0">
                      <a:noAutofit/>
                    </wps:bodyPr>
                  </wps:wsp>
                </a:graphicData>
              </a:graphic>
            </wp:anchor>
          </w:drawing>
        </mc:Choice>
        <mc:Fallback>
          <w:pict>
            <v:shape id="Textbox 107" o:spid="_x0000_s1066" type="#_x0000_t202" style="position:absolute;margin-left:490.7pt;margin-top:819.9pt;width:46.15pt;height:7.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" filled="f" stroked="f">
              <v:path arrowok="t"/>
              <v:textbox inset="0,0,0,0">
                <w:txbxContent>
                  <w:p w:rsidR="006D095A" w:rsidRDefault="006D095A">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5A" w:rsidRDefault="006D095A">
    <w:pPr>
      <w:pStyle w:val="Rodap"/>
    </w:pPr>
    <w:r>
      <w:rPr>
        <w:noProof/>
        <w:lang w:eastAsia="pt-BR"/>
      </w:rPr>
      <w:drawing>
        <wp:anchor distT="0" distB="0" distL="114300" distR="114300" simplePos="0" relativeHeight="251659264" behindDoc="1" locked="0" layoutInCell="1" allowOverlap="1" wp14:anchorId="4D834DBA" wp14:editId="4149BCD3">
          <wp:simplePos x="0" y="0"/>
          <wp:positionH relativeFrom="column">
            <wp:posOffset>-1067435</wp:posOffset>
          </wp:positionH>
          <wp:positionV relativeFrom="paragraph">
            <wp:posOffset>-254635</wp:posOffset>
          </wp:positionV>
          <wp:extent cx="7554158" cy="812800"/>
          <wp:effectExtent l="0" t="0" r="0" b="635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rodape.png"/>
                  <pic:cNvPicPr/>
                </pic:nvPicPr>
                <pic:blipFill>
                  <a:blip r:embed="rId1">
                    <a:extLst>
                      <a:ext uri="{28A0092B-C50C-407E-A947-70E740481C1C}">
                        <a14:useLocalDpi xmlns:a14="http://schemas.microsoft.com/office/drawing/2010/main" val="0"/>
                      </a:ext>
                    </a:extLst>
                  </a:blip>
                  <a:stretch>
                    <a:fillRect/>
                  </a:stretch>
                </pic:blipFill>
                <pic:spPr>
                  <a:xfrm>
                    <a:off x="0" y="0"/>
                    <a:ext cx="7554158"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5A" w:rsidRDefault="006D095A" w:rsidP="002820DA">
      <w:pPr>
        <w:spacing w:after="0" w:line="240" w:lineRule="auto"/>
      </w:pPr>
      <w:r>
        <w:separator/>
      </w:r>
    </w:p>
  </w:footnote>
  <w:footnote w:type="continuationSeparator" w:id="0">
    <w:p w:rsidR="006D095A" w:rsidRDefault="006D095A"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5A" w:rsidRDefault="006D095A">
    <w:pPr>
      <w:pStyle w:val="Corpodetexto"/>
      <w:spacing w:line="14" w:lineRule="auto"/>
      <w:rPr>
        <w:sz w:val="20"/>
      </w:rPr>
    </w:pPr>
    <w:r>
      <w:rPr>
        <w:noProof/>
      </w:rPr>
      <mc:AlternateContent>
        <mc:Choice Requires="wps">
          <w:drawing>
            <wp:anchor distT="0" distB="0" distL="0" distR="0" simplePos="0" relativeHeight="251669504" behindDoc="1" locked="0" layoutInCell="1" allowOverlap="1" wp14:anchorId="7BFC9784" wp14:editId="244D9B5D">
              <wp:simplePos x="0" y="0"/>
              <wp:positionH relativeFrom="page">
                <wp:posOffset>3924300</wp:posOffset>
              </wp:positionH>
              <wp:positionV relativeFrom="page">
                <wp:posOffset>527050</wp:posOffset>
              </wp:positionV>
              <wp:extent cx="2183765"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463550"/>
                      </a:xfrm>
                      <a:prstGeom prst="rect">
                        <a:avLst/>
                      </a:prstGeom>
                    </wps:spPr>
                    <wps:txbx>
                      <w:txbxContent>
                        <w:p w:rsidR="006D095A" w:rsidRPr="00D242A2" w:rsidRDefault="006D095A" w:rsidP="00D242A2">
                          <w:pPr>
                            <w:spacing w:after="0"/>
                            <w:ind w:left="20"/>
                            <w:rPr>
                              <w:rFonts w:ascii="Tahoma" w:hAnsi="Tahoma"/>
                              <w:b/>
                              <w:sz w:val="18"/>
                              <w:szCs w:val="18"/>
                            </w:rPr>
                          </w:pPr>
                          <w:r w:rsidRPr="00D242A2">
                            <w:rPr>
                              <w:rFonts w:ascii="Tahoma" w:hAnsi="Tahoma"/>
                              <w:b/>
                              <w:color w:val="201E1E"/>
                              <w:w w:val="90"/>
                              <w:sz w:val="18"/>
                              <w:szCs w:val="18"/>
                            </w:rPr>
                            <w:t>BOLETIM</w:t>
                          </w:r>
                          <w:r w:rsidRPr="00D242A2">
                            <w:rPr>
                              <w:rFonts w:ascii="Tahoma" w:hAnsi="Tahoma"/>
                              <w:b/>
                              <w:color w:val="201E1E"/>
                              <w:spacing w:val="-2"/>
                              <w:sz w:val="18"/>
                              <w:szCs w:val="18"/>
                            </w:rPr>
                            <w:t xml:space="preserve"> </w:t>
                          </w:r>
                          <w:r w:rsidRPr="00D242A2">
                            <w:rPr>
                              <w:rFonts w:ascii="Tahoma" w:hAnsi="Tahoma"/>
                              <w:b/>
                              <w:color w:val="201E1E"/>
                              <w:w w:val="90"/>
                              <w:sz w:val="18"/>
                              <w:szCs w:val="18"/>
                            </w:rPr>
                            <w:t>DE</w:t>
                          </w:r>
                          <w:r w:rsidRPr="00D242A2">
                            <w:rPr>
                              <w:rFonts w:ascii="Tahoma" w:hAnsi="Tahoma"/>
                              <w:b/>
                              <w:color w:val="201E1E"/>
                              <w:spacing w:val="-2"/>
                              <w:sz w:val="18"/>
                              <w:szCs w:val="18"/>
                            </w:rPr>
                            <w:t xml:space="preserve"> </w:t>
                          </w:r>
                          <w:r w:rsidRPr="00D242A2">
                            <w:rPr>
                              <w:rFonts w:ascii="Tahoma" w:hAnsi="Tahoma"/>
                              <w:b/>
                              <w:color w:val="201E1E"/>
                              <w:spacing w:val="-2"/>
                              <w:w w:val="90"/>
                              <w:sz w:val="18"/>
                              <w:szCs w:val="18"/>
                            </w:rPr>
                            <w:t>JURISPRUDÊNCIA</w:t>
                          </w:r>
                        </w:p>
                        <w:p w:rsidR="006D095A" w:rsidRPr="00D242A2" w:rsidRDefault="006D095A" w:rsidP="00D242A2">
                          <w:pPr>
                            <w:spacing w:after="0"/>
                            <w:ind w:left="20"/>
                            <w:rPr>
                              <w:rFonts w:ascii="Tahoma" w:hAnsi="Tahoma"/>
                              <w:b/>
                              <w:sz w:val="18"/>
                              <w:szCs w:val="18"/>
                            </w:rPr>
                          </w:pPr>
                          <w:r w:rsidRPr="00D242A2">
                            <w:rPr>
                              <w:rFonts w:ascii="Tahoma" w:hAnsi="Tahoma"/>
                              <w:b/>
                              <w:color w:val="201E1E"/>
                              <w:w w:val="85"/>
                              <w:sz w:val="18"/>
                              <w:szCs w:val="18"/>
                            </w:rPr>
                            <w:t>Teresina-PI</w:t>
                          </w:r>
                          <w:r w:rsidRPr="00D242A2">
                            <w:rPr>
                              <w:rFonts w:ascii="Tahoma" w:hAnsi="Tahoma"/>
                              <w:b/>
                              <w:color w:val="201E1E"/>
                              <w:spacing w:val="-6"/>
                              <w:sz w:val="18"/>
                              <w:szCs w:val="18"/>
                            </w:rPr>
                            <w:t xml:space="preserve"> </w:t>
                          </w:r>
                          <w:r w:rsidRPr="00D242A2">
                            <w:rPr>
                              <w:rFonts w:ascii="Tahoma" w:hAnsi="Tahoma"/>
                              <w:b/>
                              <w:color w:val="201E1E"/>
                              <w:w w:val="85"/>
                              <w:sz w:val="18"/>
                              <w:szCs w:val="18"/>
                            </w:rPr>
                            <w:t>|</w:t>
                          </w:r>
                          <w:r w:rsidRPr="00D242A2">
                            <w:rPr>
                              <w:rFonts w:ascii="Tahoma" w:hAnsi="Tahoma"/>
                              <w:b/>
                              <w:color w:val="201E1E"/>
                              <w:spacing w:val="-5"/>
                              <w:sz w:val="18"/>
                              <w:szCs w:val="18"/>
                            </w:rPr>
                            <w:t xml:space="preserve"> </w:t>
                          </w:r>
                          <w:r w:rsidRPr="00D242A2">
                            <w:rPr>
                              <w:rFonts w:ascii="Tahoma" w:hAnsi="Tahoma"/>
                              <w:b/>
                              <w:color w:val="201E1E"/>
                              <w:w w:val="85"/>
                              <w:sz w:val="18"/>
                              <w:szCs w:val="18"/>
                            </w:rPr>
                            <w:t>Ano</w:t>
                          </w:r>
                          <w:r w:rsidRPr="00D242A2">
                            <w:rPr>
                              <w:rFonts w:ascii="Tahoma" w:hAnsi="Tahoma"/>
                              <w:b/>
                              <w:color w:val="201E1E"/>
                              <w:spacing w:val="-5"/>
                              <w:sz w:val="18"/>
                              <w:szCs w:val="18"/>
                            </w:rPr>
                            <w:t xml:space="preserve"> </w:t>
                          </w:r>
                          <w:proofErr w:type="gramStart"/>
                          <w:r w:rsidRPr="00D242A2">
                            <w:rPr>
                              <w:rFonts w:ascii="Tahoma" w:hAnsi="Tahoma"/>
                              <w:b/>
                              <w:color w:val="201E1E"/>
                              <w:w w:val="85"/>
                              <w:sz w:val="18"/>
                              <w:szCs w:val="18"/>
                            </w:rPr>
                            <w:t>9</w:t>
                          </w:r>
                          <w:proofErr w:type="gramEnd"/>
                          <w:r w:rsidRPr="00D242A2">
                            <w:rPr>
                              <w:rFonts w:ascii="Tahoma" w:hAnsi="Tahoma"/>
                              <w:b/>
                              <w:color w:val="201E1E"/>
                              <w:spacing w:val="-5"/>
                              <w:sz w:val="18"/>
                              <w:szCs w:val="18"/>
                            </w:rPr>
                            <w:t xml:space="preserve"> </w:t>
                          </w:r>
                          <w:r w:rsidRPr="00D242A2">
                            <w:rPr>
                              <w:rFonts w:ascii="Tahoma" w:hAnsi="Tahoma"/>
                              <w:b/>
                              <w:color w:val="201E1E"/>
                              <w:w w:val="85"/>
                              <w:sz w:val="18"/>
                              <w:szCs w:val="18"/>
                            </w:rPr>
                            <w:t>|</w:t>
                          </w:r>
                          <w:r w:rsidRPr="00D242A2">
                            <w:rPr>
                              <w:rFonts w:ascii="Tahoma" w:hAnsi="Tahoma"/>
                              <w:b/>
                              <w:color w:val="201E1E"/>
                              <w:spacing w:val="-5"/>
                              <w:sz w:val="18"/>
                              <w:szCs w:val="18"/>
                            </w:rPr>
                            <w:t xml:space="preserve"> </w:t>
                          </w:r>
                          <w:r w:rsidRPr="00D242A2">
                            <w:rPr>
                              <w:rFonts w:ascii="Tahoma" w:hAnsi="Tahoma"/>
                              <w:b/>
                              <w:color w:val="201E1E"/>
                              <w:w w:val="85"/>
                              <w:sz w:val="18"/>
                              <w:szCs w:val="18"/>
                            </w:rPr>
                            <w:t>Nº</w:t>
                          </w:r>
                          <w:r w:rsidRPr="00D242A2">
                            <w:rPr>
                              <w:rFonts w:ascii="Tahoma" w:hAnsi="Tahoma"/>
                              <w:b/>
                              <w:color w:val="201E1E"/>
                              <w:spacing w:val="-6"/>
                              <w:sz w:val="18"/>
                              <w:szCs w:val="18"/>
                            </w:rPr>
                            <w:t xml:space="preserve"> </w:t>
                          </w:r>
                          <w:r w:rsidRPr="00D242A2">
                            <w:rPr>
                              <w:rFonts w:ascii="Tahoma" w:hAnsi="Tahoma"/>
                              <w:b/>
                              <w:color w:val="201E1E"/>
                              <w:w w:val="85"/>
                              <w:sz w:val="18"/>
                              <w:szCs w:val="18"/>
                            </w:rPr>
                            <w:t>07</w:t>
                          </w:r>
                          <w:r w:rsidRPr="00D242A2">
                            <w:rPr>
                              <w:rFonts w:ascii="Tahoma" w:hAnsi="Tahoma"/>
                              <w:b/>
                              <w:color w:val="201E1E"/>
                              <w:spacing w:val="-5"/>
                              <w:sz w:val="18"/>
                              <w:szCs w:val="18"/>
                            </w:rPr>
                            <w:t xml:space="preserve"> Julho </w:t>
                          </w:r>
                          <w:r w:rsidRPr="00D242A2">
                            <w:rPr>
                              <w:rFonts w:ascii="Tahoma" w:hAnsi="Tahoma"/>
                              <w:b/>
                              <w:color w:val="201E1E"/>
                              <w:spacing w:val="-4"/>
                              <w:w w:val="85"/>
                              <w:sz w:val="18"/>
                              <w:szCs w:val="18"/>
                            </w:rPr>
                            <w:t>2024</w:t>
                          </w:r>
                        </w:p>
                        <w:p w:rsidR="006D095A" w:rsidRDefault="006D095A">
                          <w:pPr>
                            <w:spacing w:before="11"/>
                            <w:ind w:left="20"/>
                            <w:rPr>
                              <w:rFonts w:ascii="Tahoma" w:hAnsi="Tahoma"/>
                              <w:b/>
                            </w:rPr>
                          </w:pPr>
                        </w:p>
                        <w:p w:rsidR="006D095A" w:rsidRDefault="006D095A">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63" type="#_x0000_t202" style="position:absolute;margin-left:309pt;margin-top:41.5pt;width:171.95pt;height:36.5pt;z-index:-2516469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" filled="f" stroked="f">
              <v:path arrowok="t"/>
              <v:textbox inset="0,0,0,0">
                <w:txbxContent>
                  <w:p w:rsidR="006D095A" w:rsidRPr="00D242A2" w:rsidRDefault="006D095A" w:rsidP="00D242A2">
                    <w:pPr>
                      <w:spacing w:after="0"/>
                      <w:ind w:left="20"/>
                      <w:rPr>
                        <w:rFonts w:ascii="Tahoma" w:hAnsi="Tahoma"/>
                        <w:b/>
                        <w:sz w:val="18"/>
                        <w:szCs w:val="18"/>
                      </w:rPr>
                    </w:pPr>
                    <w:r w:rsidRPr="00D242A2">
                      <w:rPr>
                        <w:rFonts w:ascii="Tahoma" w:hAnsi="Tahoma"/>
                        <w:b/>
                        <w:color w:val="201E1E"/>
                        <w:w w:val="90"/>
                        <w:sz w:val="18"/>
                        <w:szCs w:val="18"/>
                      </w:rPr>
                      <w:t>BOLETIM</w:t>
                    </w:r>
                    <w:r w:rsidRPr="00D242A2">
                      <w:rPr>
                        <w:rFonts w:ascii="Tahoma" w:hAnsi="Tahoma"/>
                        <w:b/>
                        <w:color w:val="201E1E"/>
                        <w:spacing w:val="-2"/>
                        <w:sz w:val="18"/>
                        <w:szCs w:val="18"/>
                      </w:rPr>
                      <w:t xml:space="preserve"> </w:t>
                    </w:r>
                    <w:r w:rsidRPr="00D242A2">
                      <w:rPr>
                        <w:rFonts w:ascii="Tahoma" w:hAnsi="Tahoma"/>
                        <w:b/>
                        <w:color w:val="201E1E"/>
                        <w:w w:val="90"/>
                        <w:sz w:val="18"/>
                        <w:szCs w:val="18"/>
                      </w:rPr>
                      <w:t>DE</w:t>
                    </w:r>
                    <w:r w:rsidRPr="00D242A2">
                      <w:rPr>
                        <w:rFonts w:ascii="Tahoma" w:hAnsi="Tahoma"/>
                        <w:b/>
                        <w:color w:val="201E1E"/>
                        <w:spacing w:val="-2"/>
                        <w:sz w:val="18"/>
                        <w:szCs w:val="18"/>
                      </w:rPr>
                      <w:t xml:space="preserve"> </w:t>
                    </w:r>
                    <w:r w:rsidRPr="00D242A2">
                      <w:rPr>
                        <w:rFonts w:ascii="Tahoma" w:hAnsi="Tahoma"/>
                        <w:b/>
                        <w:color w:val="201E1E"/>
                        <w:spacing w:val="-2"/>
                        <w:w w:val="90"/>
                        <w:sz w:val="18"/>
                        <w:szCs w:val="18"/>
                      </w:rPr>
                      <w:t>JURISPRUDÊNCIA</w:t>
                    </w:r>
                  </w:p>
                  <w:p w:rsidR="006D095A" w:rsidRPr="00D242A2" w:rsidRDefault="006D095A" w:rsidP="00D242A2">
                    <w:pPr>
                      <w:spacing w:after="0"/>
                      <w:ind w:left="20"/>
                      <w:rPr>
                        <w:rFonts w:ascii="Tahoma" w:hAnsi="Tahoma"/>
                        <w:b/>
                        <w:sz w:val="18"/>
                        <w:szCs w:val="18"/>
                      </w:rPr>
                    </w:pPr>
                    <w:r w:rsidRPr="00D242A2">
                      <w:rPr>
                        <w:rFonts w:ascii="Tahoma" w:hAnsi="Tahoma"/>
                        <w:b/>
                        <w:color w:val="201E1E"/>
                        <w:w w:val="85"/>
                        <w:sz w:val="18"/>
                        <w:szCs w:val="18"/>
                      </w:rPr>
                      <w:t>Teresina-PI</w:t>
                    </w:r>
                    <w:r w:rsidRPr="00D242A2">
                      <w:rPr>
                        <w:rFonts w:ascii="Tahoma" w:hAnsi="Tahoma"/>
                        <w:b/>
                        <w:color w:val="201E1E"/>
                        <w:spacing w:val="-6"/>
                        <w:sz w:val="18"/>
                        <w:szCs w:val="18"/>
                      </w:rPr>
                      <w:t xml:space="preserve"> </w:t>
                    </w:r>
                    <w:r w:rsidRPr="00D242A2">
                      <w:rPr>
                        <w:rFonts w:ascii="Tahoma" w:hAnsi="Tahoma"/>
                        <w:b/>
                        <w:color w:val="201E1E"/>
                        <w:w w:val="85"/>
                        <w:sz w:val="18"/>
                        <w:szCs w:val="18"/>
                      </w:rPr>
                      <w:t>|</w:t>
                    </w:r>
                    <w:r w:rsidRPr="00D242A2">
                      <w:rPr>
                        <w:rFonts w:ascii="Tahoma" w:hAnsi="Tahoma"/>
                        <w:b/>
                        <w:color w:val="201E1E"/>
                        <w:spacing w:val="-5"/>
                        <w:sz w:val="18"/>
                        <w:szCs w:val="18"/>
                      </w:rPr>
                      <w:t xml:space="preserve"> </w:t>
                    </w:r>
                    <w:r w:rsidRPr="00D242A2">
                      <w:rPr>
                        <w:rFonts w:ascii="Tahoma" w:hAnsi="Tahoma"/>
                        <w:b/>
                        <w:color w:val="201E1E"/>
                        <w:w w:val="85"/>
                        <w:sz w:val="18"/>
                        <w:szCs w:val="18"/>
                      </w:rPr>
                      <w:t>Ano</w:t>
                    </w:r>
                    <w:r w:rsidRPr="00D242A2">
                      <w:rPr>
                        <w:rFonts w:ascii="Tahoma" w:hAnsi="Tahoma"/>
                        <w:b/>
                        <w:color w:val="201E1E"/>
                        <w:spacing w:val="-5"/>
                        <w:sz w:val="18"/>
                        <w:szCs w:val="18"/>
                      </w:rPr>
                      <w:t xml:space="preserve"> </w:t>
                    </w:r>
                    <w:proofErr w:type="gramStart"/>
                    <w:r w:rsidRPr="00D242A2">
                      <w:rPr>
                        <w:rFonts w:ascii="Tahoma" w:hAnsi="Tahoma"/>
                        <w:b/>
                        <w:color w:val="201E1E"/>
                        <w:w w:val="85"/>
                        <w:sz w:val="18"/>
                        <w:szCs w:val="18"/>
                      </w:rPr>
                      <w:t>9</w:t>
                    </w:r>
                    <w:proofErr w:type="gramEnd"/>
                    <w:r w:rsidRPr="00D242A2">
                      <w:rPr>
                        <w:rFonts w:ascii="Tahoma" w:hAnsi="Tahoma"/>
                        <w:b/>
                        <w:color w:val="201E1E"/>
                        <w:spacing w:val="-5"/>
                        <w:sz w:val="18"/>
                        <w:szCs w:val="18"/>
                      </w:rPr>
                      <w:t xml:space="preserve"> </w:t>
                    </w:r>
                    <w:r w:rsidRPr="00D242A2">
                      <w:rPr>
                        <w:rFonts w:ascii="Tahoma" w:hAnsi="Tahoma"/>
                        <w:b/>
                        <w:color w:val="201E1E"/>
                        <w:w w:val="85"/>
                        <w:sz w:val="18"/>
                        <w:szCs w:val="18"/>
                      </w:rPr>
                      <w:t>|</w:t>
                    </w:r>
                    <w:r w:rsidRPr="00D242A2">
                      <w:rPr>
                        <w:rFonts w:ascii="Tahoma" w:hAnsi="Tahoma"/>
                        <w:b/>
                        <w:color w:val="201E1E"/>
                        <w:spacing w:val="-5"/>
                        <w:sz w:val="18"/>
                        <w:szCs w:val="18"/>
                      </w:rPr>
                      <w:t xml:space="preserve"> </w:t>
                    </w:r>
                    <w:r w:rsidRPr="00D242A2">
                      <w:rPr>
                        <w:rFonts w:ascii="Tahoma" w:hAnsi="Tahoma"/>
                        <w:b/>
                        <w:color w:val="201E1E"/>
                        <w:w w:val="85"/>
                        <w:sz w:val="18"/>
                        <w:szCs w:val="18"/>
                      </w:rPr>
                      <w:t>Nº</w:t>
                    </w:r>
                    <w:r w:rsidRPr="00D242A2">
                      <w:rPr>
                        <w:rFonts w:ascii="Tahoma" w:hAnsi="Tahoma"/>
                        <w:b/>
                        <w:color w:val="201E1E"/>
                        <w:spacing w:val="-6"/>
                        <w:sz w:val="18"/>
                        <w:szCs w:val="18"/>
                      </w:rPr>
                      <w:t xml:space="preserve"> </w:t>
                    </w:r>
                    <w:r w:rsidRPr="00D242A2">
                      <w:rPr>
                        <w:rFonts w:ascii="Tahoma" w:hAnsi="Tahoma"/>
                        <w:b/>
                        <w:color w:val="201E1E"/>
                        <w:w w:val="85"/>
                        <w:sz w:val="18"/>
                        <w:szCs w:val="18"/>
                      </w:rPr>
                      <w:t>07</w:t>
                    </w:r>
                    <w:r w:rsidRPr="00D242A2">
                      <w:rPr>
                        <w:rFonts w:ascii="Tahoma" w:hAnsi="Tahoma"/>
                        <w:b/>
                        <w:color w:val="201E1E"/>
                        <w:spacing w:val="-5"/>
                        <w:sz w:val="18"/>
                        <w:szCs w:val="18"/>
                      </w:rPr>
                      <w:t xml:space="preserve"> Julho </w:t>
                    </w:r>
                    <w:r w:rsidRPr="00D242A2">
                      <w:rPr>
                        <w:rFonts w:ascii="Tahoma" w:hAnsi="Tahoma"/>
                        <w:b/>
                        <w:color w:val="201E1E"/>
                        <w:spacing w:val="-4"/>
                        <w:w w:val="85"/>
                        <w:sz w:val="18"/>
                        <w:szCs w:val="18"/>
                      </w:rPr>
                      <w:t>2024</w:t>
                    </w:r>
                  </w:p>
                  <w:p w:rsidR="006D095A" w:rsidRDefault="006D095A">
                    <w:pPr>
                      <w:spacing w:before="11"/>
                      <w:ind w:left="20"/>
                      <w:rPr>
                        <w:rFonts w:ascii="Tahoma" w:hAnsi="Tahoma"/>
                        <w:b/>
                      </w:rPr>
                    </w:pPr>
                  </w:p>
                  <w:p w:rsidR="006D095A" w:rsidRDefault="006D095A">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0" distR="0" simplePos="0" relativeHeight="251664384" behindDoc="1" locked="0" layoutInCell="1" allowOverlap="1" wp14:anchorId="24A4CEED" wp14:editId="61A3106B">
          <wp:simplePos x="0" y="0"/>
          <wp:positionH relativeFrom="page">
            <wp:posOffset>6646510</wp:posOffset>
          </wp:positionH>
          <wp:positionV relativeFrom="page">
            <wp:posOffset>405464</wp:posOffset>
          </wp:positionV>
          <wp:extent cx="522781" cy="583242"/>
          <wp:effectExtent l="0" t="0" r="0" b="0"/>
          <wp:wrapNone/>
          <wp:docPr id="596"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522781" cy="583242"/>
                  </a:xfrm>
                  <a:prstGeom prst="rect">
                    <a:avLst/>
                  </a:prstGeom>
                </pic:spPr>
              </pic:pic>
            </a:graphicData>
          </a:graphic>
        </wp:anchor>
      </w:drawing>
    </w:r>
    <w:r>
      <w:rPr>
        <w:noProof/>
      </w:rPr>
      <w:drawing>
        <wp:anchor distT="0" distB="0" distL="0" distR="0" simplePos="0" relativeHeight="251665408" behindDoc="1" locked="0" layoutInCell="1" allowOverlap="1" wp14:anchorId="47B9CD29" wp14:editId="3E007423">
          <wp:simplePos x="0" y="0"/>
          <wp:positionH relativeFrom="page">
            <wp:posOffset>636814</wp:posOffset>
          </wp:positionH>
          <wp:positionV relativeFrom="page">
            <wp:posOffset>476780</wp:posOffset>
          </wp:positionV>
          <wp:extent cx="244580" cy="234014"/>
          <wp:effectExtent l="0" t="0" r="0" b="0"/>
          <wp:wrapNone/>
          <wp:docPr id="597"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 cstate="print"/>
                  <a:stretch>
                    <a:fillRect/>
                  </a:stretch>
                </pic:blipFill>
                <pic:spPr>
                  <a:xfrm>
                    <a:off x="0" y="0"/>
                    <a:ext cx="244580" cy="234014"/>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32743F2D" wp14:editId="30A880BC">
              <wp:simplePos x="0" y="0"/>
              <wp:positionH relativeFrom="page">
                <wp:posOffset>3767188</wp:posOffset>
              </wp:positionH>
              <wp:positionV relativeFrom="page">
                <wp:posOffset>510676</wp:posOffset>
              </wp:positionV>
              <wp:extent cx="1270" cy="38481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61" o:spid="_x0000_s1026" style="position:absolute;margin-left:296.65pt;margin-top:40.2pt;width:.1pt;height:30.3pt;z-index:-25165004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BzLK/ElAgAAfw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rPr>
      <w:drawing>
        <wp:anchor distT="0" distB="0" distL="0" distR="0" simplePos="0" relativeHeight="251667456" behindDoc="1" locked="0" layoutInCell="1" allowOverlap="1" wp14:anchorId="4B5F688A" wp14:editId="263A5179">
          <wp:simplePos x="0" y="0"/>
          <wp:positionH relativeFrom="page">
            <wp:posOffset>1182175</wp:posOffset>
          </wp:positionH>
          <wp:positionV relativeFrom="page">
            <wp:posOffset>557928</wp:posOffset>
          </wp:positionV>
          <wp:extent cx="1421164" cy="270819"/>
          <wp:effectExtent l="0" t="0" r="0" b="0"/>
          <wp:wrapNone/>
          <wp:docPr id="598"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 cstate="print"/>
                  <a:stretch>
                    <a:fillRect/>
                  </a:stretch>
                </pic:blipFill>
                <pic:spPr>
                  <a:xfrm>
                    <a:off x="0" y="0"/>
                    <a:ext cx="1421164" cy="270819"/>
                  </a:xfrm>
                  <a:prstGeom prst="rect">
                    <a:avLst/>
                  </a:prstGeom>
                </pic:spPr>
              </pic:pic>
            </a:graphicData>
          </a:graphic>
        </wp:anchor>
      </w:drawing>
    </w:r>
    <w:r>
      <w:rPr>
        <w:noProof/>
      </w:rPr>
      <mc:AlternateContent>
        <mc:Choice Requires="wpg">
          <w:drawing>
            <wp:anchor distT="0" distB="0" distL="0" distR="0" simplePos="0" relativeHeight="251668480" behindDoc="1" locked="0" layoutInCell="1" allowOverlap="1" wp14:anchorId="2654528B" wp14:editId="0BEF7232">
              <wp:simplePos x="0" y="0"/>
              <wp:positionH relativeFrom="page">
                <wp:posOffset>383969</wp:posOffset>
              </wp:positionH>
              <wp:positionV relativeFrom="page">
                <wp:posOffset>740868</wp:posOffset>
              </wp:positionV>
              <wp:extent cx="746760" cy="18986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64" name="Graphic 64"/>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65" name="Graphic 65"/>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63" o:spid="_x0000_s1026" style="position:absolute;margin-left:30.25pt;margin-top:58.35pt;width:58.8pt;height:14.95pt;z-index:-25164800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">
              <v:shape id="Graphic 64"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R4MMA&#10;AADbAAAADwAAAGRycy9kb3ducmV2LnhtbESP0WrCQBRE3wX/YbmCb7qxFi2pGxGhUvqUaj/gkr3N&#10;xmTvxuwmxr/vFgp9HGbmDLPbj7YRA3W+cqxgtUxAEBdOV1wq+Lq8LV5A+ICssXFMCh7kYZ9NJztM&#10;tbvzJw3nUIoIYZ+iAhNCm0rpC0MW/dK1xNH7dp3FEGVXSt3hPcJtI5+SZCMtVhwXDLZ0NFTU594q&#10;WA9jfV03p2O+7U3eU/+RD4+bUvPZeHgFEWgM/+G/9rtWsHmG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vR4M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65"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U1cIA&#10;AADbAAAADwAAAGRycy9kb3ducmV2LnhtbESPQWuDQBSE74X8h+UFcmvWRDTVZhNCIWAOPdT0Bzzc&#10;V5W4b8Xdqvn32UChx2FmvmH2x9l0YqTBtZYVbNYRCOLK6pZrBd/X8+sbCOeRNXaWScGdHBwPi5c9&#10;5tpO/EVj6WsRIOxyVNB43+dSuqohg25te+Lg/djBoA9yqKUecApw08ltFKXSYMthocGePhqqbuWv&#10;UbDjOMs+06RIYvL3SzYXSGer1Go5n95BeJr9f/ivXWgFaQLP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hTVwgAAANsAAAAPAAAAAAAAAAAAAAAAAJgCAABkcnMvZG93&#10;bnJldi54bWxQSwUGAAAAAAQABAD1AAAAhwM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jc w:val="center"/>
      <w:tblLayout w:type="fixed"/>
      <w:tblCellMar>
        <w:left w:w="70" w:type="dxa"/>
        <w:right w:w="70" w:type="dxa"/>
      </w:tblCellMar>
      <w:tblLook w:val="0000" w:firstRow="0" w:lastRow="0" w:firstColumn="0" w:lastColumn="0" w:noHBand="0" w:noVBand="0"/>
    </w:tblPr>
    <w:tblGrid>
      <w:gridCol w:w="1560"/>
      <w:gridCol w:w="7157"/>
      <w:gridCol w:w="1559"/>
    </w:tblGrid>
    <w:tr w:rsidR="006D095A" w:rsidTr="00B97A73">
      <w:trPr>
        <w:trHeight w:val="908"/>
        <w:jc w:val="center"/>
      </w:trPr>
      <w:tc>
        <w:tcPr>
          <w:tcW w:w="1560" w:type="dxa"/>
        </w:tcPr>
        <w:p w:rsidR="006D095A" w:rsidRDefault="006D095A" w:rsidP="00B97A73">
          <w:pPr>
            <w:pStyle w:val="Cabealho"/>
            <w:jc w:val="center"/>
          </w:pPr>
          <w:r>
            <w:rPr>
              <w:noProof/>
              <w:lang w:eastAsia="pt-BR"/>
            </w:rPr>
            <w:drawing>
              <wp:anchor distT="0" distB="0" distL="114300" distR="114300" simplePos="0" relativeHeight="251660288" behindDoc="1" locked="0" layoutInCell="1" allowOverlap="1" wp14:anchorId="5F8CDEF3" wp14:editId="3A51E9E4">
                <wp:simplePos x="0" y="0"/>
                <wp:positionH relativeFrom="column">
                  <wp:posOffset>-404495</wp:posOffset>
                </wp:positionH>
                <wp:positionV relativeFrom="paragraph">
                  <wp:posOffset>-176835</wp:posOffset>
                </wp:positionV>
                <wp:extent cx="7237269" cy="621792"/>
                <wp:effectExtent l="0" t="0" r="1905" b="6985"/>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Boletim.png"/>
                        <pic:cNvPicPr/>
                      </pic:nvPicPr>
                      <pic:blipFill>
                        <a:blip r:embed="rId1">
                          <a:extLst>
                            <a:ext uri="{28A0092B-C50C-407E-A947-70E740481C1C}">
                              <a14:useLocalDpi xmlns:a14="http://schemas.microsoft.com/office/drawing/2010/main" val="0"/>
                            </a:ext>
                          </a:extLst>
                        </a:blip>
                        <a:stretch>
                          <a:fillRect/>
                        </a:stretch>
                      </pic:blipFill>
                      <pic:spPr>
                        <a:xfrm>
                          <a:off x="0" y="0"/>
                          <a:ext cx="7237269" cy="621792"/>
                        </a:xfrm>
                        <a:prstGeom prst="rect">
                          <a:avLst/>
                        </a:prstGeom>
                      </pic:spPr>
                    </pic:pic>
                  </a:graphicData>
                </a:graphic>
                <wp14:sizeRelH relativeFrom="page">
                  <wp14:pctWidth>0</wp14:pctWidth>
                </wp14:sizeRelH>
                <wp14:sizeRelV relativeFrom="page">
                  <wp14:pctHeight>0</wp14:pctHeight>
                </wp14:sizeRelV>
              </wp:anchor>
            </w:drawing>
          </w:r>
        </w:p>
      </w:tc>
      <w:tc>
        <w:tcPr>
          <w:tcW w:w="7157" w:type="dxa"/>
          <w:vAlign w:val="center"/>
        </w:tcPr>
        <w:p w:rsidR="006D095A" w:rsidRDefault="006D095A" w:rsidP="00B97A73">
          <w:r>
            <w:rPr>
              <w:noProof/>
              <w:lang w:eastAsia="pt-BR"/>
            </w:rPr>
            <mc:AlternateContent>
              <mc:Choice Requires="wps">
                <w:drawing>
                  <wp:anchor distT="0" distB="0" distL="0" distR="0" simplePos="0" relativeHeight="251679744" behindDoc="1" locked="0" layoutInCell="1" allowOverlap="1" wp14:anchorId="7386B2F5" wp14:editId="118C46C2">
                    <wp:simplePos x="0" y="0"/>
                    <wp:positionH relativeFrom="page">
                      <wp:posOffset>2431415</wp:posOffset>
                    </wp:positionH>
                    <wp:positionV relativeFrom="page">
                      <wp:posOffset>-107315</wp:posOffset>
                    </wp:positionV>
                    <wp:extent cx="2546350" cy="495300"/>
                    <wp:effectExtent l="0" t="0" r="635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0" cy="495300"/>
                            </a:xfrm>
                            <a:prstGeom prst="rect">
                              <a:avLst/>
                            </a:prstGeom>
                            <a:solidFill>
                              <a:schemeClr val="bg1"/>
                            </a:solidFill>
                          </wps:spPr>
                          <wps:txbx>
                            <w:txbxContent>
                              <w:p w:rsidR="006D095A" w:rsidRDefault="006D095A" w:rsidP="00CA7935">
                                <w:pPr>
                                  <w:spacing w:after="0"/>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6D095A" w:rsidRDefault="006D095A" w:rsidP="00CA7935">
                                <w:pPr>
                                  <w:spacing w:after="0"/>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07</w:t>
                                </w:r>
                                <w:r>
                                  <w:rPr>
                                    <w:rFonts w:ascii="Tahoma" w:hAnsi="Tahoma"/>
                                    <w:b/>
                                    <w:color w:val="201E1E"/>
                                    <w:spacing w:val="-5"/>
                                    <w:sz w:val="18"/>
                                  </w:rPr>
                                  <w:t xml:space="preserve"> Julho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68" o:spid="_x0000_s1067" type="#_x0000_t202" style="position:absolute;margin-left:191.45pt;margin-top:-8.45pt;width:200.5pt;height:39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" fillcolor="white [3212]" stroked="f">
                    <v:path arrowok="t"/>
                    <v:textbox inset="0,0,0,0">
                      <w:txbxContent>
                        <w:p w:rsidR="006D095A" w:rsidRDefault="006D095A" w:rsidP="00CA7935">
                          <w:pPr>
                            <w:spacing w:after="0"/>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6D095A" w:rsidRDefault="006D095A" w:rsidP="00CA7935">
                          <w:pPr>
                            <w:spacing w:after="0"/>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07</w:t>
                          </w:r>
                          <w:r>
                            <w:rPr>
                              <w:rFonts w:ascii="Tahoma" w:hAnsi="Tahoma"/>
                              <w:b/>
                              <w:color w:val="201E1E"/>
                              <w:spacing w:val="-5"/>
                              <w:sz w:val="18"/>
                            </w:rPr>
                            <w:t xml:space="preserve"> Julho </w:t>
                          </w:r>
                          <w:r>
                            <w:rPr>
                              <w:rFonts w:ascii="Tahoma" w:hAnsi="Tahoma"/>
                              <w:b/>
                              <w:color w:val="201E1E"/>
                              <w:spacing w:val="-4"/>
                              <w:w w:val="85"/>
                              <w:sz w:val="18"/>
                            </w:rPr>
                            <w:t>2024</w:t>
                          </w:r>
                        </w:p>
                      </w:txbxContent>
                    </v:textbox>
                    <w10:wrap anchorx="page" anchory="page"/>
                  </v:shape>
                </w:pict>
              </mc:Fallback>
            </mc:AlternateContent>
          </w:r>
        </w:p>
      </w:tc>
      <w:tc>
        <w:tcPr>
          <w:tcW w:w="1559" w:type="dxa"/>
          <w:vAlign w:val="center"/>
        </w:tcPr>
        <w:p w:rsidR="006D095A" w:rsidRDefault="006D095A" w:rsidP="00B97A73">
          <w:pPr>
            <w:pStyle w:val="Cabealho"/>
            <w:jc w:val="center"/>
          </w:pPr>
        </w:p>
      </w:tc>
    </w:tr>
  </w:tbl>
  <w:p w:rsidR="006D095A" w:rsidRDefault="006D09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670219"/>
    <w:multiLevelType w:val="hybridMultilevel"/>
    <w:tmpl w:val="7464930E"/>
    <w:lvl w:ilvl="0" w:tplc="BE8EE364">
      <w:start w:val="1"/>
      <w:numFmt w:val="decimal"/>
      <w:lvlText w:val="%1."/>
      <w:lvlJc w:val="left"/>
      <w:pPr>
        <w:ind w:left="4896"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020112AB"/>
    <w:multiLevelType w:val="hybridMultilevel"/>
    <w:tmpl w:val="CB0E7108"/>
    <w:lvl w:ilvl="0" w:tplc="054A467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03D70DF0"/>
    <w:multiLevelType w:val="hybridMultilevel"/>
    <w:tmpl w:val="5DC82AEC"/>
    <w:lvl w:ilvl="0" w:tplc="E55ED142">
      <w:start w:val="1"/>
      <w:numFmt w:val="decimal"/>
      <w:lvlText w:val="%1."/>
      <w:lvlJc w:val="left"/>
      <w:pPr>
        <w:ind w:left="2628" w:hanging="360"/>
      </w:pPr>
      <w:rPr>
        <w:rFonts w:asciiTheme="minorHAnsi" w:eastAsiaTheme="minorHAnsi" w:hAnsiTheme="minorHAnsi" w:cstheme="minorBidi"/>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06AA58AA"/>
    <w:multiLevelType w:val="hybridMultilevel"/>
    <w:tmpl w:val="A732AF8E"/>
    <w:lvl w:ilvl="0" w:tplc="34A064C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nsid w:val="0738326A"/>
    <w:multiLevelType w:val="hybridMultilevel"/>
    <w:tmpl w:val="F522AEC8"/>
    <w:lvl w:ilvl="0" w:tplc="C266714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08B71243"/>
    <w:multiLevelType w:val="hybridMultilevel"/>
    <w:tmpl w:val="35BA7B58"/>
    <w:lvl w:ilvl="0" w:tplc="358C8718">
      <w:start w:val="1"/>
      <w:numFmt w:val="decimal"/>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nsid w:val="0B2C4B8B"/>
    <w:multiLevelType w:val="hybridMultilevel"/>
    <w:tmpl w:val="DD407B3C"/>
    <w:lvl w:ilvl="0" w:tplc="8B420B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0C9E3158"/>
    <w:multiLevelType w:val="hybridMultilevel"/>
    <w:tmpl w:val="A588D5AA"/>
    <w:lvl w:ilvl="0" w:tplc="BB8C84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nsid w:val="10083AB0"/>
    <w:multiLevelType w:val="hybridMultilevel"/>
    <w:tmpl w:val="3D16FD88"/>
    <w:lvl w:ilvl="0" w:tplc="591A8F7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nsid w:val="109715F4"/>
    <w:multiLevelType w:val="hybridMultilevel"/>
    <w:tmpl w:val="62E20BBA"/>
    <w:lvl w:ilvl="0" w:tplc="FEC0D06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12">
    <w:nsid w:val="145F40B0"/>
    <w:multiLevelType w:val="hybridMultilevel"/>
    <w:tmpl w:val="6A9E91B2"/>
    <w:lvl w:ilvl="0" w:tplc="44C6B42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3">
    <w:nsid w:val="157738C3"/>
    <w:multiLevelType w:val="hybridMultilevel"/>
    <w:tmpl w:val="AC94424C"/>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9D711DC"/>
    <w:multiLevelType w:val="hybridMultilevel"/>
    <w:tmpl w:val="08A4BDE8"/>
    <w:lvl w:ilvl="0" w:tplc="D228F7E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nsid w:val="1A1851C7"/>
    <w:multiLevelType w:val="hybridMultilevel"/>
    <w:tmpl w:val="D6E002CC"/>
    <w:lvl w:ilvl="0" w:tplc="5DFE6C3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nsid w:val="1BE0173B"/>
    <w:multiLevelType w:val="hybridMultilevel"/>
    <w:tmpl w:val="59BAB092"/>
    <w:lvl w:ilvl="0" w:tplc="52C49D7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nsid w:val="1D573E6E"/>
    <w:multiLevelType w:val="hybridMultilevel"/>
    <w:tmpl w:val="BF5EF614"/>
    <w:lvl w:ilvl="0" w:tplc="68AC26E0">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18">
    <w:nsid w:val="1DD77F09"/>
    <w:multiLevelType w:val="hybridMultilevel"/>
    <w:tmpl w:val="9E3A8BBA"/>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9">
    <w:nsid w:val="1FFB0B69"/>
    <w:multiLevelType w:val="hybridMultilevel"/>
    <w:tmpl w:val="9D24F766"/>
    <w:lvl w:ilvl="0" w:tplc="D7DEEAB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nsid w:val="207B4141"/>
    <w:multiLevelType w:val="hybridMultilevel"/>
    <w:tmpl w:val="F45E588A"/>
    <w:lvl w:ilvl="0" w:tplc="BE8EE36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1">
    <w:nsid w:val="30167F34"/>
    <w:multiLevelType w:val="hybridMultilevel"/>
    <w:tmpl w:val="3BDE3720"/>
    <w:lvl w:ilvl="0" w:tplc="DCCC2B5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2">
    <w:nsid w:val="322A2ED8"/>
    <w:multiLevelType w:val="hybridMultilevel"/>
    <w:tmpl w:val="0C28D86A"/>
    <w:lvl w:ilvl="0" w:tplc="699E6820">
      <w:start w:val="1"/>
      <w:numFmt w:val="decimal"/>
      <w:lvlText w:val="%1."/>
      <w:lvlJc w:val="left"/>
      <w:pPr>
        <w:ind w:left="2678" w:hanging="360"/>
      </w:pPr>
      <w:rPr>
        <w:rFonts w:hint="default"/>
      </w:rPr>
    </w:lvl>
    <w:lvl w:ilvl="1" w:tplc="04160019" w:tentative="1">
      <w:start w:val="1"/>
      <w:numFmt w:val="lowerLetter"/>
      <w:lvlText w:val="%2."/>
      <w:lvlJc w:val="left"/>
      <w:pPr>
        <w:ind w:left="3398" w:hanging="360"/>
      </w:pPr>
    </w:lvl>
    <w:lvl w:ilvl="2" w:tplc="0416001B" w:tentative="1">
      <w:start w:val="1"/>
      <w:numFmt w:val="lowerRoman"/>
      <w:lvlText w:val="%3."/>
      <w:lvlJc w:val="right"/>
      <w:pPr>
        <w:ind w:left="4118" w:hanging="180"/>
      </w:pPr>
    </w:lvl>
    <w:lvl w:ilvl="3" w:tplc="0416000F" w:tentative="1">
      <w:start w:val="1"/>
      <w:numFmt w:val="decimal"/>
      <w:lvlText w:val="%4."/>
      <w:lvlJc w:val="left"/>
      <w:pPr>
        <w:ind w:left="4838" w:hanging="360"/>
      </w:pPr>
    </w:lvl>
    <w:lvl w:ilvl="4" w:tplc="04160019" w:tentative="1">
      <w:start w:val="1"/>
      <w:numFmt w:val="lowerLetter"/>
      <w:lvlText w:val="%5."/>
      <w:lvlJc w:val="left"/>
      <w:pPr>
        <w:ind w:left="5558" w:hanging="360"/>
      </w:pPr>
    </w:lvl>
    <w:lvl w:ilvl="5" w:tplc="0416001B" w:tentative="1">
      <w:start w:val="1"/>
      <w:numFmt w:val="lowerRoman"/>
      <w:lvlText w:val="%6."/>
      <w:lvlJc w:val="right"/>
      <w:pPr>
        <w:ind w:left="6278" w:hanging="180"/>
      </w:pPr>
    </w:lvl>
    <w:lvl w:ilvl="6" w:tplc="0416000F" w:tentative="1">
      <w:start w:val="1"/>
      <w:numFmt w:val="decimal"/>
      <w:lvlText w:val="%7."/>
      <w:lvlJc w:val="left"/>
      <w:pPr>
        <w:ind w:left="6998" w:hanging="360"/>
      </w:pPr>
    </w:lvl>
    <w:lvl w:ilvl="7" w:tplc="04160019" w:tentative="1">
      <w:start w:val="1"/>
      <w:numFmt w:val="lowerLetter"/>
      <w:lvlText w:val="%8."/>
      <w:lvlJc w:val="left"/>
      <w:pPr>
        <w:ind w:left="7718" w:hanging="360"/>
      </w:pPr>
    </w:lvl>
    <w:lvl w:ilvl="8" w:tplc="0416001B" w:tentative="1">
      <w:start w:val="1"/>
      <w:numFmt w:val="lowerRoman"/>
      <w:lvlText w:val="%9."/>
      <w:lvlJc w:val="right"/>
      <w:pPr>
        <w:ind w:left="8438" w:hanging="180"/>
      </w:pPr>
    </w:lvl>
  </w:abstractNum>
  <w:abstractNum w:abstractNumId="23">
    <w:nsid w:val="349D2183"/>
    <w:multiLevelType w:val="hybridMultilevel"/>
    <w:tmpl w:val="DEC6EDAC"/>
    <w:lvl w:ilvl="0" w:tplc="49548E7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375A3ADC"/>
    <w:multiLevelType w:val="hybridMultilevel"/>
    <w:tmpl w:val="834EA9D6"/>
    <w:lvl w:ilvl="0" w:tplc="4F562D1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38BE1A25"/>
    <w:multiLevelType w:val="hybridMultilevel"/>
    <w:tmpl w:val="08DC41A8"/>
    <w:lvl w:ilvl="0" w:tplc="4ED266D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6">
    <w:nsid w:val="40054E25"/>
    <w:multiLevelType w:val="hybridMultilevel"/>
    <w:tmpl w:val="71CE4B76"/>
    <w:lvl w:ilvl="0" w:tplc="8CC28CF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nsid w:val="402F1F0C"/>
    <w:multiLevelType w:val="hybridMultilevel"/>
    <w:tmpl w:val="852EC976"/>
    <w:lvl w:ilvl="0" w:tplc="41360AB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nsid w:val="41190B5F"/>
    <w:multiLevelType w:val="hybridMultilevel"/>
    <w:tmpl w:val="1144A2DE"/>
    <w:lvl w:ilvl="0" w:tplc="680C144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nsid w:val="41675A5A"/>
    <w:multiLevelType w:val="hybridMultilevel"/>
    <w:tmpl w:val="9098ADE4"/>
    <w:lvl w:ilvl="0" w:tplc="01E295E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nsid w:val="4559321F"/>
    <w:multiLevelType w:val="hybridMultilevel"/>
    <w:tmpl w:val="F0D4811E"/>
    <w:lvl w:ilvl="0" w:tplc="FBCAF8C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1">
    <w:nsid w:val="47B06D5D"/>
    <w:multiLevelType w:val="hybridMultilevel"/>
    <w:tmpl w:val="91D64CBE"/>
    <w:lvl w:ilvl="0" w:tplc="403CA7C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nsid w:val="49226013"/>
    <w:multiLevelType w:val="hybridMultilevel"/>
    <w:tmpl w:val="0588718C"/>
    <w:lvl w:ilvl="0" w:tplc="04E4EC8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nsid w:val="4BA1248F"/>
    <w:multiLevelType w:val="hybridMultilevel"/>
    <w:tmpl w:val="57E8D0A0"/>
    <w:lvl w:ilvl="0" w:tplc="D2D48B7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nsid w:val="4EE5723E"/>
    <w:multiLevelType w:val="hybridMultilevel"/>
    <w:tmpl w:val="DF207E58"/>
    <w:lvl w:ilvl="0" w:tplc="73E4643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nsid w:val="52583058"/>
    <w:multiLevelType w:val="hybridMultilevel"/>
    <w:tmpl w:val="5AB40480"/>
    <w:lvl w:ilvl="0" w:tplc="73285FA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nsid w:val="5466156F"/>
    <w:multiLevelType w:val="hybridMultilevel"/>
    <w:tmpl w:val="427ABE4A"/>
    <w:lvl w:ilvl="0" w:tplc="A4D4CA8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nsid w:val="56B06484"/>
    <w:multiLevelType w:val="hybridMultilevel"/>
    <w:tmpl w:val="DA94EE70"/>
    <w:lvl w:ilvl="0" w:tplc="0416000F">
      <w:start w:val="1"/>
      <w:numFmt w:val="decimal"/>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nsid w:val="593340BC"/>
    <w:multiLevelType w:val="hybridMultilevel"/>
    <w:tmpl w:val="1B2E2274"/>
    <w:lvl w:ilvl="0" w:tplc="14C0874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9">
    <w:nsid w:val="66FD486A"/>
    <w:multiLevelType w:val="hybridMultilevel"/>
    <w:tmpl w:val="262E2BAE"/>
    <w:lvl w:ilvl="0" w:tplc="320A387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nsid w:val="6EE8048A"/>
    <w:multiLevelType w:val="hybridMultilevel"/>
    <w:tmpl w:val="FB44239C"/>
    <w:lvl w:ilvl="0" w:tplc="D6C271B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nsid w:val="6EEF0EFE"/>
    <w:multiLevelType w:val="hybridMultilevel"/>
    <w:tmpl w:val="A288E13C"/>
    <w:lvl w:ilvl="0" w:tplc="AB0EC192">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2">
    <w:nsid w:val="6FB83468"/>
    <w:multiLevelType w:val="hybridMultilevel"/>
    <w:tmpl w:val="CE644B3C"/>
    <w:lvl w:ilvl="0" w:tplc="CCA8D1EC">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3">
    <w:nsid w:val="6FE60AA7"/>
    <w:multiLevelType w:val="hybridMultilevel"/>
    <w:tmpl w:val="D896AE76"/>
    <w:lvl w:ilvl="0" w:tplc="824AC80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nsid w:val="76126708"/>
    <w:multiLevelType w:val="hybridMultilevel"/>
    <w:tmpl w:val="27BCA2C0"/>
    <w:lvl w:ilvl="0" w:tplc="3CE4432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nsid w:val="776E0D3D"/>
    <w:multiLevelType w:val="hybridMultilevel"/>
    <w:tmpl w:val="94A04DEA"/>
    <w:lvl w:ilvl="0" w:tplc="981E217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6">
    <w:nsid w:val="78745D23"/>
    <w:multiLevelType w:val="hybridMultilevel"/>
    <w:tmpl w:val="48C40072"/>
    <w:lvl w:ilvl="0" w:tplc="8B26DC70">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7">
    <w:nsid w:val="7DE74B50"/>
    <w:multiLevelType w:val="hybridMultilevel"/>
    <w:tmpl w:val="55E00140"/>
    <w:lvl w:ilvl="0" w:tplc="0BF4F2E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 w:numId="2">
    <w:abstractNumId w:val="43"/>
  </w:num>
  <w:num w:numId="3">
    <w:abstractNumId w:val="28"/>
  </w:num>
  <w:num w:numId="4">
    <w:abstractNumId w:val="15"/>
  </w:num>
  <w:num w:numId="5">
    <w:abstractNumId w:val="14"/>
  </w:num>
  <w:num w:numId="6">
    <w:abstractNumId w:val="8"/>
  </w:num>
  <w:num w:numId="7">
    <w:abstractNumId w:val="20"/>
  </w:num>
  <w:num w:numId="8">
    <w:abstractNumId w:val="1"/>
  </w:num>
  <w:num w:numId="9">
    <w:abstractNumId w:val="12"/>
  </w:num>
  <w:num w:numId="10">
    <w:abstractNumId w:val="36"/>
  </w:num>
  <w:num w:numId="11">
    <w:abstractNumId w:val="32"/>
  </w:num>
  <w:num w:numId="12">
    <w:abstractNumId w:val="29"/>
  </w:num>
  <w:num w:numId="13">
    <w:abstractNumId w:val="25"/>
  </w:num>
  <w:num w:numId="14">
    <w:abstractNumId w:val="30"/>
  </w:num>
  <w:num w:numId="15">
    <w:abstractNumId w:val="21"/>
  </w:num>
  <w:num w:numId="16">
    <w:abstractNumId w:val="10"/>
  </w:num>
  <w:num w:numId="17">
    <w:abstractNumId w:val="47"/>
  </w:num>
  <w:num w:numId="18">
    <w:abstractNumId w:val="24"/>
  </w:num>
  <w:num w:numId="19">
    <w:abstractNumId w:val="19"/>
  </w:num>
  <w:num w:numId="20">
    <w:abstractNumId w:val="37"/>
  </w:num>
  <w:num w:numId="21">
    <w:abstractNumId w:val="3"/>
  </w:num>
  <w:num w:numId="22">
    <w:abstractNumId w:val="27"/>
  </w:num>
  <w:num w:numId="23">
    <w:abstractNumId w:val="26"/>
  </w:num>
  <w:num w:numId="24">
    <w:abstractNumId w:val="44"/>
  </w:num>
  <w:num w:numId="25">
    <w:abstractNumId w:val="40"/>
  </w:num>
  <w:num w:numId="26">
    <w:abstractNumId w:val="2"/>
  </w:num>
  <w:num w:numId="27">
    <w:abstractNumId w:val="39"/>
  </w:num>
  <w:num w:numId="28">
    <w:abstractNumId w:val="6"/>
  </w:num>
  <w:num w:numId="29">
    <w:abstractNumId w:val="34"/>
  </w:num>
  <w:num w:numId="30">
    <w:abstractNumId w:val="18"/>
  </w:num>
  <w:num w:numId="31">
    <w:abstractNumId w:val="38"/>
  </w:num>
  <w:num w:numId="32">
    <w:abstractNumId w:val="16"/>
  </w:num>
  <w:num w:numId="33">
    <w:abstractNumId w:val="9"/>
  </w:num>
  <w:num w:numId="34">
    <w:abstractNumId w:val="5"/>
  </w:num>
  <w:num w:numId="35">
    <w:abstractNumId w:val="31"/>
  </w:num>
  <w:num w:numId="36">
    <w:abstractNumId w:val="4"/>
  </w:num>
  <w:num w:numId="37">
    <w:abstractNumId w:val="42"/>
  </w:num>
  <w:num w:numId="38">
    <w:abstractNumId w:val="35"/>
  </w:num>
  <w:num w:numId="39">
    <w:abstractNumId w:val="17"/>
  </w:num>
  <w:num w:numId="40">
    <w:abstractNumId w:val="45"/>
  </w:num>
  <w:num w:numId="41">
    <w:abstractNumId w:val="46"/>
  </w:num>
  <w:num w:numId="42">
    <w:abstractNumId w:val="13"/>
  </w:num>
  <w:num w:numId="43">
    <w:abstractNumId w:val="41"/>
  </w:num>
  <w:num w:numId="44">
    <w:abstractNumId w:val="23"/>
  </w:num>
  <w:num w:numId="45">
    <w:abstractNumId w:val="7"/>
  </w:num>
  <w:num w:numId="46">
    <w:abstractNumId w:val="33"/>
  </w:num>
  <w:num w:numId="4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4909"/>
    <w:rsid w:val="00004A10"/>
    <w:rsid w:val="00004CE0"/>
    <w:rsid w:val="0000556C"/>
    <w:rsid w:val="00005C36"/>
    <w:rsid w:val="00005DFF"/>
    <w:rsid w:val="00005F5E"/>
    <w:rsid w:val="000109E3"/>
    <w:rsid w:val="0001116C"/>
    <w:rsid w:val="00011FD1"/>
    <w:rsid w:val="0001277E"/>
    <w:rsid w:val="00014415"/>
    <w:rsid w:val="0001486E"/>
    <w:rsid w:val="00014A04"/>
    <w:rsid w:val="00014F92"/>
    <w:rsid w:val="00015025"/>
    <w:rsid w:val="0001708E"/>
    <w:rsid w:val="0001761E"/>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768E"/>
    <w:rsid w:val="00047F55"/>
    <w:rsid w:val="00050D44"/>
    <w:rsid w:val="00050F99"/>
    <w:rsid w:val="00052363"/>
    <w:rsid w:val="00052CAC"/>
    <w:rsid w:val="0005397D"/>
    <w:rsid w:val="00054D87"/>
    <w:rsid w:val="00054FD1"/>
    <w:rsid w:val="00055993"/>
    <w:rsid w:val="00062E25"/>
    <w:rsid w:val="00063495"/>
    <w:rsid w:val="000638C4"/>
    <w:rsid w:val="00064076"/>
    <w:rsid w:val="000667F7"/>
    <w:rsid w:val="00066B86"/>
    <w:rsid w:val="000724CE"/>
    <w:rsid w:val="0007410E"/>
    <w:rsid w:val="00076775"/>
    <w:rsid w:val="0007785F"/>
    <w:rsid w:val="00080353"/>
    <w:rsid w:val="000806D4"/>
    <w:rsid w:val="00080FCF"/>
    <w:rsid w:val="0008778A"/>
    <w:rsid w:val="00087A0A"/>
    <w:rsid w:val="000924AD"/>
    <w:rsid w:val="00092FC5"/>
    <w:rsid w:val="000942DD"/>
    <w:rsid w:val="00094E6D"/>
    <w:rsid w:val="00095A4D"/>
    <w:rsid w:val="000979EE"/>
    <w:rsid w:val="00097C4D"/>
    <w:rsid w:val="000A1BB6"/>
    <w:rsid w:val="000A4F30"/>
    <w:rsid w:val="000A5BED"/>
    <w:rsid w:val="000A6350"/>
    <w:rsid w:val="000A6F36"/>
    <w:rsid w:val="000A7909"/>
    <w:rsid w:val="000B099D"/>
    <w:rsid w:val="000B1954"/>
    <w:rsid w:val="000B252D"/>
    <w:rsid w:val="000B369B"/>
    <w:rsid w:val="000B36F9"/>
    <w:rsid w:val="000B4599"/>
    <w:rsid w:val="000B5558"/>
    <w:rsid w:val="000B7019"/>
    <w:rsid w:val="000C0F6A"/>
    <w:rsid w:val="000C4DA5"/>
    <w:rsid w:val="000C539D"/>
    <w:rsid w:val="000C56D5"/>
    <w:rsid w:val="000D0D20"/>
    <w:rsid w:val="000D1600"/>
    <w:rsid w:val="000D2EA4"/>
    <w:rsid w:val="000D641E"/>
    <w:rsid w:val="000D667D"/>
    <w:rsid w:val="000E12AE"/>
    <w:rsid w:val="000E304F"/>
    <w:rsid w:val="000E483F"/>
    <w:rsid w:val="000E55AC"/>
    <w:rsid w:val="000E5BF9"/>
    <w:rsid w:val="000E610A"/>
    <w:rsid w:val="000E6166"/>
    <w:rsid w:val="000E7402"/>
    <w:rsid w:val="000E7AEF"/>
    <w:rsid w:val="000F27DB"/>
    <w:rsid w:val="000F394E"/>
    <w:rsid w:val="000F66DE"/>
    <w:rsid w:val="000F7629"/>
    <w:rsid w:val="001019C6"/>
    <w:rsid w:val="00102EDA"/>
    <w:rsid w:val="001059D3"/>
    <w:rsid w:val="00110BD8"/>
    <w:rsid w:val="001126AE"/>
    <w:rsid w:val="00112ADF"/>
    <w:rsid w:val="0011375C"/>
    <w:rsid w:val="0011418C"/>
    <w:rsid w:val="0011624B"/>
    <w:rsid w:val="00116560"/>
    <w:rsid w:val="001166E8"/>
    <w:rsid w:val="00120B62"/>
    <w:rsid w:val="00124F43"/>
    <w:rsid w:val="0012513E"/>
    <w:rsid w:val="001301E3"/>
    <w:rsid w:val="00130670"/>
    <w:rsid w:val="00130956"/>
    <w:rsid w:val="0013217E"/>
    <w:rsid w:val="00134109"/>
    <w:rsid w:val="00134188"/>
    <w:rsid w:val="00135EAD"/>
    <w:rsid w:val="00135EFE"/>
    <w:rsid w:val="00136668"/>
    <w:rsid w:val="0013746C"/>
    <w:rsid w:val="00137B51"/>
    <w:rsid w:val="00137FF9"/>
    <w:rsid w:val="00140EF6"/>
    <w:rsid w:val="00142989"/>
    <w:rsid w:val="00145583"/>
    <w:rsid w:val="00145C5C"/>
    <w:rsid w:val="00146F8A"/>
    <w:rsid w:val="00150FE7"/>
    <w:rsid w:val="0015172F"/>
    <w:rsid w:val="00151CD6"/>
    <w:rsid w:val="00151FEB"/>
    <w:rsid w:val="00161ED6"/>
    <w:rsid w:val="0016243C"/>
    <w:rsid w:val="0016408D"/>
    <w:rsid w:val="0016444A"/>
    <w:rsid w:val="00166112"/>
    <w:rsid w:val="00167E8A"/>
    <w:rsid w:val="00170254"/>
    <w:rsid w:val="001715AE"/>
    <w:rsid w:val="00172BA1"/>
    <w:rsid w:val="00175A5C"/>
    <w:rsid w:val="001765CE"/>
    <w:rsid w:val="00176C16"/>
    <w:rsid w:val="00184BC9"/>
    <w:rsid w:val="0018563F"/>
    <w:rsid w:val="001858C9"/>
    <w:rsid w:val="00186880"/>
    <w:rsid w:val="00186D06"/>
    <w:rsid w:val="0019200D"/>
    <w:rsid w:val="001942C5"/>
    <w:rsid w:val="001961E2"/>
    <w:rsid w:val="0019691A"/>
    <w:rsid w:val="001A50E2"/>
    <w:rsid w:val="001A7419"/>
    <w:rsid w:val="001B0B7E"/>
    <w:rsid w:val="001B2D56"/>
    <w:rsid w:val="001B3188"/>
    <w:rsid w:val="001B4FEC"/>
    <w:rsid w:val="001B638A"/>
    <w:rsid w:val="001B6C8C"/>
    <w:rsid w:val="001C2584"/>
    <w:rsid w:val="001C2B7B"/>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F72"/>
    <w:rsid w:val="001F5993"/>
    <w:rsid w:val="001F5F9C"/>
    <w:rsid w:val="001F6704"/>
    <w:rsid w:val="0020124E"/>
    <w:rsid w:val="0020150C"/>
    <w:rsid w:val="0020179D"/>
    <w:rsid w:val="00204659"/>
    <w:rsid w:val="002061ED"/>
    <w:rsid w:val="00207992"/>
    <w:rsid w:val="00211BE9"/>
    <w:rsid w:val="00212287"/>
    <w:rsid w:val="00212EDA"/>
    <w:rsid w:val="002135AB"/>
    <w:rsid w:val="00213E68"/>
    <w:rsid w:val="0021509C"/>
    <w:rsid w:val="002170E2"/>
    <w:rsid w:val="00221C3F"/>
    <w:rsid w:val="002229B9"/>
    <w:rsid w:val="002240D1"/>
    <w:rsid w:val="0022432F"/>
    <w:rsid w:val="00225423"/>
    <w:rsid w:val="002254BE"/>
    <w:rsid w:val="002257D3"/>
    <w:rsid w:val="00231552"/>
    <w:rsid w:val="00231A51"/>
    <w:rsid w:val="00233E6A"/>
    <w:rsid w:val="00235778"/>
    <w:rsid w:val="002378B7"/>
    <w:rsid w:val="00237A61"/>
    <w:rsid w:val="002401D0"/>
    <w:rsid w:val="00241CD6"/>
    <w:rsid w:val="00242128"/>
    <w:rsid w:val="00242EFA"/>
    <w:rsid w:val="00243126"/>
    <w:rsid w:val="00244779"/>
    <w:rsid w:val="00244C03"/>
    <w:rsid w:val="00244D18"/>
    <w:rsid w:val="002450CD"/>
    <w:rsid w:val="00245935"/>
    <w:rsid w:val="002467BF"/>
    <w:rsid w:val="00247BDA"/>
    <w:rsid w:val="00250A87"/>
    <w:rsid w:val="002539D4"/>
    <w:rsid w:val="00254560"/>
    <w:rsid w:val="0026330B"/>
    <w:rsid w:val="002637CD"/>
    <w:rsid w:val="00266A1B"/>
    <w:rsid w:val="002677A3"/>
    <w:rsid w:val="002713FC"/>
    <w:rsid w:val="00275EC2"/>
    <w:rsid w:val="002771BA"/>
    <w:rsid w:val="0028070B"/>
    <w:rsid w:val="0028110B"/>
    <w:rsid w:val="002820DA"/>
    <w:rsid w:val="0028376F"/>
    <w:rsid w:val="00286242"/>
    <w:rsid w:val="00286C02"/>
    <w:rsid w:val="0028757A"/>
    <w:rsid w:val="002907ED"/>
    <w:rsid w:val="002920C6"/>
    <w:rsid w:val="00293C66"/>
    <w:rsid w:val="00293EE7"/>
    <w:rsid w:val="0029621A"/>
    <w:rsid w:val="002A2E5B"/>
    <w:rsid w:val="002A36CC"/>
    <w:rsid w:val="002A3FF4"/>
    <w:rsid w:val="002A4FC8"/>
    <w:rsid w:val="002B082E"/>
    <w:rsid w:val="002B0DE1"/>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3001D4"/>
    <w:rsid w:val="003002C2"/>
    <w:rsid w:val="003006F8"/>
    <w:rsid w:val="0030102A"/>
    <w:rsid w:val="00301500"/>
    <w:rsid w:val="00301F8C"/>
    <w:rsid w:val="003027C7"/>
    <w:rsid w:val="003029E3"/>
    <w:rsid w:val="0030715D"/>
    <w:rsid w:val="0030791B"/>
    <w:rsid w:val="003128EA"/>
    <w:rsid w:val="00312F4D"/>
    <w:rsid w:val="003141FB"/>
    <w:rsid w:val="003151DB"/>
    <w:rsid w:val="00315FF7"/>
    <w:rsid w:val="003203F4"/>
    <w:rsid w:val="00326011"/>
    <w:rsid w:val="0032644A"/>
    <w:rsid w:val="003274E2"/>
    <w:rsid w:val="003277A4"/>
    <w:rsid w:val="0033120B"/>
    <w:rsid w:val="003313A3"/>
    <w:rsid w:val="00332976"/>
    <w:rsid w:val="00332E4F"/>
    <w:rsid w:val="00333CF2"/>
    <w:rsid w:val="003374D2"/>
    <w:rsid w:val="003376CA"/>
    <w:rsid w:val="00340491"/>
    <w:rsid w:val="00340AFC"/>
    <w:rsid w:val="00341A9D"/>
    <w:rsid w:val="00342AF8"/>
    <w:rsid w:val="00342D39"/>
    <w:rsid w:val="003436F6"/>
    <w:rsid w:val="00344E91"/>
    <w:rsid w:val="0034620E"/>
    <w:rsid w:val="00347BF7"/>
    <w:rsid w:val="00351F99"/>
    <w:rsid w:val="003523E0"/>
    <w:rsid w:val="00352536"/>
    <w:rsid w:val="0035258F"/>
    <w:rsid w:val="0035270B"/>
    <w:rsid w:val="00354388"/>
    <w:rsid w:val="0035459F"/>
    <w:rsid w:val="00356CA3"/>
    <w:rsid w:val="00356E4F"/>
    <w:rsid w:val="00360F89"/>
    <w:rsid w:val="00362503"/>
    <w:rsid w:val="00362E90"/>
    <w:rsid w:val="00363C9C"/>
    <w:rsid w:val="00366F7A"/>
    <w:rsid w:val="00367112"/>
    <w:rsid w:val="00367D78"/>
    <w:rsid w:val="0037060C"/>
    <w:rsid w:val="00370C1F"/>
    <w:rsid w:val="00377815"/>
    <w:rsid w:val="00382A21"/>
    <w:rsid w:val="003831F9"/>
    <w:rsid w:val="00383906"/>
    <w:rsid w:val="00384D82"/>
    <w:rsid w:val="00384E1B"/>
    <w:rsid w:val="00385CCF"/>
    <w:rsid w:val="00390652"/>
    <w:rsid w:val="0039196E"/>
    <w:rsid w:val="003941A3"/>
    <w:rsid w:val="00397B61"/>
    <w:rsid w:val="003A089B"/>
    <w:rsid w:val="003A44C9"/>
    <w:rsid w:val="003A59D9"/>
    <w:rsid w:val="003B0C12"/>
    <w:rsid w:val="003B1AB5"/>
    <w:rsid w:val="003B2A4B"/>
    <w:rsid w:val="003B2B84"/>
    <w:rsid w:val="003B46E4"/>
    <w:rsid w:val="003B5863"/>
    <w:rsid w:val="003C4435"/>
    <w:rsid w:val="003C4D21"/>
    <w:rsid w:val="003C5700"/>
    <w:rsid w:val="003C5C7C"/>
    <w:rsid w:val="003C7492"/>
    <w:rsid w:val="003D257A"/>
    <w:rsid w:val="003D35C3"/>
    <w:rsid w:val="003D6961"/>
    <w:rsid w:val="003D7A39"/>
    <w:rsid w:val="003E10E5"/>
    <w:rsid w:val="003E67B8"/>
    <w:rsid w:val="003E75D5"/>
    <w:rsid w:val="003E7B28"/>
    <w:rsid w:val="003F092E"/>
    <w:rsid w:val="003F0A02"/>
    <w:rsid w:val="003F1DCA"/>
    <w:rsid w:val="003F2438"/>
    <w:rsid w:val="003F29DB"/>
    <w:rsid w:val="003F3C2C"/>
    <w:rsid w:val="00403AD6"/>
    <w:rsid w:val="0040433C"/>
    <w:rsid w:val="00405437"/>
    <w:rsid w:val="00405D05"/>
    <w:rsid w:val="004115A4"/>
    <w:rsid w:val="00414D8B"/>
    <w:rsid w:val="004161E1"/>
    <w:rsid w:val="00420314"/>
    <w:rsid w:val="00420C2D"/>
    <w:rsid w:val="00422110"/>
    <w:rsid w:val="004251CB"/>
    <w:rsid w:val="00427798"/>
    <w:rsid w:val="004309B5"/>
    <w:rsid w:val="004358BA"/>
    <w:rsid w:val="0043606E"/>
    <w:rsid w:val="004401B6"/>
    <w:rsid w:val="004403CF"/>
    <w:rsid w:val="004414FB"/>
    <w:rsid w:val="00444661"/>
    <w:rsid w:val="00447368"/>
    <w:rsid w:val="00450F95"/>
    <w:rsid w:val="00451617"/>
    <w:rsid w:val="004528D8"/>
    <w:rsid w:val="00455BDA"/>
    <w:rsid w:val="00464F28"/>
    <w:rsid w:val="004662C8"/>
    <w:rsid w:val="00467411"/>
    <w:rsid w:val="00471A8A"/>
    <w:rsid w:val="00472457"/>
    <w:rsid w:val="00473EBD"/>
    <w:rsid w:val="00474577"/>
    <w:rsid w:val="00475364"/>
    <w:rsid w:val="00475C01"/>
    <w:rsid w:val="00475E4B"/>
    <w:rsid w:val="0047687F"/>
    <w:rsid w:val="004808B8"/>
    <w:rsid w:val="0048122E"/>
    <w:rsid w:val="00481ECD"/>
    <w:rsid w:val="004865F8"/>
    <w:rsid w:val="00487735"/>
    <w:rsid w:val="0049051D"/>
    <w:rsid w:val="0049766F"/>
    <w:rsid w:val="004A092E"/>
    <w:rsid w:val="004A1840"/>
    <w:rsid w:val="004A41D6"/>
    <w:rsid w:val="004A537E"/>
    <w:rsid w:val="004A54F4"/>
    <w:rsid w:val="004A57DA"/>
    <w:rsid w:val="004A78AF"/>
    <w:rsid w:val="004B01BE"/>
    <w:rsid w:val="004B0EE1"/>
    <w:rsid w:val="004B1FBA"/>
    <w:rsid w:val="004B5422"/>
    <w:rsid w:val="004B6731"/>
    <w:rsid w:val="004B70DA"/>
    <w:rsid w:val="004C0A92"/>
    <w:rsid w:val="004C0AD8"/>
    <w:rsid w:val="004C1D9E"/>
    <w:rsid w:val="004C4B65"/>
    <w:rsid w:val="004C57E2"/>
    <w:rsid w:val="004C7FE6"/>
    <w:rsid w:val="004D120F"/>
    <w:rsid w:val="004D1E4B"/>
    <w:rsid w:val="004D286B"/>
    <w:rsid w:val="004D3F4A"/>
    <w:rsid w:val="004D4F15"/>
    <w:rsid w:val="004D5B0F"/>
    <w:rsid w:val="004D63D3"/>
    <w:rsid w:val="004D6B0A"/>
    <w:rsid w:val="004D7E67"/>
    <w:rsid w:val="004E1173"/>
    <w:rsid w:val="004E399C"/>
    <w:rsid w:val="004E4C83"/>
    <w:rsid w:val="004E4FB7"/>
    <w:rsid w:val="004E57C5"/>
    <w:rsid w:val="004E5CB7"/>
    <w:rsid w:val="004E6BA3"/>
    <w:rsid w:val="004E7FEE"/>
    <w:rsid w:val="004F2440"/>
    <w:rsid w:val="004F3E19"/>
    <w:rsid w:val="004F462E"/>
    <w:rsid w:val="004F59E2"/>
    <w:rsid w:val="004F798E"/>
    <w:rsid w:val="005002F2"/>
    <w:rsid w:val="005017C8"/>
    <w:rsid w:val="00501BC1"/>
    <w:rsid w:val="00502686"/>
    <w:rsid w:val="005030E6"/>
    <w:rsid w:val="00506110"/>
    <w:rsid w:val="005079AB"/>
    <w:rsid w:val="00510585"/>
    <w:rsid w:val="00510867"/>
    <w:rsid w:val="00511489"/>
    <w:rsid w:val="00511692"/>
    <w:rsid w:val="00511FAB"/>
    <w:rsid w:val="00515533"/>
    <w:rsid w:val="00517C8E"/>
    <w:rsid w:val="005202C1"/>
    <w:rsid w:val="005224D0"/>
    <w:rsid w:val="00524092"/>
    <w:rsid w:val="00524618"/>
    <w:rsid w:val="0052571E"/>
    <w:rsid w:val="00526143"/>
    <w:rsid w:val="00527D14"/>
    <w:rsid w:val="00531402"/>
    <w:rsid w:val="00531A06"/>
    <w:rsid w:val="005337BB"/>
    <w:rsid w:val="00533D3F"/>
    <w:rsid w:val="005347CF"/>
    <w:rsid w:val="00534D41"/>
    <w:rsid w:val="00535863"/>
    <w:rsid w:val="00537D47"/>
    <w:rsid w:val="0054156F"/>
    <w:rsid w:val="00544D85"/>
    <w:rsid w:val="005451D4"/>
    <w:rsid w:val="00545E53"/>
    <w:rsid w:val="005476FA"/>
    <w:rsid w:val="00550B5B"/>
    <w:rsid w:val="00551259"/>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4FCA"/>
    <w:rsid w:val="00580394"/>
    <w:rsid w:val="005823F1"/>
    <w:rsid w:val="005829D1"/>
    <w:rsid w:val="00582DE6"/>
    <w:rsid w:val="00583915"/>
    <w:rsid w:val="005872C8"/>
    <w:rsid w:val="00590AA4"/>
    <w:rsid w:val="00590BB5"/>
    <w:rsid w:val="005A1083"/>
    <w:rsid w:val="005A4991"/>
    <w:rsid w:val="005A56C7"/>
    <w:rsid w:val="005A77DF"/>
    <w:rsid w:val="005B02DD"/>
    <w:rsid w:val="005B1A53"/>
    <w:rsid w:val="005B1D29"/>
    <w:rsid w:val="005B204F"/>
    <w:rsid w:val="005B24DA"/>
    <w:rsid w:val="005B259C"/>
    <w:rsid w:val="005B415D"/>
    <w:rsid w:val="005B4F9B"/>
    <w:rsid w:val="005B5816"/>
    <w:rsid w:val="005B6338"/>
    <w:rsid w:val="005B7033"/>
    <w:rsid w:val="005C07FB"/>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ECE"/>
    <w:rsid w:val="005D5122"/>
    <w:rsid w:val="005D6710"/>
    <w:rsid w:val="005D6E52"/>
    <w:rsid w:val="005D737B"/>
    <w:rsid w:val="005E0768"/>
    <w:rsid w:val="005E23CB"/>
    <w:rsid w:val="005E386A"/>
    <w:rsid w:val="005E457D"/>
    <w:rsid w:val="005E6BF0"/>
    <w:rsid w:val="005E73C1"/>
    <w:rsid w:val="005E79D0"/>
    <w:rsid w:val="005F0213"/>
    <w:rsid w:val="005F0C1B"/>
    <w:rsid w:val="005F11F4"/>
    <w:rsid w:val="005F2691"/>
    <w:rsid w:val="005F2C35"/>
    <w:rsid w:val="005F337B"/>
    <w:rsid w:val="005F3AA5"/>
    <w:rsid w:val="005F4346"/>
    <w:rsid w:val="005F532A"/>
    <w:rsid w:val="005F6A53"/>
    <w:rsid w:val="005F70F5"/>
    <w:rsid w:val="005F7F73"/>
    <w:rsid w:val="00600455"/>
    <w:rsid w:val="00600AF5"/>
    <w:rsid w:val="00601E8E"/>
    <w:rsid w:val="006040BD"/>
    <w:rsid w:val="0060514D"/>
    <w:rsid w:val="00612718"/>
    <w:rsid w:val="0061271D"/>
    <w:rsid w:val="00613061"/>
    <w:rsid w:val="00613065"/>
    <w:rsid w:val="00613671"/>
    <w:rsid w:val="006166B9"/>
    <w:rsid w:val="00620957"/>
    <w:rsid w:val="00622592"/>
    <w:rsid w:val="00626EED"/>
    <w:rsid w:val="00627D30"/>
    <w:rsid w:val="006314E5"/>
    <w:rsid w:val="00632F92"/>
    <w:rsid w:val="00633554"/>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85C"/>
    <w:rsid w:val="0065004F"/>
    <w:rsid w:val="00650426"/>
    <w:rsid w:val="00650581"/>
    <w:rsid w:val="00650F7E"/>
    <w:rsid w:val="00651DB1"/>
    <w:rsid w:val="00652385"/>
    <w:rsid w:val="0065305D"/>
    <w:rsid w:val="00654EA2"/>
    <w:rsid w:val="006566C2"/>
    <w:rsid w:val="00660785"/>
    <w:rsid w:val="00661135"/>
    <w:rsid w:val="006612EA"/>
    <w:rsid w:val="00662E8E"/>
    <w:rsid w:val="006644FC"/>
    <w:rsid w:val="0066594F"/>
    <w:rsid w:val="00665C70"/>
    <w:rsid w:val="0066650F"/>
    <w:rsid w:val="006700D5"/>
    <w:rsid w:val="006718B9"/>
    <w:rsid w:val="00672D16"/>
    <w:rsid w:val="00674F7C"/>
    <w:rsid w:val="00675A21"/>
    <w:rsid w:val="00676FBE"/>
    <w:rsid w:val="006835C0"/>
    <w:rsid w:val="00683AEF"/>
    <w:rsid w:val="00683D48"/>
    <w:rsid w:val="006841BE"/>
    <w:rsid w:val="00684289"/>
    <w:rsid w:val="00684417"/>
    <w:rsid w:val="0068457C"/>
    <w:rsid w:val="00687FC8"/>
    <w:rsid w:val="006914A5"/>
    <w:rsid w:val="00691606"/>
    <w:rsid w:val="006926E1"/>
    <w:rsid w:val="00693AB6"/>
    <w:rsid w:val="006940B3"/>
    <w:rsid w:val="0069475E"/>
    <w:rsid w:val="00694A74"/>
    <w:rsid w:val="0069523A"/>
    <w:rsid w:val="00696265"/>
    <w:rsid w:val="00696302"/>
    <w:rsid w:val="00697083"/>
    <w:rsid w:val="0069737E"/>
    <w:rsid w:val="00697C71"/>
    <w:rsid w:val="006A1028"/>
    <w:rsid w:val="006A191A"/>
    <w:rsid w:val="006A280C"/>
    <w:rsid w:val="006A2EDF"/>
    <w:rsid w:val="006A545A"/>
    <w:rsid w:val="006A691A"/>
    <w:rsid w:val="006B0E6E"/>
    <w:rsid w:val="006B11B7"/>
    <w:rsid w:val="006B17E9"/>
    <w:rsid w:val="006B3993"/>
    <w:rsid w:val="006B3A67"/>
    <w:rsid w:val="006B40A1"/>
    <w:rsid w:val="006B5AFE"/>
    <w:rsid w:val="006B667C"/>
    <w:rsid w:val="006B706C"/>
    <w:rsid w:val="006C0C69"/>
    <w:rsid w:val="006C2540"/>
    <w:rsid w:val="006C2C55"/>
    <w:rsid w:val="006C7563"/>
    <w:rsid w:val="006D07BE"/>
    <w:rsid w:val="006D095A"/>
    <w:rsid w:val="006D0EB7"/>
    <w:rsid w:val="006D1C1A"/>
    <w:rsid w:val="006D2BF8"/>
    <w:rsid w:val="006D2FB7"/>
    <w:rsid w:val="006D33AF"/>
    <w:rsid w:val="006D4F70"/>
    <w:rsid w:val="006E02B2"/>
    <w:rsid w:val="006E1510"/>
    <w:rsid w:val="006E1832"/>
    <w:rsid w:val="006E5159"/>
    <w:rsid w:val="006E5931"/>
    <w:rsid w:val="006E75DA"/>
    <w:rsid w:val="006F1A7A"/>
    <w:rsid w:val="006F5066"/>
    <w:rsid w:val="006F7DAF"/>
    <w:rsid w:val="007015E7"/>
    <w:rsid w:val="00701FAB"/>
    <w:rsid w:val="007039AA"/>
    <w:rsid w:val="00704CE5"/>
    <w:rsid w:val="007056D3"/>
    <w:rsid w:val="00706451"/>
    <w:rsid w:val="00706770"/>
    <w:rsid w:val="00710176"/>
    <w:rsid w:val="007105E0"/>
    <w:rsid w:val="007137F1"/>
    <w:rsid w:val="00717222"/>
    <w:rsid w:val="007208AB"/>
    <w:rsid w:val="00720C4A"/>
    <w:rsid w:val="00722556"/>
    <w:rsid w:val="00723A08"/>
    <w:rsid w:val="007253BF"/>
    <w:rsid w:val="00726343"/>
    <w:rsid w:val="007277F6"/>
    <w:rsid w:val="00727A51"/>
    <w:rsid w:val="00730FD0"/>
    <w:rsid w:val="00731CC9"/>
    <w:rsid w:val="0073350A"/>
    <w:rsid w:val="0073616A"/>
    <w:rsid w:val="0073650F"/>
    <w:rsid w:val="00740220"/>
    <w:rsid w:val="00740C03"/>
    <w:rsid w:val="00742424"/>
    <w:rsid w:val="0074402D"/>
    <w:rsid w:val="00744DB9"/>
    <w:rsid w:val="00756D3A"/>
    <w:rsid w:val="0076174E"/>
    <w:rsid w:val="0077307D"/>
    <w:rsid w:val="00773CF3"/>
    <w:rsid w:val="00773E58"/>
    <w:rsid w:val="00774009"/>
    <w:rsid w:val="007748DD"/>
    <w:rsid w:val="0077533C"/>
    <w:rsid w:val="00776491"/>
    <w:rsid w:val="00776F4D"/>
    <w:rsid w:val="007807D7"/>
    <w:rsid w:val="0078244E"/>
    <w:rsid w:val="007857CA"/>
    <w:rsid w:val="007865AD"/>
    <w:rsid w:val="007920DB"/>
    <w:rsid w:val="0079346F"/>
    <w:rsid w:val="007934A6"/>
    <w:rsid w:val="00794393"/>
    <w:rsid w:val="00794B2F"/>
    <w:rsid w:val="00795743"/>
    <w:rsid w:val="007962CB"/>
    <w:rsid w:val="007A05F2"/>
    <w:rsid w:val="007A3EB9"/>
    <w:rsid w:val="007A570E"/>
    <w:rsid w:val="007A61BF"/>
    <w:rsid w:val="007B0B9E"/>
    <w:rsid w:val="007B0F32"/>
    <w:rsid w:val="007B245F"/>
    <w:rsid w:val="007B31BF"/>
    <w:rsid w:val="007B48AA"/>
    <w:rsid w:val="007B600B"/>
    <w:rsid w:val="007B6713"/>
    <w:rsid w:val="007B768A"/>
    <w:rsid w:val="007B7EFA"/>
    <w:rsid w:val="007C1F24"/>
    <w:rsid w:val="007C2D87"/>
    <w:rsid w:val="007C3C68"/>
    <w:rsid w:val="007C4593"/>
    <w:rsid w:val="007C4C26"/>
    <w:rsid w:val="007C4D37"/>
    <w:rsid w:val="007C574F"/>
    <w:rsid w:val="007D02CB"/>
    <w:rsid w:val="007D0A9F"/>
    <w:rsid w:val="007D20AB"/>
    <w:rsid w:val="007D4E84"/>
    <w:rsid w:val="007D7749"/>
    <w:rsid w:val="007E005C"/>
    <w:rsid w:val="007E1758"/>
    <w:rsid w:val="007E31C9"/>
    <w:rsid w:val="007E331E"/>
    <w:rsid w:val="007E68DD"/>
    <w:rsid w:val="007F0B28"/>
    <w:rsid w:val="007F0F13"/>
    <w:rsid w:val="00800F9A"/>
    <w:rsid w:val="008060A2"/>
    <w:rsid w:val="008070E9"/>
    <w:rsid w:val="00810BC9"/>
    <w:rsid w:val="00811E4F"/>
    <w:rsid w:val="00812D4B"/>
    <w:rsid w:val="00813333"/>
    <w:rsid w:val="0081374B"/>
    <w:rsid w:val="0081502C"/>
    <w:rsid w:val="008157AE"/>
    <w:rsid w:val="008159BC"/>
    <w:rsid w:val="00815DFB"/>
    <w:rsid w:val="008168E3"/>
    <w:rsid w:val="00817E56"/>
    <w:rsid w:val="00820DD1"/>
    <w:rsid w:val="0082763F"/>
    <w:rsid w:val="0083112F"/>
    <w:rsid w:val="00833531"/>
    <w:rsid w:val="00833E9C"/>
    <w:rsid w:val="0083521E"/>
    <w:rsid w:val="00843D16"/>
    <w:rsid w:val="00845B4F"/>
    <w:rsid w:val="00846AF0"/>
    <w:rsid w:val="00847444"/>
    <w:rsid w:val="00847EC1"/>
    <w:rsid w:val="0085007A"/>
    <w:rsid w:val="008526B8"/>
    <w:rsid w:val="008527CF"/>
    <w:rsid w:val="00854BE8"/>
    <w:rsid w:val="0086015F"/>
    <w:rsid w:val="0086163B"/>
    <w:rsid w:val="008625D4"/>
    <w:rsid w:val="00863A94"/>
    <w:rsid w:val="00864488"/>
    <w:rsid w:val="008648C4"/>
    <w:rsid w:val="00865A98"/>
    <w:rsid w:val="00867A30"/>
    <w:rsid w:val="008703E0"/>
    <w:rsid w:val="008715CE"/>
    <w:rsid w:val="00871ED8"/>
    <w:rsid w:val="0087278B"/>
    <w:rsid w:val="008754CB"/>
    <w:rsid w:val="008815F4"/>
    <w:rsid w:val="00881F43"/>
    <w:rsid w:val="008836C1"/>
    <w:rsid w:val="00884539"/>
    <w:rsid w:val="00886756"/>
    <w:rsid w:val="00890B6A"/>
    <w:rsid w:val="008946C7"/>
    <w:rsid w:val="00895E1E"/>
    <w:rsid w:val="008A0893"/>
    <w:rsid w:val="008A1DA4"/>
    <w:rsid w:val="008A3EC2"/>
    <w:rsid w:val="008A441E"/>
    <w:rsid w:val="008A5DE5"/>
    <w:rsid w:val="008A7DFC"/>
    <w:rsid w:val="008B0197"/>
    <w:rsid w:val="008B0E7C"/>
    <w:rsid w:val="008B1278"/>
    <w:rsid w:val="008B5427"/>
    <w:rsid w:val="008C0981"/>
    <w:rsid w:val="008C10B3"/>
    <w:rsid w:val="008C5DDE"/>
    <w:rsid w:val="008D1E58"/>
    <w:rsid w:val="008D34C5"/>
    <w:rsid w:val="008D5E1A"/>
    <w:rsid w:val="008E078A"/>
    <w:rsid w:val="008E172E"/>
    <w:rsid w:val="008E43C2"/>
    <w:rsid w:val="008E5222"/>
    <w:rsid w:val="008F2038"/>
    <w:rsid w:val="008F41CF"/>
    <w:rsid w:val="008F638E"/>
    <w:rsid w:val="008F6BBB"/>
    <w:rsid w:val="008F6BEB"/>
    <w:rsid w:val="00900A62"/>
    <w:rsid w:val="009010C9"/>
    <w:rsid w:val="00902874"/>
    <w:rsid w:val="0090518B"/>
    <w:rsid w:val="0090789D"/>
    <w:rsid w:val="0091470E"/>
    <w:rsid w:val="00916EBF"/>
    <w:rsid w:val="009174CA"/>
    <w:rsid w:val="00917A6D"/>
    <w:rsid w:val="009215BD"/>
    <w:rsid w:val="009219EA"/>
    <w:rsid w:val="009222D3"/>
    <w:rsid w:val="009237D3"/>
    <w:rsid w:val="00924636"/>
    <w:rsid w:val="009250DF"/>
    <w:rsid w:val="0092590B"/>
    <w:rsid w:val="00926230"/>
    <w:rsid w:val="00926898"/>
    <w:rsid w:val="00926F7E"/>
    <w:rsid w:val="009306FE"/>
    <w:rsid w:val="0093115D"/>
    <w:rsid w:val="0093263D"/>
    <w:rsid w:val="00932A62"/>
    <w:rsid w:val="00932DC8"/>
    <w:rsid w:val="00932E25"/>
    <w:rsid w:val="0093369C"/>
    <w:rsid w:val="00933D00"/>
    <w:rsid w:val="00934450"/>
    <w:rsid w:val="0093604A"/>
    <w:rsid w:val="00937F99"/>
    <w:rsid w:val="00940AAF"/>
    <w:rsid w:val="00946B75"/>
    <w:rsid w:val="00951A65"/>
    <w:rsid w:val="00953BDC"/>
    <w:rsid w:val="00955FC8"/>
    <w:rsid w:val="00956834"/>
    <w:rsid w:val="00956FDA"/>
    <w:rsid w:val="00961DCB"/>
    <w:rsid w:val="00963342"/>
    <w:rsid w:val="00970B53"/>
    <w:rsid w:val="00970E3F"/>
    <w:rsid w:val="00971E39"/>
    <w:rsid w:val="00974704"/>
    <w:rsid w:val="00976252"/>
    <w:rsid w:val="00976BA0"/>
    <w:rsid w:val="00977882"/>
    <w:rsid w:val="00983FDD"/>
    <w:rsid w:val="00984809"/>
    <w:rsid w:val="00985A81"/>
    <w:rsid w:val="009872A5"/>
    <w:rsid w:val="00987B9D"/>
    <w:rsid w:val="00991679"/>
    <w:rsid w:val="009919A6"/>
    <w:rsid w:val="00991BC6"/>
    <w:rsid w:val="0099464A"/>
    <w:rsid w:val="00997438"/>
    <w:rsid w:val="009A0821"/>
    <w:rsid w:val="009A127C"/>
    <w:rsid w:val="009A1ED8"/>
    <w:rsid w:val="009A1EEE"/>
    <w:rsid w:val="009A2344"/>
    <w:rsid w:val="009A2847"/>
    <w:rsid w:val="009A33F7"/>
    <w:rsid w:val="009A616A"/>
    <w:rsid w:val="009A7C77"/>
    <w:rsid w:val="009B0246"/>
    <w:rsid w:val="009B05EB"/>
    <w:rsid w:val="009B0859"/>
    <w:rsid w:val="009B15A8"/>
    <w:rsid w:val="009B1A41"/>
    <w:rsid w:val="009B20CD"/>
    <w:rsid w:val="009B27A3"/>
    <w:rsid w:val="009B41FF"/>
    <w:rsid w:val="009B7E21"/>
    <w:rsid w:val="009C01EE"/>
    <w:rsid w:val="009C188D"/>
    <w:rsid w:val="009C6776"/>
    <w:rsid w:val="009C67DB"/>
    <w:rsid w:val="009C7ED5"/>
    <w:rsid w:val="009D03F8"/>
    <w:rsid w:val="009D0A2D"/>
    <w:rsid w:val="009D121A"/>
    <w:rsid w:val="009D1C3D"/>
    <w:rsid w:val="009D34C3"/>
    <w:rsid w:val="009D3514"/>
    <w:rsid w:val="009D423A"/>
    <w:rsid w:val="009D66CA"/>
    <w:rsid w:val="009E0C7A"/>
    <w:rsid w:val="009E21C5"/>
    <w:rsid w:val="009E2D78"/>
    <w:rsid w:val="009E2EC8"/>
    <w:rsid w:val="009E3B34"/>
    <w:rsid w:val="009E3B3D"/>
    <w:rsid w:val="009E41AC"/>
    <w:rsid w:val="009E44EB"/>
    <w:rsid w:val="009E7286"/>
    <w:rsid w:val="009E74EA"/>
    <w:rsid w:val="009E771F"/>
    <w:rsid w:val="009F0622"/>
    <w:rsid w:val="009F1E12"/>
    <w:rsid w:val="009F2038"/>
    <w:rsid w:val="009F207C"/>
    <w:rsid w:val="009F3257"/>
    <w:rsid w:val="009F60E1"/>
    <w:rsid w:val="00A00DE4"/>
    <w:rsid w:val="00A05598"/>
    <w:rsid w:val="00A06403"/>
    <w:rsid w:val="00A07890"/>
    <w:rsid w:val="00A15047"/>
    <w:rsid w:val="00A1527E"/>
    <w:rsid w:val="00A1689B"/>
    <w:rsid w:val="00A2122E"/>
    <w:rsid w:val="00A228F8"/>
    <w:rsid w:val="00A22984"/>
    <w:rsid w:val="00A22B2D"/>
    <w:rsid w:val="00A24F36"/>
    <w:rsid w:val="00A263E3"/>
    <w:rsid w:val="00A265A6"/>
    <w:rsid w:val="00A270D7"/>
    <w:rsid w:val="00A27117"/>
    <w:rsid w:val="00A275DA"/>
    <w:rsid w:val="00A278A0"/>
    <w:rsid w:val="00A30082"/>
    <w:rsid w:val="00A3072E"/>
    <w:rsid w:val="00A31D38"/>
    <w:rsid w:val="00A32A24"/>
    <w:rsid w:val="00A33AA4"/>
    <w:rsid w:val="00A3780F"/>
    <w:rsid w:val="00A409AC"/>
    <w:rsid w:val="00A412CD"/>
    <w:rsid w:val="00A4178E"/>
    <w:rsid w:val="00A41BA0"/>
    <w:rsid w:val="00A43D57"/>
    <w:rsid w:val="00A474B8"/>
    <w:rsid w:val="00A50921"/>
    <w:rsid w:val="00A523A9"/>
    <w:rsid w:val="00A52678"/>
    <w:rsid w:val="00A535C6"/>
    <w:rsid w:val="00A5395A"/>
    <w:rsid w:val="00A567C6"/>
    <w:rsid w:val="00A61508"/>
    <w:rsid w:val="00A61CED"/>
    <w:rsid w:val="00A643BA"/>
    <w:rsid w:val="00A65213"/>
    <w:rsid w:val="00A66A0F"/>
    <w:rsid w:val="00A67185"/>
    <w:rsid w:val="00A67C87"/>
    <w:rsid w:val="00A740F0"/>
    <w:rsid w:val="00A7650F"/>
    <w:rsid w:val="00A768D8"/>
    <w:rsid w:val="00A864FE"/>
    <w:rsid w:val="00A9143C"/>
    <w:rsid w:val="00A914C7"/>
    <w:rsid w:val="00A959C6"/>
    <w:rsid w:val="00A97B5D"/>
    <w:rsid w:val="00AA0E48"/>
    <w:rsid w:val="00AA20CA"/>
    <w:rsid w:val="00AA2425"/>
    <w:rsid w:val="00AA3821"/>
    <w:rsid w:val="00AA4615"/>
    <w:rsid w:val="00AA5643"/>
    <w:rsid w:val="00AA684B"/>
    <w:rsid w:val="00AB215C"/>
    <w:rsid w:val="00AB35B8"/>
    <w:rsid w:val="00AB4EBC"/>
    <w:rsid w:val="00AB6823"/>
    <w:rsid w:val="00AB6DDB"/>
    <w:rsid w:val="00AC062A"/>
    <w:rsid w:val="00AC1130"/>
    <w:rsid w:val="00AC17A8"/>
    <w:rsid w:val="00AC1920"/>
    <w:rsid w:val="00AC1996"/>
    <w:rsid w:val="00AC1F4E"/>
    <w:rsid w:val="00AC3F3C"/>
    <w:rsid w:val="00AC5416"/>
    <w:rsid w:val="00AC613F"/>
    <w:rsid w:val="00AC765D"/>
    <w:rsid w:val="00AD0E8F"/>
    <w:rsid w:val="00AD0F5C"/>
    <w:rsid w:val="00AD1386"/>
    <w:rsid w:val="00AD226D"/>
    <w:rsid w:val="00AD37FB"/>
    <w:rsid w:val="00AE025D"/>
    <w:rsid w:val="00AE0BB6"/>
    <w:rsid w:val="00AE237E"/>
    <w:rsid w:val="00AE3BDE"/>
    <w:rsid w:val="00AE3F41"/>
    <w:rsid w:val="00AE4704"/>
    <w:rsid w:val="00AE4E1E"/>
    <w:rsid w:val="00AE773D"/>
    <w:rsid w:val="00AF0890"/>
    <w:rsid w:val="00AF0DEA"/>
    <w:rsid w:val="00AF3D9C"/>
    <w:rsid w:val="00AF5E51"/>
    <w:rsid w:val="00B001BB"/>
    <w:rsid w:val="00B002B5"/>
    <w:rsid w:val="00B02E09"/>
    <w:rsid w:val="00B06733"/>
    <w:rsid w:val="00B1017E"/>
    <w:rsid w:val="00B1111C"/>
    <w:rsid w:val="00B11F3A"/>
    <w:rsid w:val="00B1230C"/>
    <w:rsid w:val="00B123B8"/>
    <w:rsid w:val="00B131C7"/>
    <w:rsid w:val="00B15973"/>
    <w:rsid w:val="00B16454"/>
    <w:rsid w:val="00B2194C"/>
    <w:rsid w:val="00B26AC0"/>
    <w:rsid w:val="00B27365"/>
    <w:rsid w:val="00B30806"/>
    <w:rsid w:val="00B30E61"/>
    <w:rsid w:val="00B33AD1"/>
    <w:rsid w:val="00B34FFD"/>
    <w:rsid w:val="00B373F5"/>
    <w:rsid w:val="00B4039F"/>
    <w:rsid w:val="00B40788"/>
    <w:rsid w:val="00B41F13"/>
    <w:rsid w:val="00B421D5"/>
    <w:rsid w:val="00B42F38"/>
    <w:rsid w:val="00B42FF2"/>
    <w:rsid w:val="00B436B2"/>
    <w:rsid w:val="00B4429A"/>
    <w:rsid w:val="00B443B0"/>
    <w:rsid w:val="00B44EEB"/>
    <w:rsid w:val="00B463CF"/>
    <w:rsid w:val="00B47459"/>
    <w:rsid w:val="00B51D3E"/>
    <w:rsid w:val="00B51E3A"/>
    <w:rsid w:val="00B567A8"/>
    <w:rsid w:val="00B57222"/>
    <w:rsid w:val="00B57388"/>
    <w:rsid w:val="00B578B6"/>
    <w:rsid w:val="00B57BBA"/>
    <w:rsid w:val="00B60833"/>
    <w:rsid w:val="00B613E9"/>
    <w:rsid w:val="00B6195A"/>
    <w:rsid w:val="00B61F2F"/>
    <w:rsid w:val="00B6280A"/>
    <w:rsid w:val="00B62A09"/>
    <w:rsid w:val="00B62AA7"/>
    <w:rsid w:val="00B6355F"/>
    <w:rsid w:val="00B644B8"/>
    <w:rsid w:val="00B65398"/>
    <w:rsid w:val="00B667A8"/>
    <w:rsid w:val="00B675FB"/>
    <w:rsid w:val="00B72D8D"/>
    <w:rsid w:val="00B74509"/>
    <w:rsid w:val="00B807B3"/>
    <w:rsid w:val="00B81AAE"/>
    <w:rsid w:val="00B830F8"/>
    <w:rsid w:val="00B851C8"/>
    <w:rsid w:val="00B86D83"/>
    <w:rsid w:val="00B93946"/>
    <w:rsid w:val="00B9739D"/>
    <w:rsid w:val="00B97A73"/>
    <w:rsid w:val="00B97F46"/>
    <w:rsid w:val="00BA12F6"/>
    <w:rsid w:val="00BA1385"/>
    <w:rsid w:val="00BA29F6"/>
    <w:rsid w:val="00BA392D"/>
    <w:rsid w:val="00BA7EBF"/>
    <w:rsid w:val="00BB1FA9"/>
    <w:rsid w:val="00BB2481"/>
    <w:rsid w:val="00BB38F8"/>
    <w:rsid w:val="00BB4BC4"/>
    <w:rsid w:val="00BB51F7"/>
    <w:rsid w:val="00BB6667"/>
    <w:rsid w:val="00BB6799"/>
    <w:rsid w:val="00BB687F"/>
    <w:rsid w:val="00BB6AE2"/>
    <w:rsid w:val="00BC00A5"/>
    <w:rsid w:val="00BC0699"/>
    <w:rsid w:val="00BC1EAF"/>
    <w:rsid w:val="00BC26C5"/>
    <w:rsid w:val="00BC2CF2"/>
    <w:rsid w:val="00BC3C00"/>
    <w:rsid w:val="00BC4C7F"/>
    <w:rsid w:val="00BC4D70"/>
    <w:rsid w:val="00BC4F10"/>
    <w:rsid w:val="00BC5718"/>
    <w:rsid w:val="00BD4D73"/>
    <w:rsid w:val="00BD5D3A"/>
    <w:rsid w:val="00BD7051"/>
    <w:rsid w:val="00BE24D7"/>
    <w:rsid w:val="00BE34A4"/>
    <w:rsid w:val="00BE5D19"/>
    <w:rsid w:val="00BE6D0E"/>
    <w:rsid w:val="00BF21DD"/>
    <w:rsid w:val="00BF3748"/>
    <w:rsid w:val="00BF4172"/>
    <w:rsid w:val="00BF7962"/>
    <w:rsid w:val="00C002E2"/>
    <w:rsid w:val="00C00802"/>
    <w:rsid w:val="00C03358"/>
    <w:rsid w:val="00C11AC0"/>
    <w:rsid w:val="00C12C00"/>
    <w:rsid w:val="00C147C2"/>
    <w:rsid w:val="00C14D66"/>
    <w:rsid w:val="00C2020D"/>
    <w:rsid w:val="00C22B44"/>
    <w:rsid w:val="00C24513"/>
    <w:rsid w:val="00C2488F"/>
    <w:rsid w:val="00C248FC"/>
    <w:rsid w:val="00C24C26"/>
    <w:rsid w:val="00C27FB9"/>
    <w:rsid w:val="00C31F27"/>
    <w:rsid w:val="00C325C6"/>
    <w:rsid w:val="00C32C1B"/>
    <w:rsid w:val="00C35E52"/>
    <w:rsid w:val="00C375F2"/>
    <w:rsid w:val="00C378FD"/>
    <w:rsid w:val="00C4031B"/>
    <w:rsid w:val="00C40F58"/>
    <w:rsid w:val="00C41118"/>
    <w:rsid w:val="00C41DFD"/>
    <w:rsid w:val="00C42000"/>
    <w:rsid w:val="00C42BAF"/>
    <w:rsid w:val="00C43545"/>
    <w:rsid w:val="00C44FE9"/>
    <w:rsid w:val="00C468FC"/>
    <w:rsid w:val="00C474DA"/>
    <w:rsid w:val="00C52F07"/>
    <w:rsid w:val="00C53C39"/>
    <w:rsid w:val="00C544E0"/>
    <w:rsid w:val="00C619A4"/>
    <w:rsid w:val="00C61BDC"/>
    <w:rsid w:val="00C62523"/>
    <w:rsid w:val="00C62BC3"/>
    <w:rsid w:val="00C64026"/>
    <w:rsid w:val="00C653C9"/>
    <w:rsid w:val="00C65728"/>
    <w:rsid w:val="00C665AF"/>
    <w:rsid w:val="00C71836"/>
    <w:rsid w:val="00C734F0"/>
    <w:rsid w:val="00C73BE6"/>
    <w:rsid w:val="00C74F8E"/>
    <w:rsid w:val="00C77DE3"/>
    <w:rsid w:val="00C81AEB"/>
    <w:rsid w:val="00C84C39"/>
    <w:rsid w:val="00C85D14"/>
    <w:rsid w:val="00C86800"/>
    <w:rsid w:val="00C86F31"/>
    <w:rsid w:val="00C9172B"/>
    <w:rsid w:val="00C9237B"/>
    <w:rsid w:val="00C92A9A"/>
    <w:rsid w:val="00C93D77"/>
    <w:rsid w:val="00C95538"/>
    <w:rsid w:val="00C9748A"/>
    <w:rsid w:val="00CA17BE"/>
    <w:rsid w:val="00CA32E7"/>
    <w:rsid w:val="00CA549C"/>
    <w:rsid w:val="00CA62B3"/>
    <w:rsid w:val="00CA7935"/>
    <w:rsid w:val="00CA7FF6"/>
    <w:rsid w:val="00CB1449"/>
    <w:rsid w:val="00CB303D"/>
    <w:rsid w:val="00CC1507"/>
    <w:rsid w:val="00CC2285"/>
    <w:rsid w:val="00CC57F2"/>
    <w:rsid w:val="00CC5932"/>
    <w:rsid w:val="00CC6CE4"/>
    <w:rsid w:val="00CD082E"/>
    <w:rsid w:val="00CD1878"/>
    <w:rsid w:val="00CD1C6E"/>
    <w:rsid w:val="00CD1FDA"/>
    <w:rsid w:val="00CD2457"/>
    <w:rsid w:val="00CD65DC"/>
    <w:rsid w:val="00CD6CCF"/>
    <w:rsid w:val="00CD786B"/>
    <w:rsid w:val="00CE1EE0"/>
    <w:rsid w:val="00CE5424"/>
    <w:rsid w:val="00CE64C7"/>
    <w:rsid w:val="00CE779D"/>
    <w:rsid w:val="00CF07A8"/>
    <w:rsid w:val="00CF1106"/>
    <w:rsid w:val="00CF2B08"/>
    <w:rsid w:val="00CF2F65"/>
    <w:rsid w:val="00CF3EA0"/>
    <w:rsid w:val="00CF4352"/>
    <w:rsid w:val="00CF5046"/>
    <w:rsid w:val="00CF50A8"/>
    <w:rsid w:val="00CF63BB"/>
    <w:rsid w:val="00CF707A"/>
    <w:rsid w:val="00D01A98"/>
    <w:rsid w:val="00D0274D"/>
    <w:rsid w:val="00D038BA"/>
    <w:rsid w:val="00D03E18"/>
    <w:rsid w:val="00D05933"/>
    <w:rsid w:val="00D06EED"/>
    <w:rsid w:val="00D14DF6"/>
    <w:rsid w:val="00D1500D"/>
    <w:rsid w:val="00D15FCF"/>
    <w:rsid w:val="00D21589"/>
    <w:rsid w:val="00D220CD"/>
    <w:rsid w:val="00D23E52"/>
    <w:rsid w:val="00D242A2"/>
    <w:rsid w:val="00D26B29"/>
    <w:rsid w:val="00D2797F"/>
    <w:rsid w:val="00D330B0"/>
    <w:rsid w:val="00D3369C"/>
    <w:rsid w:val="00D33B53"/>
    <w:rsid w:val="00D36294"/>
    <w:rsid w:val="00D371CA"/>
    <w:rsid w:val="00D40CF2"/>
    <w:rsid w:val="00D4150F"/>
    <w:rsid w:val="00D41D8D"/>
    <w:rsid w:val="00D46AC4"/>
    <w:rsid w:val="00D475B7"/>
    <w:rsid w:val="00D52953"/>
    <w:rsid w:val="00D54072"/>
    <w:rsid w:val="00D561E1"/>
    <w:rsid w:val="00D63268"/>
    <w:rsid w:val="00D640BF"/>
    <w:rsid w:val="00D644D1"/>
    <w:rsid w:val="00D66D16"/>
    <w:rsid w:val="00D73BF3"/>
    <w:rsid w:val="00D73FC7"/>
    <w:rsid w:val="00D76E1F"/>
    <w:rsid w:val="00D774F6"/>
    <w:rsid w:val="00D80607"/>
    <w:rsid w:val="00D8072E"/>
    <w:rsid w:val="00D8378C"/>
    <w:rsid w:val="00D84139"/>
    <w:rsid w:val="00D84539"/>
    <w:rsid w:val="00D84B01"/>
    <w:rsid w:val="00D86078"/>
    <w:rsid w:val="00D90439"/>
    <w:rsid w:val="00D9060C"/>
    <w:rsid w:val="00D93417"/>
    <w:rsid w:val="00D947FD"/>
    <w:rsid w:val="00D94B1D"/>
    <w:rsid w:val="00D94E5E"/>
    <w:rsid w:val="00D97288"/>
    <w:rsid w:val="00DA2C80"/>
    <w:rsid w:val="00DA4AD8"/>
    <w:rsid w:val="00DA7875"/>
    <w:rsid w:val="00DB07F6"/>
    <w:rsid w:val="00DB3327"/>
    <w:rsid w:val="00DB3A22"/>
    <w:rsid w:val="00DB6663"/>
    <w:rsid w:val="00DC1DA4"/>
    <w:rsid w:val="00DC3438"/>
    <w:rsid w:val="00DC3925"/>
    <w:rsid w:val="00DC4CFC"/>
    <w:rsid w:val="00DD1FE2"/>
    <w:rsid w:val="00DD241A"/>
    <w:rsid w:val="00DD2E5E"/>
    <w:rsid w:val="00DD3DD8"/>
    <w:rsid w:val="00DD423D"/>
    <w:rsid w:val="00DE07AF"/>
    <w:rsid w:val="00DE07BD"/>
    <w:rsid w:val="00DE11A6"/>
    <w:rsid w:val="00DE15A3"/>
    <w:rsid w:val="00DE2411"/>
    <w:rsid w:val="00DE2870"/>
    <w:rsid w:val="00DE3047"/>
    <w:rsid w:val="00DE4F64"/>
    <w:rsid w:val="00DE6C44"/>
    <w:rsid w:val="00DF0767"/>
    <w:rsid w:val="00E030EF"/>
    <w:rsid w:val="00E04C01"/>
    <w:rsid w:val="00E04D51"/>
    <w:rsid w:val="00E07D7D"/>
    <w:rsid w:val="00E101A0"/>
    <w:rsid w:val="00E10DEF"/>
    <w:rsid w:val="00E11D11"/>
    <w:rsid w:val="00E11FA9"/>
    <w:rsid w:val="00E12A29"/>
    <w:rsid w:val="00E1388D"/>
    <w:rsid w:val="00E139FE"/>
    <w:rsid w:val="00E13A35"/>
    <w:rsid w:val="00E157AF"/>
    <w:rsid w:val="00E160DF"/>
    <w:rsid w:val="00E17123"/>
    <w:rsid w:val="00E20889"/>
    <w:rsid w:val="00E2341A"/>
    <w:rsid w:val="00E23660"/>
    <w:rsid w:val="00E25742"/>
    <w:rsid w:val="00E310BB"/>
    <w:rsid w:val="00E32B6B"/>
    <w:rsid w:val="00E34BBC"/>
    <w:rsid w:val="00E36F22"/>
    <w:rsid w:val="00E37A7D"/>
    <w:rsid w:val="00E42359"/>
    <w:rsid w:val="00E42877"/>
    <w:rsid w:val="00E4343C"/>
    <w:rsid w:val="00E43B53"/>
    <w:rsid w:val="00E44716"/>
    <w:rsid w:val="00E44A24"/>
    <w:rsid w:val="00E5078F"/>
    <w:rsid w:val="00E50B8B"/>
    <w:rsid w:val="00E52E1F"/>
    <w:rsid w:val="00E537B7"/>
    <w:rsid w:val="00E53F88"/>
    <w:rsid w:val="00E561D5"/>
    <w:rsid w:val="00E57C6A"/>
    <w:rsid w:val="00E60FED"/>
    <w:rsid w:val="00E61534"/>
    <w:rsid w:val="00E64ABA"/>
    <w:rsid w:val="00E6542E"/>
    <w:rsid w:val="00E65759"/>
    <w:rsid w:val="00E6718A"/>
    <w:rsid w:val="00E703B9"/>
    <w:rsid w:val="00E7109D"/>
    <w:rsid w:val="00E7304F"/>
    <w:rsid w:val="00E7392D"/>
    <w:rsid w:val="00E751C7"/>
    <w:rsid w:val="00E767F4"/>
    <w:rsid w:val="00E76918"/>
    <w:rsid w:val="00E80D4D"/>
    <w:rsid w:val="00E8101C"/>
    <w:rsid w:val="00E81C3B"/>
    <w:rsid w:val="00E81D41"/>
    <w:rsid w:val="00E831B4"/>
    <w:rsid w:val="00E83947"/>
    <w:rsid w:val="00E839C0"/>
    <w:rsid w:val="00E83DEB"/>
    <w:rsid w:val="00E8436B"/>
    <w:rsid w:val="00E84BEE"/>
    <w:rsid w:val="00E86027"/>
    <w:rsid w:val="00E8659B"/>
    <w:rsid w:val="00E86E91"/>
    <w:rsid w:val="00E873BF"/>
    <w:rsid w:val="00E94F81"/>
    <w:rsid w:val="00E95200"/>
    <w:rsid w:val="00E95772"/>
    <w:rsid w:val="00EA2C61"/>
    <w:rsid w:val="00EA2E20"/>
    <w:rsid w:val="00EA5CB4"/>
    <w:rsid w:val="00EA7DC0"/>
    <w:rsid w:val="00EB3F4C"/>
    <w:rsid w:val="00EB50E5"/>
    <w:rsid w:val="00EB5464"/>
    <w:rsid w:val="00EC085B"/>
    <w:rsid w:val="00EC1E9B"/>
    <w:rsid w:val="00EC2944"/>
    <w:rsid w:val="00EC4491"/>
    <w:rsid w:val="00EC4E06"/>
    <w:rsid w:val="00EC5794"/>
    <w:rsid w:val="00EC6AEE"/>
    <w:rsid w:val="00EC6BC4"/>
    <w:rsid w:val="00EC76C7"/>
    <w:rsid w:val="00EC7D38"/>
    <w:rsid w:val="00ED1D40"/>
    <w:rsid w:val="00ED32F7"/>
    <w:rsid w:val="00ED6196"/>
    <w:rsid w:val="00ED69DD"/>
    <w:rsid w:val="00ED6A76"/>
    <w:rsid w:val="00EE02DF"/>
    <w:rsid w:val="00EE15E8"/>
    <w:rsid w:val="00EE22D5"/>
    <w:rsid w:val="00EE29A2"/>
    <w:rsid w:val="00EE33FD"/>
    <w:rsid w:val="00EE6FFA"/>
    <w:rsid w:val="00EF17F0"/>
    <w:rsid w:val="00EF1E04"/>
    <w:rsid w:val="00F00B4C"/>
    <w:rsid w:val="00F03475"/>
    <w:rsid w:val="00F06F12"/>
    <w:rsid w:val="00F10026"/>
    <w:rsid w:val="00F10282"/>
    <w:rsid w:val="00F103BB"/>
    <w:rsid w:val="00F11CD3"/>
    <w:rsid w:val="00F11D6D"/>
    <w:rsid w:val="00F1234B"/>
    <w:rsid w:val="00F12DA3"/>
    <w:rsid w:val="00F137F1"/>
    <w:rsid w:val="00F13CB6"/>
    <w:rsid w:val="00F14F46"/>
    <w:rsid w:val="00F1528B"/>
    <w:rsid w:val="00F15488"/>
    <w:rsid w:val="00F2033E"/>
    <w:rsid w:val="00F209DB"/>
    <w:rsid w:val="00F22F79"/>
    <w:rsid w:val="00F24F7B"/>
    <w:rsid w:val="00F27F8B"/>
    <w:rsid w:val="00F3050D"/>
    <w:rsid w:val="00F31B10"/>
    <w:rsid w:val="00F37185"/>
    <w:rsid w:val="00F403BA"/>
    <w:rsid w:val="00F41E99"/>
    <w:rsid w:val="00F44134"/>
    <w:rsid w:val="00F442BA"/>
    <w:rsid w:val="00F451DD"/>
    <w:rsid w:val="00F51B3C"/>
    <w:rsid w:val="00F51BC5"/>
    <w:rsid w:val="00F5203C"/>
    <w:rsid w:val="00F52827"/>
    <w:rsid w:val="00F52AD4"/>
    <w:rsid w:val="00F52D82"/>
    <w:rsid w:val="00F557A3"/>
    <w:rsid w:val="00F56686"/>
    <w:rsid w:val="00F57D6A"/>
    <w:rsid w:val="00F57E6A"/>
    <w:rsid w:val="00F6054E"/>
    <w:rsid w:val="00F63422"/>
    <w:rsid w:val="00F638D2"/>
    <w:rsid w:val="00F7028D"/>
    <w:rsid w:val="00F73F7B"/>
    <w:rsid w:val="00F7521D"/>
    <w:rsid w:val="00F75779"/>
    <w:rsid w:val="00F7646E"/>
    <w:rsid w:val="00F807FE"/>
    <w:rsid w:val="00F80E8A"/>
    <w:rsid w:val="00F83541"/>
    <w:rsid w:val="00F83997"/>
    <w:rsid w:val="00F83FCF"/>
    <w:rsid w:val="00F864D0"/>
    <w:rsid w:val="00F8689D"/>
    <w:rsid w:val="00F872BE"/>
    <w:rsid w:val="00F87453"/>
    <w:rsid w:val="00F92659"/>
    <w:rsid w:val="00F95E82"/>
    <w:rsid w:val="00F95F71"/>
    <w:rsid w:val="00F969C6"/>
    <w:rsid w:val="00F9721E"/>
    <w:rsid w:val="00F97C77"/>
    <w:rsid w:val="00FA16DB"/>
    <w:rsid w:val="00FA1BD4"/>
    <w:rsid w:val="00FA41E0"/>
    <w:rsid w:val="00FA463A"/>
    <w:rsid w:val="00FA4B14"/>
    <w:rsid w:val="00FB1B09"/>
    <w:rsid w:val="00FB3249"/>
    <w:rsid w:val="00FB49CB"/>
    <w:rsid w:val="00FC0380"/>
    <w:rsid w:val="00FC2A68"/>
    <w:rsid w:val="00FC4593"/>
    <w:rsid w:val="00FC5B61"/>
    <w:rsid w:val="00FC693B"/>
    <w:rsid w:val="00FD0A48"/>
    <w:rsid w:val="00FD5486"/>
    <w:rsid w:val="00FD5DD2"/>
    <w:rsid w:val="00FD755D"/>
    <w:rsid w:val="00FE1AFF"/>
    <w:rsid w:val="00FE1DC9"/>
    <w:rsid w:val="00FE2072"/>
    <w:rsid w:val="00FE2CD0"/>
    <w:rsid w:val="00FE3D4C"/>
    <w:rsid w:val="00FF0EC0"/>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CE"/>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CE"/>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4301%2F2022" TargetMode="External"/><Relationship Id="rId26" Type="http://schemas.openxmlformats.org/officeDocument/2006/relationships/hyperlink" Target="https://www.tcepi.tc.br/fiscalizado/pesquisa-de-processos/?tipo=0&amp;processo=000201%2F2024" TargetMode="External"/><Relationship Id="rId39" Type="http://schemas.openxmlformats.org/officeDocument/2006/relationships/hyperlink" Target="https://www.tcepi.tc.br/publicacao/383795.pdf" TargetMode="External"/><Relationship Id="rId21" Type="http://schemas.openxmlformats.org/officeDocument/2006/relationships/hyperlink" Target="https://www.tcepi.tc.br/publicacao/363777.pdf" TargetMode="External"/><Relationship Id="rId34" Type="http://schemas.openxmlformats.org/officeDocument/2006/relationships/hyperlink" Target="https://www.tcepi.tc.br/fiscalizado/pesquisa-de-processos/?tipo=0&amp;processo=007187%2F2023" TargetMode="External"/><Relationship Id="rId42" Type="http://schemas.openxmlformats.org/officeDocument/2006/relationships/hyperlink" Target="https://www.tcepi.tc.br/fiscalizado/pesquisa-de-processos/?tipo=0&amp;processo=009288%2F2023" TargetMode="External"/><Relationship Id="rId47" Type="http://schemas.openxmlformats.org/officeDocument/2006/relationships/hyperlink" Target="https://www.tcepi.tc.br/publicacao/383800.pdf" TargetMode="External"/><Relationship Id="rId50" Type="http://schemas.openxmlformats.org/officeDocument/2006/relationships/hyperlink" Target="https://www.tcepi.tc.br/fiscalizado/pesquisa-de-processos/?tipo=0&amp;processo=020366%2F2021+" TargetMode="External"/><Relationship Id="rId55" Type="http://schemas.openxmlformats.org/officeDocument/2006/relationships/hyperlink" Target="https://www.tcepi.tc.br/publicacao/373797.pdf" TargetMode="External"/><Relationship Id="rId63" Type="http://schemas.openxmlformats.org/officeDocument/2006/relationships/hyperlink" Target="https://www.tcepi.tc.br/publicacao/373793.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22064%2F2019" TargetMode="External"/><Relationship Id="rId29" Type="http://schemas.openxmlformats.org/officeDocument/2006/relationships/hyperlink" Target="https://www.tcepi.tc.br/publicacao/37379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07597%2F2023" TargetMode="External"/><Relationship Id="rId32" Type="http://schemas.openxmlformats.org/officeDocument/2006/relationships/hyperlink" Target="https://www.tcepi.tc.br/fiscalizado/pesquisa-de-processos/?tipo=0&amp;processo=005962%2F2023+" TargetMode="External"/><Relationship Id="rId37" Type="http://schemas.openxmlformats.org/officeDocument/2006/relationships/hyperlink" Target="https://www.tcepi.tc.br/publicacao/383794.pdf" TargetMode="External"/><Relationship Id="rId40" Type="http://schemas.openxmlformats.org/officeDocument/2006/relationships/hyperlink" Target="https://www.tcepi.tc.br/fiscalizado/pesquisa-de-processos/?tipo=0&amp;processo=012669%2F2023" TargetMode="External"/><Relationship Id="rId45" Type="http://schemas.openxmlformats.org/officeDocument/2006/relationships/hyperlink" Target="https://www.tcepi.tc.br/publicacao/383797.pdf" TargetMode="External"/><Relationship Id="rId53" Type="http://schemas.openxmlformats.org/officeDocument/2006/relationships/hyperlink" Target="https://www.tcepi.tc.br/publicacao/373794.pdf" TargetMode="External"/><Relationship Id="rId58" Type="http://schemas.openxmlformats.org/officeDocument/2006/relationships/hyperlink" Target="https://www.tcepi.tc.br/fiscalizado/pesquisa-de-processos/?tipo=0&amp;processo=015172%2F2018" TargetMode="External"/><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tcepi.tc.br/publicacao/383791.pdf" TargetMode="External"/><Relationship Id="rId23" Type="http://schemas.openxmlformats.org/officeDocument/2006/relationships/hyperlink" Target="https://www.tcepi.tc.br/publicacao/373791.pdf" TargetMode="External"/><Relationship Id="rId28" Type="http://schemas.openxmlformats.org/officeDocument/2006/relationships/hyperlink" Target="https://www.tcepi.tc.br/fiscalizado/pesquisa-de-processos/?tipo=0&amp;processo=001696%2F2024+" TargetMode="External"/><Relationship Id="rId36" Type="http://schemas.openxmlformats.org/officeDocument/2006/relationships/hyperlink" Target="https://www.tcepi.tc.br/fiscalizado/pesquisa-de-processos/?tipo=0&amp;processo=006370%2F2023" TargetMode="External"/><Relationship Id="rId49" Type="http://schemas.openxmlformats.org/officeDocument/2006/relationships/hyperlink" Target="https://www.tcepi.tc.br/publicacao/373799.pdf" TargetMode="External"/><Relationship Id="rId57" Type="http://schemas.openxmlformats.org/officeDocument/2006/relationships/hyperlink" Target="https://www.tcepi.tc.br/publicacao/383792.pdf" TargetMode="External"/><Relationship Id="rId61" Type="http://schemas.openxmlformats.org/officeDocument/2006/relationships/hyperlink" Target="https://www.tcepi.tc.br/publicacao/373795.pdf" TargetMode="External"/><Relationship Id="rId10" Type="http://schemas.openxmlformats.org/officeDocument/2006/relationships/image" Target="media/image1.png"/><Relationship Id="rId19" Type="http://schemas.openxmlformats.org/officeDocument/2006/relationships/hyperlink" Target="https://www.tcepi.tc.br/publicacao/373799.pdf" TargetMode="External"/><Relationship Id="rId31" Type="http://schemas.openxmlformats.org/officeDocument/2006/relationships/hyperlink" Target="https://www.tcepi.tc.br/publicacao/383792.pdf" TargetMode="External"/><Relationship Id="rId44" Type="http://schemas.openxmlformats.org/officeDocument/2006/relationships/hyperlink" Target="https://www.tcepi.tc.br/fiscalizado/pesquisa-de-processos/?tipo=0&amp;processo=008374%2F2023+" TargetMode="External"/><Relationship Id="rId52" Type="http://schemas.openxmlformats.org/officeDocument/2006/relationships/hyperlink" Target="https://www.tcepi.tc.br/fiscalizado/pesquisa-de-processos/?tipo=0&amp;processo=012997%2F2023" TargetMode="External"/><Relationship Id="rId60" Type="http://schemas.openxmlformats.org/officeDocument/2006/relationships/hyperlink" Target="https://www.tcepi.tc.br/fiscalizado/pesquisa-de-processos/?tipo=0&amp;processo=009187%2F2023" TargetMode="External"/><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cepi.tc.br/fiscalizado/pesquisa-de-processos/?tipo=0&amp;processo=005283%2F2024" TargetMode="External"/><Relationship Id="rId22" Type="http://schemas.openxmlformats.org/officeDocument/2006/relationships/hyperlink" Target="https://www.tcepi.tc.br/fiscalizado/pesquisa-de-processos/?tipo=0&amp;processo=000402%2F2023" TargetMode="External"/><Relationship Id="rId27" Type="http://schemas.openxmlformats.org/officeDocument/2006/relationships/hyperlink" Target="https://www.tcepi.tc.br/publicacao/373795.pdf" TargetMode="External"/><Relationship Id="rId30" Type="http://schemas.openxmlformats.org/officeDocument/2006/relationships/hyperlink" Target="https://www.tcepi.tc.br/fiscalizado/pesquisa-de-processos/?tipo=0&amp;processo=006263%2F2023+" TargetMode="External"/><Relationship Id="rId35" Type="http://schemas.openxmlformats.org/officeDocument/2006/relationships/hyperlink" Target="https://www.tcepi.tc.br/publicacao/383792.pdf" TargetMode="External"/><Relationship Id="rId43" Type="http://schemas.openxmlformats.org/officeDocument/2006/relationships/hyperlink" Target="https://www.tcepi.tc.br/publicacao/383797.pdf" TargetMode="External"/><Relationship Id="rId48" Type="http://schemas.openxmlformats.org/officeDocument/2006/relationships/hyperlink" Target="https://www.tcepi.tc.br/fiscalizado/pesquisa-de-processos/?tipo=0&amp;processo=002844%2F2024" TargetMode="External"/><Relationship Id="rId56" Type="http://schemas.openxmlformats.org/officeDocument/2006/relationships/hyperlink" Target="https://www.tcepi.tc.br/fiscalizado/pesquisa-de-processos/?tipo=0&amp;processo=011354%2F2021" TargetMode="External"/><Relationship Id="rId64"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www.tcepi.tc.br/publicacao/383795.pdf"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373794.pdf" TargetMode="External"/><Relationship Id="rId25" Type="http://schemas.openxmlformats.org/officeDocument/2006/relationships/hyperlink" Target="https://www.tcepi.tc.br/publicacao/373793.pdf" TargetMode="External"/><Relationship Id="rId33" Type="http://schemas.openxmlformats.org/officeDocument/2006/relationships/hyperlink" Target="https://www.tcepi.tc.br/publicacao/383792.pdf" TargetMode="External"/><Relationship Id="rId38" Type="http://schemas.openxmlformats.org/officeDocument/2006/relationships/hyperlink" Target="https://www.tcepi.tc.br/fiscalizado/pesquisa-de-processos/?tipo=0&amp;processo=007681%2F2018" TargetMode="External"/><Relationship Id="rId46" Type="http://schemas.openxmlformats.org/officeDocument/2006/relationships/hyperlink" Target="https://www.tcepi.tc.br/fiscalizado/pesquisa-de-processos/?tipo=0&amp;processo=007882%2F2024" TargetMode="External"/><Relationship Id="rId59" Type="http://schemas.openxmlformats.org/officeDocument/2006/relationships/hyperlink" Target="https://www.tcepi.tc.br/publicacao/383799.pdf" TargetMode="External"/><Relationship Id="rId67" Type="http://schemas.openxmlformats.org/officeDocument/2006/relationships/theme" Target="theme/theme1.xml"/><Relationship Id="rId20" Type="http://schemas.openxmlformats.org/officeDocument/2006/relationships/hyperlink" Target="https://www.tcepi.tc.br/fiscalizado/pesquisa-de-processos/?tipo=0&amp;processo=007184%2F2023" TargetMode="External"/><Relationship Id="rId41" Type="http://schemas.openxmlformats.org/officeDocument/2006/relationships/hyperlink" Target="https://www.tcepi.tc.br/publicacao/383796.pdf" TargetMode="External"/><Relationship Id="rId54" Type="http://schemas.openxmlformats.org/officeDocument/2006/relationships/hyperlink" Target="https://www.tcepi.tc.br/fiscalizado/pesquisa-de-processos/?tipo=0&amp;processo=018682%2F2021" TargetMode="External"/><Relationship Id="rId62" Type="http://schemas.openxmlformats.org/officeDocument/2006/relationships/hyperlink" Target="https://www.tcepi.tc.br/fiscalizado/pesquisa-de-processos/?tipo=0&amp;processo=004292%2F2022"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10" Type="http://schemas.openxmlformats.org/officeDocument/2006/relationships/hyperlink" Target="mailto:tce@tce.pi.gov.br" TargetMode="External"/><Relationship Id="rId4" Type="http://schemas.openxmlformats.org/officeDocument/2006/relationships/image" Target="media/image9.png"/><Relationship Id="rId9" Type="http://schemas.openxmlformats.org/officeDocument/2006/relationships/hyperlink" Target="mailto:tce@tce.pi.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Julho de 2024.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86CF6A-D8B4-46EF-8016-83D14DAB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25</Pages>
  <Words>5561</Words>
  <Characters>30032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JULHO – 2024</dc:creator>
  <cp:lastModifiedBy>Yngrid Fernandes Nogueira de Sousa</cp:lastModifiedBy>
  <cp:revision>95</cp:revision>
  <cp:lastPrinted>2024-08-02T10:29:00Z</cp:lastPrinted>
  <dcterms:created xsi:type="dcterms:W3CDTF">2024-06-18T11:50:00Z</dcterms:created>
  <dcterms:modified xsi:type="dcterms:W3CDTF">2024-08-02T10:30:00Z</dcterms:modified>
</cp:coreProperties>
</file>