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AFB" w:rsidRDefault="00A57EC4" w:rsidP="00A11F7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82785">
        <w:rPr>
          <w:rFonts w:ascii="Times New Roman" w:hAnsi="Times New Roman" w:cs="Times New Roman"/>
          <w:b/>
          <w:sz w:val="16"/>
          <w:szCs w:val="16"/>
        </w:rPr>
        <w:t>OBSERVÂNCIA DA ORDEM CRO</w:t>
      </w:r>
      <w:r w:rsidR="00846DAD" w:rsidRPr="00382785">
        <w:rPr>
          <w:rFonts w:ascii="Times New Roman" w:hAnsi="Times New Roman" w:cs="Times New Roman"/>
          <w:b/>
          <w:sz w:val="16"/>
          <w:szCs w:val="16"/>
        </w:rPr>
        <w:t>N</w:t>
      </w:r>
      <w:r w:rsidR="00382785" w:rsidRPr="00382785">
        <w:rPr>
          <w:rFonts w:ascii="Times New Roman" w:hAnsi="Times New Roman" w:cs="Times New Roman"/>
          <w:b/>
          <w:sz w:val="16"/>
          <w:szCs w:val="16"/>
        </w:rPr>
        <w:t>OLÓGICA DE PA</w:t>
      </w:r>
      <w:r w:rsidR="0000461D">
        <w:rPr>
          <w:rFonts w:ascii="Times New Roman" w:hAnsi="Times New Roman" w:cs="Times New Roman"/>
          <w:b/>
          <w:sz w:val="16"/>
          <w:szCs w:val="16"/>
        </w:rPr>
        <w:t>GAMENTOS</w:t>
      </w:r>
      <w:r w:rsidR="00B26C10">
        <w:rPr>
          <w:rFonts w:ascii="Times New Roman" w:hAnsi="Times New Roman" w:cs="Times New Roman"/>
          <w:b/>
          <w:sz w:val="16"/>
          <w:szCs w:val="16"/>
        </w:rPr>
        <w:t xml:space="preserve"> D</w:t>
      </w:r>
      <w:r w:rsidR="001436C0">
        <w:rPr>
          <w:rFonts w:ascii="Times New Roman" w:hAnsi="Times New Roman" w:cs="Times New Roman"/>
          <w:b/>
          <w:sz w:val="16"/>
          <w:szCs w:val="16"/>
        </w:rPr>
        <w:t>OS CONTRATOS (IN TCE) REF. 01/05</w:t>
      </w:r>
      <w:r w:rsidR="003556F5">
        <w:rPr>
          <w:rFonts w:ascii="Times New Roman" w:hAnsi="Times New Roman" w:cs="Times New Roman"/>
          <w:b/>
          <w:sz w:val="16"/>
          <w:szCs w:val="16"/>
        </w:rPr>
        <w:t>/20</w:t>
      </w:r>
      <w:r w:rsidR="006D63D5">
        <w:rPr>
          <w:rFonts w:ascii="Times New Roman" w:hAnsi="Times New Roman" w:cs="Times New Roman"/>
          <w:b/>
          <w:sz w:val="16"/>
          <w:szCs w:val="16"/>
        </w:rPr>
        <w:t>24</w:t>
      </w:r>
      <w:r w:rsidR="001436C0">
        <w:rPr>
          <w:rFonts w:ascii="Times New Roman" w:hAnsi="Times New Roman" w:cs="Times New Roman"/>
          <w:b/>
          <w:sz w:val="16"/>
          <w:szCs w:val="16"/>
        </w:rPr>
        <w:t xml:space="preserve"> a 31/05</w:t>
      </w:r>
      <w:r w:rsidR="00846DAD" w:rsidRPr="00382785">
        <w:rPr>
          <w:rFonts w:ascii="Times New Roman" w:hAnsi="Times New Roman" w:cs="Times New Roman"/>
          <w:b/>
          <w:sz w:val="16"/>
          <w:szCs w:val="16"/>
        </w:rPr>
        <w:t>/20</w:t>
      </w:r>
      <w:r w:rsidR="006D63D5">
        <w:rPr>
          <w:rFonts w:ascii="Times New Roman" w:hAnsi="Times New Roman" w:cs="Times New Roman"/>
          <w:b/>
          <w:sz w:val="16"/>
          <w:szCs w:val="16"/>
        </w:rPr>
        <w:t>24</w:t>
      </w:r>
      <w:r w:rsidR="00C302E8" w:rsidRPr="00382785">
        <w:rPr>
          <w:rFonts w:ascii="Times New Roman" w:hAnsi="Times New Roman" w:cs="Times New Roman"/>
          <w:b/>
          <w:sz w:val="16"/>
          <w:szCs w:val="16"/>
        </w:rPr>
        <w:t xml:space="preserve"> - UG 020102</w:t>
      </w:r>
    </w:p>
    <w:p w:rsidR="00374A49" w:rsidRPr="00382785" w:rsidRDefault="00374A49" w:rsidP="00A11F7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470B" w:rsidRPr="00BA209D" w:rsidRDefault="000D15E6" w:rsidP="000251AF">
      <w:pPr>
        <w:tabs>
          <w:tab w:val="left" w:pos="-709"/>
        </w:tabs>
        <w:spacing w:after="0" w:line="240" w:lineRule="auto"/>
        <w:ind w:left="-284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</w:p>
    <w:tbl>
      <w:tblPr>
        <w:tblW w:w="148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820"/>
        <w:gridCol w:w="1000"/>
        <w:gridCol w:w="1380"/>
        <w:gridCol w:w="1080"/>
        <w:gridCol w:w="1020"/>
        <w:gridCol w:w="820"/>
        <w:gridCol w:w="940"/>
        <w:gridCol w:w="1020"/>
        <w:gridCol w:w="800"/>
        <w:gridCol w:w="1020"/>
        <w:gridCol w:w="800"/>
        <w:gridCol w:w="800"/>
        <w:gridCol w:w="720"/>
        <w:gridCol w:w="520"/>
        <w:gridCol w:w="580"/>
        <w:gridCol w:w="760"/>
      </w:tblGrid>
      <w:tr w:rsidR="005B6F66" w:rsidTr="005B6F66">
        <w:trPr>
          <w:trHeight w:val="34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5B6F66" w:rsidRDefault="005B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Data de Liquidação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5B6F66" w:rsidRDefault="005B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Fonte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5B6F66" w:rsidRDefault="005B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Credor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5B6F66" w:rsidRDefault="005B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Contrato (Cadastro)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5B6F66" w:rsidRDefault="005B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Objeto do Contrato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5B6F66" w:rsidRDefault="005B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Nota de Empenho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5B6F66" w:rsidRDefault="005B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Data do Empenho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5B6F66" w:rsidRDefault="005B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Nota de Liquidação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5B6F66" w:rsidRDefault="005B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Programação de Desembolso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5B6F66" w:rsidRDefault="005B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Data da PD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5B6F66" w:rsidRDefault="005B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Ordem Bancária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5B6F66" w:rsidRDefault="005B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Data da OB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5B6F66" w:rsidRDefault="005B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Valor Empenhado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5B6F66" w:rsidRDefault="005B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Valor da Liquidação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5B6F66" w:rsidRDefault="005B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Valor Pago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5B6F66" w:rsidRDefault="005B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Valor a Pagar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5B6F66" w:rsidRDefault="005B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Justificativa</w:t>
            </w:r>
          </w:p>
        </w:tc>
      </w:tr>
      <w:tr w:rsidR="005B6F66" w:rsidTr="005B6F66">
        <w:trPr>
          <w:trHeight w:val="1650"/>
        </w:trPr>
        <w:tc>
          <w:tcPr>
            <w:tcW w:w="14880" w:type="dxa"/>
            <w:gridSpan w:val="17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B6F66" w:rsidRDefault="005B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SEM MOVIMENTO</w:t>
            </w:r>
          </w:p>
          <w:p w:rsidR="005B6F66" w:rsidRDefault="005B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2"/>
                <w:szCs w:val="1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2"/>
                <w:szCs w:val="12"/>
                <w:lang w:eastAsia="pt-BR"/>
              </w:rPr>
              <w:t xml:space="preserve">Devido ao 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12"/>
                <w:szCs w:val="12"/>
                <w:lang w:eastAsia="pt-BR"/>
              </w:rPr>
              <w:t>Z</w:t>
            </w:r>
            <w:r>
              <w:rPr>
                <w:rFonts w:ascii="Times New Roman" w:eastAsia="Times New Roman" w:hAnsi="Times New Roman" w:cs="Times New Roman"/>
                <w:color w:val="FFFFFF"/>
                <w:sz w:val="12"/>
                <w:szCs w:val="12"/>
                <w:lang w:eastAsia="pt-BR"/>
              </w:rPr>
              <w:t>0</w:t>
            </w:r>
          </w:p>
        </w:tc>
      </w:tr>
    </w:tbl>
    <w:p w:rsidR="00374A49" w:rsidRPr="00374A49" w:rsidRDefault="00374A49" w:rsidP="00374A49">
      <w:pPr>
        <w:spacing w:after="0" w:line="240" w:lineRule="auto"/>
        <w:ind w:left="-855"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 xml:space="preserve">               </w:t>
      </w:r>
      <w:r w:rsidRPr="00374A49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>Fonte: SIAFE-PI</w:t>
      </w:r>
    </w:p>
    <w:p w:rsidR="007544DD" w:rsidRPr="00BA209D" w:rsidRDefault="00374A49" w:rsidP="00374A4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74A4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  <w:r>
        <w:rPr>
          <w:rFonts w:ascii="Times New Roman" w:hAnsi="Times New Roman" w:cs="Times New Roman"/>
          <w:sz w:val="14"/>
          <w:szCs w:val="14"/>
        </w:rPr>
        <w:t xml:space="preserve">            </w:t>
      </w:r>
    </w:p>
    <w:p w:rsidR="00374A49" w:rsidRDefault="00374A49" w:rsidP="007544DD">
      <w:pPr>
        <w:tabs>
          <w:tab w:val="left" w:pos="2826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07D95" w:rsidRDefault="00107D95" w:rsidP="00107D95">
      <w:pPr>
        <w:tabs>
          <w:tab w:val="left" w:pos="2826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</w:t>
      </w:r>
      <w:r w:rsidRPr="008A4FFC">
        <w:rPr>
          <w:rFonts w:ascii="Times New Roman" w:hAnsi="Times New Roman" w:cs="Times New Roman"/>
          <w:sz w:val="16"/>
          <w:szCs w:val="16"/>
        </w:rPr>
        <w:t xml:space="preserve">eresina-PI, </w:t>
      </w:r>
      <w:r w:rsidR="009015B3">
        <w:rPr>
          <w:rFonts w:ascii="Times New Roman" w:hAnsi="Times New Roman" w:cs="Times New Roman"/>
          <w:sz w:val="16"/>
          <w:szCs w:val="16"/>
        </w:rPr>
        <w:t>21</w:t>
      </w:r>
      <w:bookmarkStart w:id="0" w:name="_GoBack"/>
      <w:bookmarkEnd w:id="0"/>
      <w:r w:rsidR="001436C0">
        <w:rPr>
          <w:rFonts w:ascii="Times New Roman" w:hAnsi="Times New Roman" w:cs="Times New Roman"/>
          <w:sz w:val="16"/>
          <w:szCs w:val="16"/>
        </w:rPr>
        <w:t xml:space="preserve"> de junho</w:t>
      </w:r>
      <w:r>
        <w:rPr>
          <w:rFonts w:ascii="Times New Roman" w:hAnsi="Times New Roman" w:cs="Times New Roman"/>
          <w:sz w:val="16"/>
          <w:szCs w:val="16"/>
        </w:rPr>
        <w:t xml:space="preserve"> de 2024</w:t>
      </w:r>
      <w:r w:rsidRPr="008A4FFC">
        <w:rPr>
          <w:rFonts w:ascii="Times New Roman" w:hAnsi="Times New Roman" w:cs="Times New Roman"/>
          <w:sz w:val="16"/>
          <w:szCs w:val="16"/>
        </w:rPr>
        <w:t>.</w:t>
      </w:r>
    </w:p>
    <w:p w:rsidR="00107D95" w:rsidRDefault="00107D95" w:rsidP="00107D95">
      <w:pPr>
        <w:tabs>
          <w:tab w:val="left" w:pos="2826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10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5"/>
        <w:gridCol w:w="5515"/>
      </w:tblGrid>
      <w:tr w:rsidR="00107D95" w:rsidTr="00BF09C9">
        <w:trPr>
          <w:trHeight w:val="170"/>
          <w:jc w:val="center"/>
        </w:trPr>
        <w:tc>
          <w:tcPr>
            <w:tcW w:w="5555" w:type="dxa"/>
            <w:hideMark/>
          </w:tcPr>
          <w:p w:rsidR="00107D95" w:rsidRDefault="00107D95" w:rsidP="00BF09C9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t-BR"/>
              </w:rPr>
              <w:t>Assinado digitalmente</w:t>
            </w:r>
          </w:p>
        </w:tc>
        <w:tc>
          <w:tcPr>
            <w:tcW w:w="5515" w:type="dxa"/>
            <w:vAlign w:val="center"/>
            <w:hideMark/>
          </w:tcPr>
          <w:p w:rsidR="00107D95" w:rsidRDefault="00107D95" w:rsidP="00BF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A4F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t-BR"/>
              </w:rPr>
              <w:t>Assinado digitalmente</w:t>
            </w:r>
          </w:p>
        </w:tc>
      </w:tr>
      <w:tr w:rsidR="00107D95" w:rsidTr="00BF09C9">
        <w:trPr>
          <w:trHeight w:val="170"/>
          <w:jc w:val="center"/>
        </w:trPr>
        <w:tc>
          <w:tcPr>
            <w:tcW w:w="5555" w:type="dxa"/>
          </w:tcPr>
          <w:p w:rsidR="00107D95" w:rsidRDefault="00107D95" w:rsidP="00BF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color w:val="000000"/>
                <w:sz w:val="16"/>
                <w:szCs w:val="16"/>
              </w:rPr>
              <w:t>Joaquim Kennedy Nogueira Barros</w:t>
            </w:r>
          </w:p>
        </w:tc>
        <w:tc>
          <w:tcPr>
            <w:tcW w:w="5515" w:type="dxa"/>
            <w:vAlign w:val="center"/>
            <w:hideMark/>
          </w:tcPr>
          <w:p w:rsidR="00107D95" w:rsidRDefault="00107D95" w:rsidP="00BF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Fellipe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Sampaio Braga</w:t>
            </w:r>
          </w:p>
        </w:tc>
      </w:tr>
      <w:tr w:rsidR="00107D95" w:rsidTr="00BF09C9">
        <w:trPr>
          <w:trHeight w:val="170"/>
          <w:jc w:val="center"/>
        </w:trPr>
        <w:tc>
          <w:tcPr>
            <w:tcW w:w="5555" w:type="dxa"/>
          </w:tcPr>
          <w:p w:rsidR="00107D95" w:rsidRDefault="00107D95" w:rsidP="00BF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Presidente do TCE</w:t>
            </w:r>
          </w:p>
        </w:tc>
        <w:tc>
          <w:tcPr>
            <w:tcW w:w="5515" w:type="dxa"/>
            <w:vAlign w:val="center"/>
          </w:tcPr>
          <w:p w:rsidR="00107D95" w:rsidRDefault="00107D95" w:rsidP="00BF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Chefe da Divisão de Orçamento e Finanças</w:t>
            </w:r>
          </w:p>
        </w:tc>
      </w:tr>
      <w:tr w:rsidR="00107D95" w:rsidTr="00BF09C9">
        <w:trPr>
          <w:trHeight w:val="170"/>
          <w:jc w:val="center"/>
        </w:trPr>
        <w:tc>
          <w:tcPr>
            <w:tcW w:w="5555" w:type="dxa"/>
          </w:tcPr>
          <w:p w:rsidR="00107D95" w:rsidRDefault="00107D95" w:rsidP="00BF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CPF: 228.028.003-53</w:t>
            </w:r>
          </w:p>
        </w:tc>
        <w:tc>
          <w:tcPr>
            <w:tcW w:w="5515" w:type="dxa"/>
            <w:vAlign w:val="center"/>
          </w:tcPr>
          <w:p w:rsidR="00107D95" w:rsidRDefault="00107D95" w:rsidP="00BF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CPF: 048.499.193-08</w:t>
            </w:r>
          </w:p>
        </w:tc>
      </w:tr>
    </w:tbl>
    <w:p w:rsidR="00107D95" w:rsidRPr="008A4FFC" w:rsidRDefault="00107D95" w:rsidP="00107D95">
      <w:pPr>
        <w:tabs>
          <w:tab w:val="left" w:pos="2826"/>
        </w:tabs>
        <w:spacing w:after="0" w:line="240" w:lineRule="auto"/>
        <w:rPr>
          <w:rFonts w:ascii="Times New Roman" w:hAnsi="Times New Roman" w:cs="Times New Roman"/>
          <w:color w:val="FFFFFF" w:themeColor="background1"/>
          <w:sz w:val="16"/>
          <w:szCs w:val="16"/>
        </w:rPr>
      </w:pPr>
    </w:p>
    <w:tbl>
      <w:tblPr>
        <w:tblStyle w:val="Tabelacomgrade"/>
        <w:tblW w:w="11056" w:type="dxa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3544"/>
        <w:gridCol w:w="4536"/>
      </w:tblGrid>
      <w:tr w:rsidR="00107D95" w:rsidRPr="008A4FFC" w:rsidTr="00BF09C9">
        <w:tc>
          <w:tcPr>
            <w:tcW w:w="2976" w:type="dxa"/>
            <w:vAlign w:val="center"/>
          </w:tcPr>
          <w:p w:rsidR="00107D95" w:rsidRDefault="00107D95" w:rsidP="00BF09C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44" w:type="dxa"/>
          </w:tcPr>
          <w:p w:rsidR="00107D95" w:rsidRPr="008A4FFC" w:rsidRDefault="00107D95" w:rsidP="00BF09C9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t-BR"/>
              </w:rPr>
            </w:pPr>
            <w:r w:rsidRPr="008A4F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t-BR"/>
              </w:rPr>
              <w:t>Assinado digitalmente</w:t>
            </w:r>
          </w:p>
        </w:tc>
        <w:tc>
          <w:tcPr>
            <w:tcW w:w="4536" w:type="dxa"/>
          </w:tcPr>
          <w:p w:rsidR="00107D95" w:rsidRPr="008A4FFC" w:rsidRDefault="00107D95" w:rsidP="00BF09C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107D95" w:rsidRPr="008A4FFC" w:rsidTr="00BF09C9">
        <w:tc>
          <w:tcPr>
            <w:tcW w:w="2976" w:type="dxa"/>
            <w:vAlign w:val="center"/>
          </w:tcPr>
          <w:p w:rsidR="00107D95" w:rsidRDefault="00107D95" w:rsidP="00BF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44" w:type="dxa"/>
          </w:tcPr>
          <w:p w:rsidR="00107D95" w:rsidRDefault="00107D95" w:rsidP="00BF09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Rejane Ribeiro Sousa Dias</w:t>
            </w:r>
          </w:p>
          <w:p w:rsidR="00107D95" w:rsidRDefault="00107D95" w:rsidP="00BF09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Controladora</w:t>
            </w:r>
          </w:p>
        </w:tc>
        <w:tc>
          <w:tcPr>
            <w:tcW w:w="4536" w:type="dxa"/>
          </w:tcPr>
          <w:p w:rsidR="00107D95" w:rsidRPr="008A4FFC" w:rsidRDefault="00107D95" w:rsidP="00BF09C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107D95" w:rsidRPr="008A4FFC" w:rsidTr="00BF09C9">
        <w:tc>
          <w:tcPr>
            <w:tcW w:w="2976" w:type="dxa"/>
            <w:vAlign w:val="center"/>
          </w:tcPr>
          <w:p w:rsidR="00107D95" w:rsidRDefault="00107D95" w:rsidP="00BF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44" w:type="dxa"/>
          </w:tcPr>
          <w:p w:rsidR="00107D95" w:rsidRDefault="00107D95" w:rsidP="00BF09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CPF: 421.055.603-34</w:t>
            </w:r>
          </w:p>
        </w:tc>
        <w:tc>
          <w:tcPr>
            <w:tcW w:w="4536" w:type="dxa"/>
          </w:tcPr>
          <w:p w:rsidR="00107D95" w:rsidRPr="008A4FFC" w:rsidRDefault="00107D95" w:rsidP="00BF09C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</w:tbl>
    <w:p w:rsidR="00526625" w:rsidRPr="00814602" w:rsidRDefault="00BF59A2" w:rsidP="00245AFB">
      <w:pPr>
        <w:tabs>
          <w:tab w:val="left" w:pos="28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textWrapping" w:clear="all"/>
      </w:r>
    </w:p>
    <w:sectPr w:rsidR="00526625" w:rsidRPr="00814602" w:rsidSect="00852BA1">
      <w:headerReference w:type="default" r:id="rId8"/>
      <w:pgSz w:w="16838" w:h="11906" w:orient="landscape"/>
      <w:pgMar w:top="170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80B" w:rsidRDefault="0004380B" w:rsidP="00A57EC4">
      <w:pPr>
        <w:spacing w:after="0" w:line="240" w:lineRule="auto"/>
      </w:pPr>
      <w:r>
        <w:separator/>
      </w:r>
    </w:p>
  </w:endnote>
  <w:endnote w:type="continuationSeparator" w:id="0">
    <w:p w:rsidR="0004380B" w:rsidRDefault="0004380B" w:rsidP="00A57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80B" w:rsidRDefault="0004380B" w:rsidP="00A57EC4">
      <w:pPr>
        <w:spacing w:after="0" w:line="240" w:lineRule="auto"/>
      </w:pPr>
      <w:r>
        <w:separator/>
      </w:r>
    </w:p>
  </w:footnote>
  <w:footnote w:type="continuationSeparator" w:id="0">
    <w:p w:rsidR="0004380B" w:rsidRDefault="0004380B" w:rsidP="00A57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EC4" w:rsidRPr="00382785" w:rsidRDefault="004F3A48" w:rsidP="00A57EC4">
    <w:pPr>
      <w:spacing w:after="0" w:line="240" w:lineRule="auto"/>
      <w:ind w:left="1418"/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</w:pPr>
    <w:r w:rsidRPr="00382785">
      <w:rPr>
        <w:rFonts w:ascii="Times New Roman" w:eastAsia="Times New Roman" w:hAnsi="Times New Roman" w:cs="Times New Roman"/>
        <w:b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3C13FCA8" wp14:editId="65D097BD">
          <wp:simplePos x="0" y="0"/>
          <wp:positionH relativeFrom="column">
            <wp:posOffset>-280035</wp:posOffset>
          </wp:positionH>
          <wp:positionV relativeFrom="paragraph">
            <wp:posOffset>-159385</wp:posOffset>
          </wp:positionV>
          <wp:extent cx="882015" cy="765175"/>
          <wp:effectExtent l="0" t="0" r="0" b="0"/>
          <wp:wrapNone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765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7EC4" w:rsidRPr="00382785"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  <w:t>ÓRGÃO/ENTIDADE: TRIBUNAL DE CONTAS DO ESTADO DO PIAUÍ</w:t>
    </w:r>
  </w:p>
  <w:p w:rsidR="00A57EC4" w:rsidRPr="00382785" w:rsidRDefault="00A57EC4" w:rsidP="00A57EC4">
    <w:pPr>
      <w:spacing w:after="0" w:line="240" w:lineRule="auto"/>
      <w:ind w:left="1418"/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</w:pPr>
    <w:r w:rsidRPr="00382785"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  <w:t>U</w:t>
    </w:r>
    <w:r w:rsidR="00C302E8" w:rsidRPr="00382785"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  <w:t>NIDADE GESTORA/EXECUTORA: 020102 - FMTC</w:t>
    </w:r>
  </w:p>
  <w:p w:rsidR="00A57EC4" w:rsidRPr="00382785" w:rsidRDefault="00CD3DFB" w:rsidP="00A57EC4">
    <w:pPr>
      <w:pStyle w:val="Cabealho"/>
      <w:ind w:left="1418"/>
      <w:rPr>
        <w:rFonts w:ascii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  <w:t>PERÍODO: 01 A 3</w:t>
    </w:r>
    <w:r w:rsidR="001436C0"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  <w:t>1</w:t>
    </w:r>
    <w:r w:rsidR="000D15E6"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  <w:t xml:space="preserve"> </w:t>
    </w:r>
    <w:r w:rsidR="00A57EC4" w:rsidRPr="00382785"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  <w:t xml:space="preserve">DE </w:t>
    </w:r>
    <w:r w:rsidR="001436C0"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  <w:t>MAIO</w:t>
    </w:r>
    <w:r w:rsidR="006D63D5"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  <w:t xml:space="preserve"> DE 2024</w:t>
    </w:r>
  </w:p>
  <w:p w:rsidR="0046348E" w:rsidRDefault="0046348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A37B6"/>
    <w:multiLevelType w:val="hybridMultilevel"/>
    <w:tmpl w:val="9F1803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EC4"/>
    <w:rsid w:val="0000461D"/>
    <w:rsid w:val="000251AF"/>
    <w:rsid w:val="0004380B"/>
    <w:rsid w:val="00046F0F"/>
    <w:rsid w:val="00072127"/>
    <w:rsid w:val="00092F71"/>
    <w:rsid w:val="000C34F1"/>
    <w:rsid w:val="000D15E6"/>
    <w:rsid w:val="000D6F8D"/>
    <w:rsid w:val="00107D95"/>
    <w:rsid w:val="001348BA"/>
    <w:rsid w:val="001436C0"/>
    <w:rsid w:val="001545C0"/>
    <w:rsid w:val="001742A8"/>
    <w:rsid w:val="001A64A0"/>
    <w:rsid w:val="001C5FAF"/>
    <w:rsid w:val="00236BF1"/>
    <w:rsid w:val="00245AFB"/>
    <w:rsid w:val="00286425"/>
    <w:rsid w:val="002A3188"/>
    <w:rsid w:val="002B7448"/>
    <w:rsid w:val="00317CFD"/>
    <w:rsid w:val="00321F21"/>
    <w:rsid w:val="003556F5"/>
    <w:rsid w:val="00374A49"/>
    <w:rsid w:val="00382785"/>
    <w:rsid w:val="0038545F"/>
    <w:rsid w:val="003929D7"/>
    <w:rsid w:val="003D1E75"/>
    <w:rsid w:val="003D7F2F"/>
    <w:rsid w:val="00421A70"/>
    <w:rsid w:val="0046348E"/>
    <w:rsid w:val="004B6068"/>
    <w:rsid w:val="004C6B96"/>
    <w:rsid w:val="004F3A48"/>
    <w:rsid w:val="004F470B"/>
    <w:rsid w:val="00501FCB"/>
    <w:rsid w:val="00516ED4"/>
    <w:rsid w:val="0051705D"/>
    <w:rsid w:val="00526625"/>
    <w:rsid w:val="00581468"/>
    <w:rsid w:val="005A76BE"/>
    <w:rsid w:val="005B6F66"/>
    <w:rsid w:val="005D7058"/>
    <w:rsid w:val="005E3F75"/>
    <w:rsid w:val="00601AC4"/>
    <w:rsid w:val="00615C6E"/>
    <w:rsid w:val="00634533"/>
    <w:rsid w:val="00670D73"/>
    <w:rsid w:val="00682CA8"/>
    <w:rsid w:val="006A164E"/>
    <w:rsid w:val="006A1ED2"/>
    <w:rsid w:val="006A45C4"/>
    <w:rsid w:val="006A5FBB"/>
    <w:rsid w:val="006D63D5"/>
    <w:rsid w:val="007053F2"/>
    <w:rsid w:val="00727A76"/>
    <w:rsid w:val="007544DD"/>
    <w:rsid w:val="007B7040"/>
    <w:rsid w:val="00814602"/>
    <w:rsid w:val="00825758"/>
    <w:rsid w:val="00845E5A"/>
    <w:rsid w:val="00846DAD"/>
    <w:rsid w:val="00852BA1"/>
    <w:rsid w:val="00881D31"/>
    <w:rsid w:val="008E33A6"/>
    <w:rsid w:val="008F1A07"/>
    <w:rsid w:val="008F304C"/>
    <w:rsid w:val="009015B3"/>
    <w:rsid w:val="00917E3E"/>
    <w:rsid w:val="00941D74"/>
    <w:rsid w:val="00947FD9"/>
    <w:rsid w:val="009C330F"/>
    <w:rsid w:val="009D4CBD"/>
    <w:rsid w:val="009D5FFF"/>
    <w:rsid w:val="00A11F78"/>
    <w:rsid w:val="00A26199"/>
    <w:rsid w:val="00A31552"/>
    <w:rsid w:val="00A47049"/>
    <w:rsid w:val="00A57EC4"/>
    <w:rsid w:val="00A6472A"/>
    <w:rsid w:val="00A82089"/>
    <w:rsid w:val="00AA4293"/>
    <w:rsid w:val="00AA68F5"/>
    <w:rsid w:val="00AF3CF0"/>
    <w:rsid w:val="00B239A0"/>
    <w:rsid w:val="00B26C10"/>
    <w:rsid w:val="00B47D3C"/>
    <w:rsid w:val="00BA209D"/>
    <w:rsid w:val="00BB7A73"/>
    <w:rsid w:val="00BC58CE"/>
    <w:rsid w:val="00BD4F3C"/>
    <w:rsid w:val="00BF59A2"/>
    <w:rsid w:val="00C26FF6"/>
    <w:rsid w:val="00C302E8"/>
    <w:rsid w:val="00C55416"/>
    <w:rsid w:val="00C657A9"/>
    <w:rsid w:val="00C97288"/>
    <w:rsid w:val="00CC1FB6"/>
    <w:rsid w:val="00CD3DFB"/>
    <w:rsid w:val="00D5479F"/>
    <w:rsid w:val="00D70968"/>
    <w:rsid w:val="00D85411"/>
    <w:rsid w:val="00D95825"/>
    <w:rsid w:val="00DC7288"/>
    <w:rsid w:val="00DE29A9"/>
    <w:rsid w:val="00E37FF9"/>
    <w:rsid w:val="00E730E8"/>
    <w:rsid w:val="00F6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57E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7EC4"/>
  </w:style>
  <w:style w:type="paragraph" w:styleId="Rodap">
    <w:name w:val="footer"/>
    <w:basedOn w:val="Normal"/>
    <w:link w:val="RodapChar"/>
    <w:uiPriority w:val="99"/>
    <w:unhideWhenUsed/>
    <w:rsid w:val="00A57E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7EC4"/>
  </w:style>
  <w:style w:type="table" w:styleId="Tabelacomgrade">
    <w:name w:val="Table Grid"/>
    <w:basedOn w:val="Tabelanormal"/>
    <w:uiPriority w:val="59"/>
    <w:rsid w:val="00072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544D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54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44D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74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8">
    <w:name w:val="tabela_texto_8"/>
    <w:basedOn w:val="Normal"/>
    <w:rsid w:val="00374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57E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7EC4"/>
  </w:style>
  <w:style w:type="paragraph" w:styleId="Rodap">
    <w:name w:val="footer"/>
    <w:basedOn w:val="Normal"/>
    <w:link w:val="RodapChar"/>
    <w:uiPriority w:val="99"/>
    <w:unhideWhenUsed/>
    <w:rsid w:val="00A57E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7EC4"/>
  </w:style>
  <w:style w:type="table" w:styleId="Tabelacomgrade">
    <w:name w:val="Table Grid"/>
    <w:basedOn w:val="Tabelanormal"/>
    <w:uiPriority w:val="59"/>
    <w:rsid w:val="00072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544D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54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44D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74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8">
    <w:name w:val="tabela_texto_8"/>
    <w:basedOn w:val="Normal"/>
    <w:rsid w:val="00374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Fellipe Sampaio Braga</dc:creator>
  <cp:lastModifiedBy>Elyvânia de Santana Silva</cp:lastModifiedBy>
  <cp:revision>12</cp:revision>
  <cp:lastPrinted>2020-08-27T14:53:00Z</cp:lastPrinted>
  <dcterms:created xsi:type="dcterms:W3CDTF">2024-02-27T14:48:00Z</dcterms:created>
  <dcterms:modified xsi:type="dcterms:W3CDTF">2024-06-21T12:08:00Z</dcterms:modified>
</cp:coreProperties>
</file>