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55524" w14:textId="605A24A2" w:rsidR="007143C7" w:rsidRPr="005E3940" w:rsidRDefault="007143C7" w:rsidP="00D02507">
      <w:pPr>
        <w:pStyle w:val="Ttulo"/>
        <w:keepNext/>
        <w:spacing w:line="320" w:lineRule="exact"/>
        <w:rPr>
          <w:rFonts w:ascii="ZapfHumnst BT" w:hAnsi="ZapfHumnst BT" w:cs="Arial"/>
          <w:i w:val="0"/>
          <w:sz w:val="23"/>
          <w:szCs w:val="23"/>
          <w:u w:val="none"/>
        </w:rPr>
      </w:pPr>
      <w:bookmarkStart w:id="0" w:name="_GoBack"/>
      <w:r w:rsidRPr="005E3940">
        <w:rPr>
          <w:rFonts w:ascii="ZapfHumnst BT" w:hAnsi="ZapfHumnst BT" w:cs="Arial"/>
          <w:i w:val="0"/>
          <w:sz w:val="23"/>
          <w:szCs w:val="23"/>
          <w:u w:val="none"/>
        </w:rPr>
        <w:t>ATA DA SESSÃO ORDINÁRIA DA PRIMEIRA CÂMARA Nº 0</w:t>
      </w:r>
      <w:r w:rsidR="00A12C39" w:rsidRPr="005E3940">
        <w:rPr>
          <w:rFonts w:ascii="ZapfHumnst BT" w:hAnsi="ZapfHumnst BT" w:cs="Arial"/>
          <w:i w:val="0"/>
          <w:sz w:val="23"/>
          <w:szCs w:val="23"/>
          <w:u w:val="none"/>
        </w:rPr>
        <w:t>0</w:t>
      </w:r>
      <w:r w:rsidR="000D1FDE" w:rsidRPr="005E3940">
        <w:rPr>
          <w:rFonts w:ascii="ZapfHumnst BT" w:hAnsi="ZapfHumnst BT" w:cs="Arial"/>
          <w:i w:val="0"/>
          <w:sz w:val="23"/>
          <w:szCs w:val="23"/>
          <w:u w:val="none"/>
        </w:rPr>
        <w:t>4</w:t>
      </w:r>
      <w:r w:rsidRPr="005E3940">
        <w:rPr>
          <w:rFonts w:ascii="ZapfHumnst BT" w:hAnsi="ZapfHumnst BT" w:cs="Arial"/>
          <w:i w:val="0"/>
          <w:sz w:val="23"/>
          <w:szCs w:val="23"/>
          <w:u w:val="none"/>
        </w:rPr>
        <w:t>/202</w:t>
      </w:r>
      <w:r w:rsidR="005C0542" w:rsidRPr="005E3940">
        <w:rPr>
          <w:rFonts w:ascii="ZapfHumnst BT" w:hAnsi="ZapfHumnst BT" w:cs="Arial"/>
          <w:i w:val="0"/>
          <w:sz w:val="23"/>
          <w:szCs w:val="23"/>
          <w:u w:val="none"/>
        </w:rPr>
        <w:t>4</w:t>
      </w:r>
    </w:p>
    <w:p w14:paraId="42C03A97" w14:textId="77777777" w:rsidR="007143C7" w:rsidRPr="005E3940" w:rsidRDefault="007143C7" w:rsidP="00D02507">
      <w:pPr>
        <w:keepNext/>
        <w:spacing w:line="320" w:lineRule="exact"/>
        <w:jc w:val="both"/>
        <w:rPr>
          <w:rFonts w:ascii="ZapfHumnst BT" w:hAnsi="ZapfHumnst BT" w:cs="Arial"/>
          <w:sz w:val="23"/>
          <w:szCs w:val="23"/>
        </w:rPr>
      </w:pPr>
    </w:p>
    <w:p w14:paraId="63949E00" w14:textId="77777777" w:rsidR="007143C7" w:rsidRPr="005E3940" w:rsidRDefault="007143C7" w:rsidP="00D02507">
      <w:pPr>
        <w:keepNext/>
        <w:spacing w:line="320" w:lineRule="exact"/>
        <w:jc w:val="both"/>
        <w:rPr>
          <w:rFonts w:ascii="ZapfHumnst BT" w:hAnsi="ZapfHumnst BT" w:cs="Arial"/>
          <w:sz w:val="23"/>
          <w:szCs w:val="23"/>
        </w:rPr>
      </w:pPr>
    </w:p>
    <w:p w14:paraId="1562D069" w14:textId="1FDB81E6" w:rsidR="00564874" w:rsidRPr="005E3940" w:rsidRDefault="00CF4ABC" w:rsidP="00D02507">
      <w:pPr>
        <w:spacing w:line="320" w:lineRule="exact"/>
        <w:jc w:val="both"/>
        <w:rPr>
          <w:rFonts w:ascii="ZapfHumnst BT" w:hAnsi="ZapfHumnst BT" w:cs="Arial"/>
          <w:sz w:val="23"/>
          <w:szCs w:val="23"/>
        </w:rPr>
      </w:pPr>
      <w:r w:rsidRPr="005E3940">
        <w:rPr>
          <w:rFonts w:ascii="ZapfHumnst BT" w:hAnsi="ZapfHumnst BT" w:cs="Arial"/>
          <w:sz w:val="23"/>
          <w:szCs w:val="23"/>
        </w:rPr>
        <w:t xml:space="preserve">Aos </w:t>
      </w:r>
      <w:r w:rsidR="000D1FDE" w:rsidRPr="005E3940">
        <w:rPr>
          <w:rFonts w:ascii="ZapfHumnst BT" w:hAnsi="ZapfHumnst BT" w:cs="Arial"/>
          <w:sz w:val="23"/>
          <w:szCs w:val="23"/>
        </w:rPr>
        <w:t xml:space="preserve">cinco </w:t>
      </w:r>
      <w:r w:rsidRPr="005E3940">
        <w:rPr>
          <w:rFonts w:ascii="ZapfHumnst BT" w:hAnsi="ZapfHumnst BT" w:cs="Arial"/>
          <w:sz w:val="23"/>
          <w:szCs w:val="23"/>
        </w:rPr>
        <w:t xml:space="preserve">dias do mês de </w:t>
      </w:r>
      <w:r w:rsidR="000D1FDE" w:rsidRPr="005E3940">
        <w:rPr>
          <w:rFonts w:ascii="ZapfHumnst BT" w:hAnsi="ZapfHumnst BT" w:cs="Arial"/>
          <w:sz w:val="23"/>
          <w:szCs w:val="23"/>
        </w:rPr>
        <w:t>março</w:t>
      </w:r>
      <w:r w:rsidRPr="005E3940">
        <w:rPr>
          <w:rFonts w:ascii="ZapfHumnst BT" w:hAnsi="ZapfHumnst BT" w:cs="Arial"/>
          <w:sz w:val="23"/>
          <w:szCs w:val="23"/>
        </w:rPr>
        <w:t xml:space="preserve"> do ano de dois mil e vinte e </w:t>
      </w:r>
      <w:r w:rsidR="00104CBA" w:rsidRPr="005E3940">
        <w:rPr>
          <w:rFonts w:ascii="ZapfHumnst BT" w:hAnsi="ZapfHumnst BT" w:cs="Arial"/>
          <w:sz w:val="23"/>
          <w:szCs w:val="23"/>
        </w:rPr>
        <w:t>quatro</w:t>
      </w:r>
      <w:r w:rsidRPr="005E3940">
        <w:rPr>
          <w:rFonts w:ascii="ZapfHumnst BT" w:hAnsi="ZapfHumnst BT" w:cs="Arial"/>
          <w:sz w:val="23"/>
          <w:szCs w:val="23"/>
        </w:rPr>
        <w:t xml:space="preserve">, em Teresina, Capital do Estado do Piauí, às nove horas, na Sala das Sessões, reuniu-se ordinariamente, a Primeira Câmara do Tribunal de Contas do Estado do Piauí, sob a Presidência da Exma. Sra. Cons.ª Flora Izabel Nobre Rodrigues. Presentes, também, o Cons. Kleber Dantas Eulálio, </w:t>
      </w:r>
      <w:r w:rsidR="00564874" w:rsidRPr="005E3940">
        <w:rPr>
          <w:rFonts w:ascii="ZapfHumnst BT" w:hAnsi="ZapfHumnst BT" w:cs="Arial"/>
          <w:sz w:val="23"/>
          <w:szCs w:val="23"/>
        </w:rPr>
        <w:t xml:space="preserve">a Cons.ª Rejane Ribeiro Sousa Dias, o Cons. Substituto Jaylson Fabianh Lopes Campelo, o Cons. Substituto Jackson </w:t>
      </w:r>
      <w:proofErr w:type="gramStart"/>
      <w:r w:rsidR="00564874" w:rsidRPr="005E3940">
        <w:rPr>
          <w:rFonts w:ascii="ZapfHumnst BT" w:hAnsi="ZapfHumnst BT" w:cs="Arial"/>
          <w:sz w:val="23"/>
          <w:szCs w:val="23"/>
        </w:rPr>
        <w:t>Nobre Veras</w:t>
      </w:r>
      <w:proofErr w:type="gramEnd"/>
      <w:r w:rsidR="00564874" w:rsidRPr="005E3940">
        <w:rPr>
          <w:rFonts w:ascii="ZapfHumnst BT" w:hAnsi="ZapfHumnst BT" w:cs="Arial"/>
          <w:sz w:val="23"/>
          <w:szCs w:val="23"/>
        </w:rPr>
        <w:t xml:space="preserve"> e os </w:t>
      </w:r>
      <w:r w:rsidR="00AA0334" w:rsidRPr="005E3940">
        <w:rPr>
          <w:rFonts w:ascii="ZapfHumnst BT" w:hAnsi="ZapfHumnst BT" w:cs="Arial"/>
          <w:sz w:val="23"/>
          <w:szCs w:val="23"/>
        </w:rPr>
        <w:t>Representante</w:t>
      </w:r>
      <w:r w:rsidR="00564874" w:rsidRPr="005E3940">
        <w:rPr>
          <w:rFonts w:ascii="ZapfHumnst BT" w:hAnsi="ZapfHumnst BT" w:cs="Arial"/>
          <w:sz w:val="23"/>
          <w:szCs w:val="23"/>
        </w:rPr>
        <w:t>s</w:t>
      </w:r>
      <w:r w:rsidR="00AA0334" w:rsidRPr="005E3940">
        <w:rPr>
          <w:rFonts w:ascii="ZapfHumnst BT" w:hAnsi="ZapfHumnst BT" w:cs="Arial"/>
          <w:sz w:val="23"/>
          <w:szCs w:val="23"/>
        </w:rPr>
        <w:t xml:space="preserve"> do Ministério Público de Contas do Estado do Piauí, </w:t>
      </w:r>
      <w:r w:rsidR="00564874" w:rsidRPr="005E3940">
        <w:rPr>
          <w:rFonts w:ascii="ZapfHumnst BT" w:hAnsi="ZapfHumnst BT" w:cs="Arial"/>
          <w:sz w:val="23"/>
          <w:szCs w:val="23"/>
        </w:rPr>
        <w:t>Procurador Plínio Valente Ramos Neto (</w:t>
      </w:r>
      <w:r w:rsidR="00564874" w:rsidRPr="005E3940">
        <w:rPr>
          <w:rFonts w:ascii="ZapfHumnst BT" w:hAnsi="ZapfHumnst BT" w:cs="Arial"/>
          <w:i/>
          <w:iCs/>
          <w:sz w:val="23"/>
          <w:szCs w:val="23"/>
        </w:rPr>
        <w:t>presente na apreciação de todos os processos da pauta de julgamento, excetuando-se os processos TC/005947/2021 e TC/005948/2021</w:t>
      </w:r>
      <w:r w:rsidR="00564874" w:rsidRPr="005E3940">
        <w:rPr>
          <w:rFonts w:ascii="ZapfHumnst BT" w:hAnsi="ZapfHumnst BT" w:cs="Arial"/>
          <w:sz w:val="23"/>
          <w:szCs w:val="23"/>
        </w:rPr>
        <w:t xml:space="preserve">) e </w:t>
      </w:r>
      <w:r w:rsidR="00AA0334" w:rsidRPr="005E3940">
        <w:rPr>
          <w:rFonts w:ascii="ZapfHumnst BT" w:hAnsi="ZapfHumnst BT" w:cs="Arial"/>
          <w:sz w:val="23"/>
          <w:szCs w:val="23"/>
        </w:rPr>
        <w:t>Subprocurador-Geral José Araújo Pinheiro Júnior</w:t>
      </w:r>
      <w:r w:rsidR="00564874" w:rsidRPr="005E3940">
        <w:rPr>
          <w:rFonts w:ascii="ZapfHumnst BT" w:hAnsi="ZapfHumnst BT" w:cs="Arial"/>
          <w:sz w:val="23"/>
          <w:szCs w:val="23"/>
        </w:rPr>
        <w:t xml:space="preserve"> (</w:t>
      </w:r>
      <w:r w:rsidR="00564874" w:rsidRPr="005E3940">
        <w:rPr>
          <w:rFonts w:ascii="ZapfHumnst BT" w:hAnsi="ZapfHumnst BT" w:cs="Arial"/>
          <w:i/>
          <w:iCs/>
          <w:sz w:val="23"/>
          <w:szCs w:val="23"/>
        </w:rPr>
        <w:t>presente na apreciação dos processos TC/005947/2021 e TC/005948/2021</w:t>
      </w:r>
      <w:r w:rsidR="00564874" w:rsidRPr="005E3940">
        <w:rPr>
          <w:rFonts w:ascii="ZapfHumnst BT" w:hAnsi="ZapfHumnst BT" w:cs="Arial"/>
          <w:sz w:val="23"/>
          <w:szCs w:val="23"/>
        </w:rPr>
        <w:t>).</w:t>
      </w:r>
    </w:p>
    <w:p w14:paraId="1E9169EB" w14:textId="77777777" w:rsidR="007143C7" w:rsidRPr="005E3940" w:rsidRDefault="007143C7" w:rsidP="006E0C83">
      <w:pPr>
        <w:keepNext/>
        <w:tabs>
          <w:tab w:val="center" w:pos="4821"/>
          <w:tab w:val="left" w:pos="6110"/>
          <w:tab w:val="left" w:pos="6692"/>
        </w:tabs>
        <w:spacing w:line="360" w:lineRule="auto"/>
        <w:jc w:val="center"/>
        <w:rPr>
          <w:rFonts w:ascii="ZapfHumnst BT" w:hAnsi="ZapfHumnst BT" w:cs="Arial"/>
          <w:b/>
          <w:sz w:val="23"/>
          <w:szCs w:val="23"/>
        </w:rPr>
      </w:pPr>
    </w:p>
    <w:p w14:paraId="4B992041" w14:textId="77777777" w:rsidR="007143C7" w:rsidRPr="005E3940" w:rsidRDefault="007143C7" w:rsidP="006E0C83">
      <w:pPr>
        <w:keepNext/>
        <w:tabs>
          <w:tab w:val="center" w:pos="4821"/>
          <w:tab w:val="left" w:pos="6110"/>
          <w:tab w:val="left" w:pos="6692"/>
        </w:tabs>
        <w:spacing w:line="360" w:lineRule="auto"/>
        <w:jc w:val="center"/>
        <w:rPr>
          <w:rFonts w:ascii="ZapfHumnst BT" w:hAnsi="ZapfHumnst BT" w:cs="Arial"/>
          <w:b/>
          <w:sz w:val="23"/>
          <w:szCs w:val="23"/>
        </w:rPr>
      </w:pPr>
      <w:r w:rsidRPr="005E3940">
        <w:rPr>
          <w:rFonts w:ascii="ZapfHumnst BT" w:hAnsi="ZapfHumnst BT" w:cs="Arial"/>
          <w:b/>
          <w:sz w:val="23"/>
          <w:szCs w:val="23"/>
        </w:rPr>
        <w:t>EXPEDIENTE</w:t>
      </w:r>
    </w:p>
    <w:p w14:paraId="4C774D2E" w14:textId="77777777" w:rsidR="007143C7" w:rsidRPr="005E3940" w:rsidRDefault="007143C7" w:rsidP="006E0C83">
      <w:pPr>
        <w:keepNext/>
        <w:spacing w:line="360" w:lineRule="auto"/>
        <w:jc w:val="both"/>
        <w:rPr>
          <w:rFonts w:ascii="ZapfHumnst BT" w:hAnsi="ZapfHumnst BT" w:cs="Arial"/>
          <w:sz w:val="23"/>
          <w:szCs w:val="23"/>
        </w:rPr>
      </w:pPr>
    </w:p>
    <w:p w14:paraId="17D8C950" w14:textId="77777777" w:rsidR="007143C7" w:rsidRPr="005E3940" w:rsidRDefault="007143C7" w:rsidP="006E0C83">
      <w:pPr>
        <w:keepNext/>
        <w:spacing w:line="360" w:lineRule="auto"/>
        <w:jc w:val="both"/>
        <w:rPr>
          <w:rFonts w:ascii="ZapfHumnst BT" w:hAnsi="ZapfHumnst BT" w:cs="Arial"/>
          <w:sz w:val="23"/>
          <w:szCs w:val="23"/>
        </w:rPr>
      </w:pPr>
      <w:r w:rsidRPr="005E3940">
        <w:rPr>
          <w:rFonts w:ascii="ZapfHumnst BT" w:hAnsi="ZapfHumnst BT" w:cs="Arial"/>
          <w:sz w:val="23"/>
          <w:szCs w:val="23"/>
        </w:rPr>
        <w:t>Não houve matéria.</w:t>
      </w:r>
    </w:p>
    <w:p w14:paraId="72AFAF3E" w14:textId="77777777" w:rsidR="007143C7" w:rsidRPr="005E3940" w:rsidRDefault="007143C7" w:rsidP="006E0C83">
      <w:pPr>
        <w:keepNext/>
        <w:spacing w:line="360" w:lineRule="auto"/>
        <w:jc w:val="both"/>
        <w:rPr>
          <w:rFonts w:ascii="ZapfHumnst BT" w:hAnsi="ZapfHumnst BT" w:cs="Arial"/>
          <w:b/>
          <w:sz w:val="23"/>
          <w:szCs w:val="23"/>
        </w:rPr>
      </w:pPr>
    </w:p>
    <w:p w14:paraId="58E2CBAB" w14:textId="77777777" w:rsidR="007143C7" w:rsidRPr="005E3940" w:rsidRDefault="007143C7" w:rsidP="006E0C83">
      <w:pPr>
        <w:keepNext/>
        <w:spacing w:line="360" w:lineRule="auto"/>
        <w:jc w:val="center"/>
        <w:rPr>
          <w:rFonts w:ascii="ZapfHumnst BT" w:hAnsi="ZapfHumnst BT" w:cs="Arial"/>
          <w:b/>
          <w:sz w:val="23"/>
          <w:szCs w:val="23"/>
        </w:rPr>
      </w:pPr>
      <w:r w:rsidRPr="005E3940">
        <w:rPr>
          <w:rFonts w:ascii="ZapfHumnst BT" w:hAnsi="ZapfHumnst BT" w:cs="Arial"/>
          <w:b/>
          <w:sz w:val="23"/>
          <w:szCs w:val="23"/>
        </w:rPr>
        <w:t>OUTRAS MATÉRIAS</w:t>
      </w:r>
    </w:p>
    <w:p w14:paraId="0FAC3990" w14:textId="77777777" w:rsidR="007143C7" w:rsidRPr="005E3940" w:rsidRDefault="007143C7" w:rsidP="006E0C83">
      <w:pPr>
        <w:keepNext/>
        <w:spacing w:line="360" w:lineRule="auto"/>
        <w:jc w:val="both"/>
        <w:rPr>
          <w:rFonts w:ascii="ZapfHumnst BT" w:hAnsi="ZapfHumnst BT" w:cs="Arial"/>
          <w:sz w:val="23"/>
          <w:szCs w:val="23"/>
        </w:rPr>
      </w:pPr>
    </w:p>
    <w:p w14:paraId="5D290601" w14:textId="77777777" w:rsidR="007143C7" w:rsidRPr="005E3940" w:rsidRDefault="007143C7" w:rsidP="006E0C83">
      <w:pPr>
        <w:keepNext/>
        <w:spacing w:line="360" w:lineRule="auto"/>
        <w:jc w:val="both"/>
        <w:rPr>
          <w:rFonts w:ascii="ZapfHumnst BT" w:hAnsi="ZapfHumnst BT" w:cs="Arial"/>
          <w:sz w:val="23"/>
          <w:szCs w:val="23"/>
        </w:rPr>
      </w:pPr>
      <w:r w:rsidRPr="005E3940">
        <w:rPr>
          <w:rFonts w:ascii="ZapfHumnst BT" w:hAnsi="ZapfHumnst BT" w:cs="Arial"/>
          <w:sz w:val="23"/>
          <w:szCs w:val="23"/>
        </w:rPr>
        <w:t>Não houve matéria.</w:t>
      </w:r>
    </w:p>
    <w:p w14:paraId="09D83327" w14:textId="77777777" w:rsidR="007143C7" w:rsidRPr="005E3940" w:rsidRDefault="007143C7" w:rsidP="006E0C83">
      <w:pPr>
        <w:keepNext/>
        <w:spacing w:line="360" w:lineRule="auto"/>
        <w:jc w:val="both"/>
        <w:rPr>
          <w:rFonts w:ascii="ZapfHumnst BT" w:hAnsi="ZapfHumnst BT" w:cs="Arial"/>
          <w:b/>
          <w:sz w:val="23"/>
          <w:szCs w:val="23"/>
        </w:rPr>
      </w:pPr>
    </w:p>
    <w:p w14:paraId="462F0A07" w14:textId="55AE04C6" w:rsidR="007143C7" w:rsidRPr="005E3940" w:rsidRDefault="007143C7" w:rsidP="006E0C83">
      <w:pPr>
        <w:keepNext/>
        <w:spacing w:line="360" w:lineRule="auto"/>
        <w:jc w:val="center"/>
        <w:rPr>
          <w:rFonts w:ascii="ZapfHumnst BT" w:hAnsi="ZapfHumnst BT" w:cs="Arial"/>
          <w:b/>
          <w:caps/>
          <w:sz w:val="23"/>
          <w:szCs w:val="23"/>
        </w:rPr>
      </w:pPr>
      <w:r w:rsidRPr="005E3940">
        <w:rPr>
          <w:rFonts w:ascii="ZapfHumnst BT" w:hAnsi="ZapfHumnst BT" w:cs="Arial"/>
          <w:b/>
          <w:caps/>
          <w:sz w:val="23"/>
          <w:szCs w:val="23"/>
        </w:rPr>
        <w:t xml:space="preserve">PROCESSOS </w:t>
      </w:r>
      <w:r w:rsidR="00563C83" w:rsidRPr="005E3940">
        <w:rPr>
          <w:rFonts w:ascii="ZapfHumnst BT" w:hAnsi="ZapfHumnst BT" w:cs="Arial"/>
          <w:b/>
          <w:caps/>
          <w:sz w:val="23"/>
          <w:szCs w:val="23"/>
        </w:rPr>
        <w:t xml:space="preserve">APRECIADOS E </w:t>
      </w:r>
      <w:r w:rsidRPr="005E3940">
        <w:rPr>
          <w:rFonts w:ascii="ZapfHumnst BT" w:hAnsi="ZapfHumnst BT" w:cs="Arial"/>
          <w:b/>
          <w:caps/>
          <w:sz w:val="23"/>
          <w:szCs w:val="23"/>
        </w:rPr>
        <w:t>JULGADOS</w:t>
      </w:r>
    </w:p>
    <w:p w14:paraId="3826698F" w14:textId="77777777" w:rsidR="00DE129D" w:rsidRPr="005E3940" w:rsidRDefault="00DE129D" w:rsidP="006E0C83">
      <w:pPr>
        <w:keepNext/>
        <w:spacing w:line="360" w:lineRule="auto"/>
        <w:rPr>
          <w:rFonts w:ascii="ZapfHumnst BT" w:hAnsi="ZapfHumnst BT" w:cs="Arial"/>
          <w:b/>
          <w:caps/>
          <w:sz w:val="23"/>
          <w:szCs w:val="23"/>
        </w:rPr>
      </w:pPr>
    </w:p>
    <w:p w14:paraId="0AFB2EBD" w14:textId="4716EDCF" w:rsidR="00016B35" w:rsidRPr="005E3940" w:rsidRDefault="00563C83" w:rsidP="007A276E">
      <w:pPr>
        <w:keepNext/>
        <w:spacing w:line="360" w:lineRule="auto"/>
        <w:rPr>
          <w:rFonts w:ascii="ZapfHumnst BT" w:hAnsi="ZapfHumnst BT" w:cs="Arial"/>
          <w:b/>
          <w:caps/>
          <w:sz w:val="23"/>
          <w:szCs w:val="23"/>
        </w:rPr>
      </w:pPr>
      <w:r w:rsidRPr="005E3940">
        <w:rPr>
          <w:rFonts w:ascii="ZapfHumnst BT" w:hAnsi="ZapfHumnst BT" w:cs="Arial"/>
          <w:b/>
          <w:caps/>
          <w:sz w:val="23"/>
          <w:szCs w:val="23"/>
        </w:rPr>
        <w:t xml:space="preserve">RELATADOS PELA </w:t>
      </w:r>
      <w:r w:rsidR="00016B35" w:rsidRPr="005E3940">
        <w:rPr>
          <w:rFonts w:ascii="ZapfHumnst BT" w:hAnsi="ZapfHumnst BT" w:cs="Arial"/>
          <w:b/>
          <w:caps/>
          <w:sz w:val="23"/>
          <w:szCs w:val="23"/>
        </w:rPr>
        <w:t>CONS.</w:t>
      </w:r>
      <w:r w:rsidR="001E5A86" w:rsidRPr="005E3940">
        <w:rPr>
          <w:rFonts w:ascii="ZapfHumnst BT" w:hAnsi="ZapfHumnst BT" w:cs="Arial"/>
          <w:b/>
          <w:caps/>
          <w:sz w:val="23"/>
          <w:szCs w:val="23"/>
        </w:rPr>
        <w:t>ª</w:t>
      </w:r>
      <w:r w:rsidR="00016B35" w:rsidRPr="005E3940">
        <w:rPr>
          <w:rFonts w:ascii="ZapfHumnst BT" w:hAnsi="ZapfHumnst BT" w:cs="Arial"/>
          <w:b/>
          <w:caps/>
          <w:sz w:val="23"/>
          <w:szCs w:val="23"/>
        </w:rPr>
        <w:t xml:space="preserve"> </w:t>
      </w:r>
      <w:r w:rsidR="001E5A86" w:rsidRPr="005E3940">
        <w:rPr>
          <w:rFonts w:ascii="ZapfHumnst BT" w:hAnsi="ZapfHumnst BT" w:cs="Arial"/>
          <w:b/>
          <w:caps/>
          <w:sz w:val="23"/>
          <w:szCs w:val="23"/>
        </w:rPr>
        <w:t>FLORA IZABEL NOBRE RODRIGUES</w:t>
      </w:r>
    </w:p>
    <w:p w14:paraId="168D9640" w14:textId="52AB9F8A" w:rsidR="00623EA5" w:rsidRPr="005E3940" w:rsidRDefault="001823E9" w:rsidP="001823E9">
      <w:pPr>
        <w:spacing w:line="320" w:lineRule="exact"/>
        <w:jc w:val="both"/>
        <w:rPr>
          <w:rFonts w:ascii="ZapfHumnst BT" w:hAnsi="ZapfHumnst BT" w:cs="Arial"/>
          <w:sz w:val="23"/>
          <w:szCs w:val="23"/>
        </w:rPr>
      </w:pPr>
      <w:r w:rsidRPr="005E3940">
        <w:rPr>
          <w:rFonts w:ascii="ZapfHumnst BT" w:hAnsi="ZapfHumnst BT" w:cs="Arial"/>
          <w:sz w:val="23"/>
          <w:szCs w:val="23"/>
        </w:rPr>
        <w:t>DECISÃO Nº 086/2024.</w:t>
      </w:r>
      <w:r w:rsidRPr="005E3940">
        <w:rPr>
          <w:rFonts w:ascii="ZapfHumnst BT" w:hAnsi="ZapfHumnst BT" w:cs="Arial"/>
          <w:b/>
          <w:sz w:val="23"/>
          <w:szCs w:val="23"/>
        </w:rPr>
        <w:t xml:space="preserve"> </w:t>
      </w:r>
      <w:bookmarkStart w:id="1" w:name="_Hlk116989331"/>
      <w:r w:rsidRPr="005E3940">
        <w:rPr>
          <w:rFonts w:ascii="ZapfHumnst BT" w:hAnsi="ZapfHumnst BT" w:cs="Arial"/>
          <w:b/>
          <w:noProof/>
          <w:sz w:val="23"/>
          <w:szCs w:val="23"/>
        </w:rPr>
        <w:t>TC/008878/2023 – REPRESENTAÇÃO CONTRA A PREFEITURA MUNICIPAL DE URUÇUÍ-PI (EXERCÍCIO FINANCEIRO DE 2023)</w:t>
      </w:r>
      <w:r w:rsidRPr="005E3940">
        <w:rPr>
          <w:rFonts w:ascii="ZapfHumnst BT" w:hAnsi="ZapfHumnst BT" w:cs="Arial"/>
          <w:b/>
          <w:sz w:val="23"/>
          <w:szCs w:val="23"/>
        </w:rPr>
        <w:t xml:space="preserve">. </w:t>
      </w:r>
      <w:bookmarkEnd w:id="1"/>
      <w:r w:rsidRPr="005E3940">
        <w:rPr>
          <w:rFonts w:ascii="ZapfHumnst BT" w:hAnsi="ZapfHumnst BT" w:cs="Arial"/>
          <w:sz w:val="23"/>
          <w:szCs w:val="23"/>
        </w:rPr>
        <w:t>Objeto: s</w:t>
      </w:r>
      <w:r w:rsidRPr="005E3940">
        <w:rPr>
          <w:rFonts w:ascii="ZapfHumnst BT" w:hAnsi="ZapfHumnst BT"/>
          <w:sz w:val="23"/>
          <w:szCs w:val="23"/>
        </w:rPr>
        <w:t xml:space="preserve">upostas irregularidades no Pregão Eletrônico nº 006/2023, realizado pela Prefeitura Municipal de </w:t>
      </w:r>
      <w:proofErr w:type="gramStart"/>
      <w:r w:rsidRPr="005E3940">
        <w:rPr>
          <w:rFonts w:ascii="ZapfHumnst BT" w:hAnsi="ZapfHumnst BT"/>
          <w:sz w:val="23"/>
          <w:szCs w:val="23"/>
        </w:rPr>
        <w:t>Uruçuí-PI</w:t>
      </w:r>
      <w:proofErr w:type="gramEnd"/>
      <w:r w:rsidRPr="005E3940">
        <w:rPr>
          <w:rFonts w:ascii="ZapfHumnst BT" w:hAnsi="ZapfHumnst BT"/>
          <w:sz w:val="23"/>
          <w:szCs w:val="23"/>
        </w:rPr>
        <w:t>, cujo objeto foi contratar empresa de engenharia para execução dos serviços de reforma e ampliação da Escola Municipal Alice Almeida</w:t>
      </w:r>
      <w:r w:rsidRPr="005E3940">
        <w:rPr>
          <w:rFonts w:ascii="ZapfHumnst BT" w:hAnsi="ZapfHumnst BT" w:cs="Arial"/>
          <w:sz w:val="23"/>
          <w:szCs w:val="23"/>
        </w:rPr>
        <w:t xml:space="preserve">. Representado(s): Francisco Wagner Pires Coelho – Prefeito Municipal; e José Lennon Alencar da Luz – Coordenador de Licitações. Representante(s): Washington Cassiano de Melo – representante legal da empresa </w:t>
      </w:r>
      <w:r w:rsidRPr="005E3940">
        <w:rPr>
          <w:rFonts w:ascii="ZapfHumnst BT" w:hAnsi="ZapfHumnst BT" w:cs="Arial"/>
          <w:caps/>
          <w:sz w:val="23"/>
          <w:szCs w:val="23"/>
        </w:rPr>
        <w:t>W Cassiano de Melo LTDA</w:t>
      </w:r>
      <w:r w:rsidRPr="005E3940">
        <w:rPr>
          <w:rFonts w:ascii="ZapfHumnst BT" w:hAnsi="ZapfHumnst BT" w:cs="Arial"/>
          <w:sz w:val="23"/>
          <w:szCs w:val="23"/>
        </w:rPr>
        <w:t xml:space="preserve"> (CNPJ 16.891.876/0001-05). Advogado(s) do(s) Representado(s): </w:t>
      </w:r>
      <w:r w:rsidRPr="005E3940">
        <w:rPr>
          <w:rFonts w:ascii="ZapfHumnst BT" w:hAnsi="ZapfHumnst BT"/>
          <w:sz w:val="23"/>
          <w:szCs w:val="23"/>
        </w:rPr>
        <w:t xml:space="preserve">Marcus Vinícius Santos </w:t>
      </w:r>
      <w:proofErr w:type="spellStart"/>
      <w:r w:rsidRPr="005E3940">
        <w:rPr>
          <w:rFonts w:ascii="ZapfHumnst BT" w:hAnsi="ZapfHumnst BT"/>
          <w:sz w:val="23"/>
          <w:szCs w:val="23"/>
        </w:rPr>
        <w:t>Spíndola</w:t>
      </w:r>
      <w:proofErr w:type="spellEnd"/>
      <w:r w:rsidRPr="005E3940">
        <w:rPr>
          <w:rFonts w:ascii="ZapfHumnst BT" w:hAnsi="ZapfHumnst BT"/>
          <w:sz w:val="23"/>
          <w:szCs w:val="23"/>
        </w:rPr>
        <w:t xml:space="preserve"> Rodrigues (OAB/PI nº 12.276) – (Sem procuração nos autos: </w:t>
      </w:r>
      <w:r w:rsidRPr="005E3940">
        <w:rPr>
          <w:rFonts w:ascii="ZapfHumnst BT" w:hAnsi="ZapfHumnst BT" w:cs="Arial"/>
          <w:sz w:val="23"/>
          <w:szCs w:val="23"/>
        </w:rPr>
        <w:t>Francisco Wagner Pires Coelho/Prefeito Municipal, com p</w:t>
      </w:r>
      <w:r w:rsidRPr="005E3940">
        <w:rPr>
          <w:rFonts w:ascii="ZapfHumnst BT" w:hAnsi="ZapfHumnst BT"/>
          <w:sz w:val="23"/>
          <w:szCs w:val="23"/>
        </w:rPr>
        <w:t xml:space="preserve">etição à peça 12; </w:t>
      </w:r>
      <w:r w:rsidRPr="005E3940">
        <w:rPr>
          <w:rFonts w:ascii="ZapfHumnst BT" w:hAnsi="ZapfHumnst BT" w:cs="Arial"/>
          <w:sz w:val="23"/>
          <w:szCs w:val="23"/>
        </w:rPr>
        <w:t>José Lennon Alencar da Luz/Coordenador de Licitações,</w:t>
      </w:r>
      <w:r w:rsidRPr="005E3940">
        <w:rPr>
          <w:rFonts w:ascii="ZapfHumnst BT" w:hAnsi="ZapfHumnst BT"/>
          <w:sz w:val="23"/>
          <w:szCs w:val="23"/>
        </w:rPr>
        <w:t xml:space="preserve"> com petição à peça 12)</w:t>
      </w:r>
      <w:r w:rsidRPr="005E3940">
        <w:rPr>
          <w:rFonts w:ascii="ZapfHumnst BT" w:hAnsi="ZapfHumnst BT" w:cs="Arial"/>
          <w:sz w:val="23"/>
          <w:szCs w:val="23"/>
        </w:rPr>
        <w:t xml:space="preserve">. Advogado(s) do(s) Representante(s): Ulisses de Oliveira Sales (OAB/PI nº 4.017) – </w:t>
      </w:r>
      <w:r w:rsidRPr="005E3940">
        <w:rPr>
          <w:rFonts w:ascii="ZapfHumnst BT" w:hAnsi="ZapfHumnst BT" w:cs="Arial"/>
          <w:sz w:val="23"/>
          <w:szCs w:val="23"/>
        </w:rPr>
        <w:lastRenderedPageBreak/>
        <w:t xml:space="preserve">(Procuração: Washington Cassiano de Melo/representante legal da empresa </w:t>
      </w:r>
      <w:r w:rsidRPr="005E3940">
        <w:rPr>
          <w:rFonts w:ascii="ZapfHumnst BT" w:hAnsi="ZapfHumnst BT" w:cs="Arial"/>
          <w:caps/>
          <w:sz w:val="23"/>
          <w:szCs w:val="23"/>
        </w:rPr>
        <w:t>W Cassiano de Melo LTDA</w:t>
      </w:r>
      <w:r w:rsidRPr="005E3940">
        <w:rPr>
          <w:rFonts w:ascii="ZapfHumnst BT" w:hAnsi="ZapfHumnst BT" w:cs="Arial"/>
          <w:sz w:val="23"/>
          <w:szCs w:val="23"/>
        </w:rPr>
        <w:t xml:space="preserve"> – à fl. 21 da peça 01). Vistos, relatados e discutidos os presentes autos, considerando a Petição Inicial de Denúncia, às fls. 01/27 da peça 01, a Certidão da Divisão de Serviços Processuais/Seção de Controle e Certificação de Prazos, à fl. 01 da peça 15, o Relatório de Contraditório da Divisão de Fiscalização de Denúncias e Representações – DFCONTRATOS </w:t>
      </w:r>
      <w:proofErr w:type="gramStart"/>
      <w:r w:rsidRPr="005E3940">
        <w:rPr>
          <w:rFonts w:ascii="ZapfHumnst BT" w:hAnsi="ZapfHumnst BT" w:cs="Arial"/>
          <w:sz w:val="23"/>
          <w:szCs w:val="23"/>
        </w:rPr>
        <w:t>4</w:t>
      </w:r>
      <w:proofErr w:type="gramEnd"/>
      <w:r w:rsidRPr="005E3940">
        <w:rPr>
          <w:rFonts w:ascii="ZapfHumnst BT" w:hAnsi="ZapfHumnst BT" w:cs="Arial"/>
          <w:sz w:val="23"/>
          <w:szCs w:val="23"/>
        </w:rPr>
        <w:t xml:space="preserve">, às fls. 01/09 da peça 18, </w:t>
      </w:r>
      <w:r w:rsidRPr="005E3940">
        <w:rPr>
          <w:rFonts w:ascii="ZapfHumnst BT" w:hAnsi="ZapfHumnst BT" w:cs="Arial"/>
          <w:bCs/>
          <w:sz w:val="23"/>
          <w:szCs w:val="23"/>
        </w:rPr>
        <w:t>a</w:t>
      </w:r>
      <w:r w:rsidRPr="005E3940">
        <w:rPr>
          <w:rFonts w:ascii="ZapfHumnst BT" w:hAnsi="ZapfHumnst BT" w:cs="Arial"/>
          <w:sz w:val="23"/>
          <w:szCs w:val="23"/>
        </w:rPr>
        <w:t xml:space="preserve"> manifestação do Ministério Público de Contas, às fls. 01/06 da peça 21, </w:t>
      </w:r>
      <w:r w:rsidRPr="005E3940">
        <w:rPr>
          <w:rFonts w:ascii="ZapfHumnst BT" w:hAnsi="ZapfHumnst BT" w:cs="Helvetica"/>
          <w:sz w:val="23"/>
          <w:szCs w:val="23"/>
        </w:rPr>
        <w:t>o voto do(a) R</w:t>
      </w:r>
      <w:r w:rsidRPr="005E3940">
        <w:rPr>
          <w:rFonts w:ascii="ZapfHumnst BT" w:hAnsi="ZapfHumnst BT" w:cs="Arial"/>
          <w:sz w:val="23"/>
          <w:szCs w:val="23"/>
        </w:rPr>
        <w:t xml:space="preserve">elator(a)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às fls. 01/10 da peça 26, e o mais que dos autos consta, decidiu a Primeira Câmara, unânime, concordando parcialmente com a manifestação do Ministério Público de Contas e nos termos do voto </w:t>
      </w:r>
      <w:r w:rsidRPr="005E3940">
        <w:rPr>
          <w:rFonts w:ascii="ZapfHumnst BT" w:hAnsi="ZapfHumnst BT" w:cs="Helvetica"/>
          <w:sz w:val="23"/>
          <w:szCs w:val="23"/>
        </w:rPr>
        <w:t>do(a) R</w:t>
      </w:r>
      <w:r w:rsidRPr="005E3940">
        <w:rPr>
          <w:rFonts w:ascii="ZapfHumnst BT" w:hAnsi="ZapfHumnst BT" w:cs="Arial"/>
          <w:sz w:val="23"/>
          <w:szCs w:val="23"/>
        </w:rPr>
        <w:t xml:space="preserve">elator(a), pelo </w:t>
      </w:r>
      <w:r w:rsidRPr="005E3940">
        <w:rPr>
          <w:rFonts w:ascii="ZapfHumnst BT" w:hAnsi="ZapfHumnst BT" w:cs="Arial"/>
          <w:b/>
          <w:sz w:val="23"/>
          <w:szCs w:val="23"/>
        </w:rPr>
        <w:t>conhecimento</w:t>
      </w:r>
      <w:r w:rsidRPr="005E3940">
        <w:rPr>
          <w:rFonts w:ascii="ZapfHumnst BT" w:hAnsi="ZapfHumnst BT" w:cs="Arial"/>
          <w:sz w:val="23"/>
          <w:szCs w:val="23"/>
        </w:rPr>
        <w:t xml:space="preserve"> da presente</w:t>
      </w:r>
      <w:r w:rsidRPr="005E3940">
        <w:rPr>
          <w:rFonts w:ascii="ZapfHumnst BT" w:hAnsi="ZapfHumnst BT" w:cs="Arial"/>
          <w:b/>
          <w:bCs/>
          <w:sz w:val="23"/>
          <w:szCs w:val="23"/>
        </w:rPr>
        <w:t xml:space="preserve"> representação</w:t>
      </w:r>
      <w:r w:rsidRPr="005E3940">
        <w:rPr>
          <w:rFonts w:ascii="ZapfHumnst BT" w:hAnsi="ZapfHumnst BT" w:cs="Arial"/>
          <w:sz w:val="23"/>
          <w:szCs w:val="23"/>
        </w:rPr>
        <w:t xml:space="preserve"> e, no mérito, pela sua </w:t>
      </w:r>
      <w:r w:rsidRPr="005E3940">
        <w:rPr>
          <w:rFonts w:ascii="ZapfHumnst BT" w:hAnsi="ZapfHumnst BT" w:cs="Arial"/>
          <w:b/>
          <w:sz w:val="23"/>
          <w:szCs w:val="23"/>
        </w:rPr>
        <w:t xml:space="preserve">procedência parcial </w:t>
      </w:r>
      <w:r w:rsidRPr="005E3940">
        <w:rPr>
          <w:rFonts w:ascii="ZapfHumnst BT" w:hAnsi="ZapfHumnst BT" w:cs="Arial"/>
          <w:sz w:val="23"/>
          <w:szCs w:val="23"/>
        </w:rPr>
        <w:t>(</w:t>
      </w:r>
      <w:r w:rsidRPr="005E3940">
        <w:rPr>
          <w:rFonts w:ascii="ZapfHumnst BT" w:hAnsi="ZapfHumnst BT" w:cs="Arial"/>
          <w:i/>
          <w:sz w:val="23"/>
          <w:szCs w:val="23"/>
        </w:rPr>
        <w:t>art. 234 da Resolução TCE/PI n° 13/11 – Regimento Interno, republicada no D.O.E. TCE/PI nº 13 de 23/01/14</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sz w:val="23"/>
          <w:szCs w:val="23"/>
        </w:rPr>
        <w:t xml:space="preserve">Decidiu a Primeira Câmara, ainda, unânime, pela </w:t>
      </w:r>
      <w:r w:rsidRPr="005E3940">
        <w:rPr>
          <w:rFonts w:ascii="ZapfHumnst BT" w:hAnsi="ZapfHumnst BT" w:cs="Arial"/>
          <w:b/>
          <w:sz w:val="23"/>
          <w:szCs w:val="23"/>
        </w:rPr>
        <w:t>aplicação de multa</w:t>
      </w:r>
      <w:r w:rsidRPr="005E3940">
        <w:rPr>
          <w:rFonts w:ascii="ZapfHumnst BT" w:hAnsi="ZapfHumnst BT" w:cs="Arial"/>
          <w:sz w:val="23"/>
          <w:szCs w:val="23"/>
        </w:rPr>
        <w:t xml:space="preserve"> ao Sr.</w:t>
      </w:r>
      <w:r w:rsidRPr="005E3940">
        <w:rPr>
          <w:rFonts w:ascii="ZapfHumnst BT" w:hAnsi="ZapfHumnst BT" w:cs="Arial"/>
          <w:b/>
          <w:bCs/>
          <w:sz w:val="23"/>
          <w:szCs w:val="23"/>
        </w:rPr>
        <w:t xml:space="preserve"> Francisco Wagner Pires Coelho</w:t>
      </w:r>
      <w:r w:rsidRPr="005E3940">
        <w:rPr>
          <w:rFonts w:ascii="ZapfHumnst BT" w:hAnsi="ZapfHumnst BT" w:cs="Arial"/>
          <w:sz w:val="23"/>
          <w:szCs w:val="23"/>
        </w:rPr>
        <w:t xml:space="preserve"> (</w:t>
      </w:r>
      <w:r w:rsidRPr="005E3940">
        <w:rPr>
          <w:rFonts w:ascii="ZapfHumnst BT" w:hAnsi="ZapfHumnst BT" w:cs="Arial"/>
          <w:i/>
          <w:iCs/>
          <w:sz w:val="23"/>
          <w:szCs w:val="23"/>
        </w:rPr>
        <w:t>Prefeito Municipal</w:t>
      </w:r>
      <w:r w:rsidRPr="005E3940">
        <w:rPr>
          <w:rFonts w:ascii="ZapfHumnst BT" w:hAnsi="ZapfHumnst BT" w:cs="Arial"/>
          <w:sz w:val="23"/>
          <w:szCs w:val="23"/>
        </w:rPr>
        <w:t>), no valor correspondente a</w:t>
      </w:r>
      <w:r w:rsidRPr="005E3940">
        <w:rPr>
          <w:rFonts w:ascii="ZapfHumnst BT" w:hAnsi="ZapfHumnst BT" w:cs="Arial"/>
          <w:b/>
          <w:sz w:val="23"/>
          <w:szCs w:val="23"/>
        </w:rPr>
        <w:t xml:space="preserve"> 150 UFR-PI</w:t>
      </w:r>
      <w:r w:rsidRPr="005E3940">
        <w:rPr>
          <w:rFonts w:ascii="ZapfHumnst BT" w:hAnsi="ZapfHumnst BT" w:cs="Arial"/>
          <w:sz w:val="23"/>
          <w:szCs w:val="23"/>
        </w:rPr>
        <w:t xml:space="preserve"> (</w:t>
      </w:r>
      <w:r w:rsidRPr="005E3940">
        <w:rPr>
          <w:rFonts w:ascii="ZapfHumnst BT" w:hAnsi="ZapfHumnst BT" w:cs="Arial"/>
          <w:i/>
          <w:sz w:val="23"/>
          <w:szCs w:val="23"/>
        </w:rPr>
        <w:t>art. 206 da Resolução TCE/PI nº 13/11 – Regimento Interno, republicada no D.O.E. TCE/PI nº 13 de 23/01/14)</w:t>
      </w:r>
      <w:r w:rsidRPr="005E3940">
        <w:rPr>
          <w:rFonts w:ascii="ZapfHumnst BT" w:hAnsi="ZapfHumnst BT" w:cs="Arial"/>
          <w:sz w:val="23"/>
          <w:szCs w:val="23"/>
        </w:rPr>
        <w:t>, a ser recolhida ao Fundo de Modernização do Tribunal de Contas-FMTC (</w:t>
      </w:r>
      <w:r w:rsidRPr="005E3940">
        <w:rPr>
          <w:rFonts w:ascii="ZapfHumnst BT" w:hAnsi="ZapfHumnst BT" w:cs="Arial"/>
          <w:i/>
          <w:sz w:val="23"/>
          <w:szCs w:val="23"/>
        </w:rPr>
        <w:t>art. 384, parágrafo único, da resolução supracitada</w:t>
      </w:r>
      <w:r w:rsidRPr="005E3940">
        <w:rPr>
          <w:rFonts w:ascii="ZapfHumnst BT" w:hAnsi="ZapfHumnst BT" w:cs="Arial"/>
          <w:sz w:val="23"/>
          <w:szCs w:val="23"/>
        </w:rPr>
        <w:t>), no prazo de 30 (trinta) dias após o trânsito em julgado desta decisão (</w:t>
      </w:r>
      <w:proofErr w:type="spellStart"/>
      <w:r w:rsidRPr="005E3940">
        <w:rPr>
          <w:rFonts w:ascii="ZapfHumnst BT" w:hAnsi="ZapfHumnst BT" w:cs="Arial"/>
          <w:i/>
          <w:sz w:val="23"/>
          <w:szCs w:val="23"/>
        </w:rPr>
        <w:t>arts</w:t>
      </w:r>
      <w:proofErr w:type="spellEnd"/>
      <w:r w:rsidRPr="005E3940">
        <w:rPr>
          <w:rFonts w:ascii="ZapfHumnst BT" w:hAnsi="ZapfHumnst BT" w:cs="Arial"/>
          <w:i/>
          <w:sz w:val="23"/>
          <w:szCs w:val="23"/>
        </w:rPr>
        <w:t>. 382 e 386 da resolução supracitada</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sz w:val="23"/>
          <w:szCs w:val="23"/>
        </w:rPr>
        <w:t xml:space="preserve">Decidiu a Primeira Câmara, ainda, unânime, pela </w:t>
      </w:r>
      <w:r w:rsidRPr="005E3940">
        <w:rPr>
          <w:rFonts w:ascii="ZapfHumnst BT" w:hAnsi="ZapfHumnst BT" w:cs="Arial"/>
          <w:b/>
          <w:bCs/>
          <w:sz w:val="23"/>
          <w:szCs w:val="23"/>
        </w:rPr>
        <w:t xml:space="preserve">não </w:t>
      </w:r>
      <w:r w:rsidRPr="005E3940">
        <w:rPr>
          <w:rFonts w:ascii="ZapfHumnst BT" w:hAnsi="ZapfHumnst BT" w:cs="Arial"/>
          <w:b/>
          <w:sz w:val="23"/>
          <w:szCs w:val="23"/>
        </w:rPr>
        <w:t>aplicação de multa</w:t>
      </w:r>
      <w:r w:rsidRPr="005E3940">
        <w:rPr>
          <w:rFonts w:ascii="ZapfHumnst BT" w:hAnsi="ZapfHumnst BT" w:cs="Arial"/>
          <w:sz w:val="23"/>
          <w:szCs w:val="23"/>
        </w:rPr>
        <w:t xml:space="preserve"> ao Sr.</w:t>
      </w:r>
      <w:r w:rsidRPr="005E3940">
        <w:rPr>
          <w:rFonts w:ascii="ZapfHumnst BT" w:hAnsi="ZapfHumnst BT" w:cs="Arial"/>
          <w:b/>
          <w:bCs/>
          <w:sz w:val="23"/>
          <w:szCs w:val="23"/>
        </w:rPr>
        <w:t xml:space="preserve"> </w:t>
      </w:r>
      <w:r w:rsidRPr="005E3940">
        <w:rPr>
          <w:rFonts w:ascii="ZapfHumnst BT" w:hAnsi="ZapfHumnst BT" w:cs="Arial"/>
          <w:sz w:val="23"/>
          <w:szCs w:val="23"/>
        </w:rPr>
        <w:t>José Lennon Alencar da Luz (</w:t>
      </w:r>
      <w:r w:rsidRPr="005E3940">
        <w:rPr>
          <w:rFonts w:ascii="ZapfHumnst BT" w:hAnsi="ZapfHumnst BT" w:cs="Arial"/>
          <w:i/>
          <w:iCs/>
          <w:sz w:val="23"/>
          <w:szCs w:val="23"/>
        </w:rPr>
        <w:t>Coordenador de Licitações</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 Kleber Dantas Eulálio; Cons. Substituto Jaylson Fabianh Lopes Campelo, convocado para substituir a </w:t>
      </w:r>
      <w:r w:rsidRPr="005E3940">
        <w:rPr>
          <w:rFonts w:ascii="ZapfHumnst BT" w:hAnsi="ZapfHumnst BT" w:cs="Arial"/>
          <w:sz w:val="23"/>
          <w:szCs w:val="23"/>
        </w:rPr>
        <w:t>Co</w:t>
      </w:r>
      <w:r w:rsidRPr="005E3940">
        <w:rPr>
          <w:rFonts w:ascii="ZapfHumnst BT" w:hAnsi="ZapfHumnst BT"/>
          <w:sz w:val="23"/>
          <w:szCs w:val="23"/>
        </w:rPr>
        <w:t>ns.ª Rejane Ribeiro Sousa Dias na apreciação do presente processo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6AB2DBE2" w14:textId="77777777" w:rsidR="00623EA5" w:rsidRPr="005E3940" w:rsidRDefault="00623EA5" w:rsidP="00623EA5">
      <w:pPr>
        <w:spacing w:line="280" w:lineRule="exact"/>
        <w:jc w:val="both"/>
        <w:rPr>
          <w:rFonts w:ascii="ZapfHumnst BT" w:hAnsi="ZapfHumnst BT" w:cs="Arial"/>
          <w:sz w:val="23"/>
          <w:szCs w:val="23"/>
        </w:rPr>
      </w:pPr>
    </w:p>
    <w:p w14:paraId="1D1458E9" w14:textId="4C427DAB" w:rsidR="001823E9" w:rsidRPr="005E3940" w:rsidRDefault="006C1DF0" w:rsidP="006C1DF0">
      <w:pPr>
        <w:spacing w:line="300" w:lineRule="exact"/>
        <w:jc w:val="both"/>
        <w:rPr>
          <w:rFonts w:ascii="ZapfHumnst BT" w:hAnsi="ZapfHumnst BT" w:cs="Arial"/>
          <w:sz w:val="23"/>
          <w:szCs w:val="23"/>
        </w:rPr>
      </w:pPr>
      <w:r w:rsidRPr="005E3940">
        <w:rPr>
          <w:rFonts w:ascii="ZapfHumnst BT" w:hAnsi="ZapfHumnst BT" w:cs="Arial"/>
          <w:sz w:val="23"/>
          <w:szCs w:val="23"/>
        </w:rPr>
        <w:t>DECISÃO Nº 087/2024.</w:t>
      </w:r>
      <w:r w:rsidRPr="005E3940">
        <w:rPr>
          <w:rFonts w:ascii="ZapfHumnst BT" w:hAnsi="ZapfHumnst BT" w:cs="Arial"/>
          <w:b/>
          <w:sz w:val="23"/>
          <w:szCs w:val="23"/>
        </w:rPr>
        <w:t xml:space="preserve"> </w:t>
      </w:r>
      <w:r w:rsidRPr="005E3940">
        <w:rPr>
          <w:rFonts w:ascii="ZapfHumnst BT" w:hAnsi="ZapfHumnst BT" w:cs="Arial"/>
          <w:b/>
          <w:noProof/>
          <w:sz w:val="23"/>
          <w:szCs w:val="23"/>
        </w:rPr>
        <w:t>TC/000192/2024 – INSPEÇÃO DA PREFEITURA MUNICIPAL DE NOVO SANTO ANTÔNIO-PI (EXERCÍCIO FINANCEIRO DE 2023)</w:t>
      </w:r>
      <w:r w:rsidRPr="005E3940">
        <w:rPr>
          <w:rFonts w:ascii="ZapfHumnst BT" w:hAnsi="ZapfHumnst BT" w:cs="Arial"/>
          <w:sz w:val="23"/>
          <w:szCs w:val="23"/>
        </w:rPr>
        <w:t>. Objeto: a</w:t>
      </w:r>
      <w:r w:rsidRPr="005E3940">
        <w:rPr>
          <w:rFonts w:ascii="ZapfHumnst BT" w:hAnsi="ZapfHumnst BT"/>
          <w:sz w:val="23"/>
          <w:szCs w:val="23"/>
        </w:rPr>
        <w:t>nalisar processos licitatórios e de contratação direta, realizados pelo município</w:t>
      </w:r>
      <w:r w:rsidRPr="005E3940">
        <w:rPr>
          <w:rFonts w:ascii="ZapfHumnst BT" w:hAnsi="ZapfHumnst BT" w:cs="Arial"/>
          <w:sz w:val="23"/>
          <w:szCs w:val="23"/>
          <w:lang w:val="pt-PT"/>
        </w:rPr>
        <w:t>.</w:t>
      </w:r>
      <w:r w:rsidRPr="005E3940">
        <w:rPr>
          <w:rFonts w:ascii="ZapfHumnst BT" w:hAnsi="ZapfHumnst BT"/>
          <w:sz w:val="23"/>
          <w:szCs w:val="23"/>
        </w:rPr>
        <w:t xml:space="preserve"> </w:t>
      </w:r>
      <w:proofErr w:type="gramStart"/>
      <w:r w:rsidRPr="005E3940">
        <w:rPr>
          <w:rFonts w:ascii="ZapfHumnst BT" w:hAnsi="ZapfHumnst BT" w:cs="Arial"/>
          <w:sz w:val="23"/>
          <w:szCs w:val="23"/>
        </w:rPr>
        <w:t>Responsável(</w:t>
      </w:r>
      <w:proofErr w:type="spellStart"/>
      <w:proofErr w:type="gramEnd"/>
      <w:r w:rsidRPr="005E3940">
        <w:rPr>
          <w:rFonts w:ascii="ZapfHumnst BT" w:hAnsi="ZapfHumnst BT" w:cs="Arial"/>
          <w:sz w:val="23"/>
          <w:szCs w:val="23"/>
        </w:rPr>
        <w:t>is</w:t>
      </w:r>
      <w:proofErr w:type="spellEnd"/>
      <w:r w:rsidRPr="005E3940">
        <w:rPr>
          <w:rFonts w:ascii="ZapfHumnst BT" w:hAnsi="ZapfHumnst BT" w:cs="Arial"/>
          <w:sz w:val="23"/>
          <w:szCs w:val="23"/>
        </w:rPr>
        <w:t xml:space="preserve">): Elisa Maria da Silva Paz – Prefeita Municipal. Vistos, relatados e discutidos os presentes autos, considerando o Memorando de Inspeção n° 01/2024-DFCONTRATOS, à fl. 01 da peça 01, o Relatório de Inspeção da I Divisão Técnica da Diretoria de Fiscalização de Licitações e Contratações – DFCONTRATOS </w:t>
      </w:r>
      <w:proofErr w:type="gramStart"/>
      <w:r w:rsidRPr="005E3940">
        <w:rPr>
          <w:rFonts w:ascii="ZapfHumnst BT" w:hAnsi="ZapfHumnst BT" w:cs="Arial"/>
          <w:sz w:val="23"/>
          <w:szCs w:val="23"/>
        </w:rPr>
        <w:t>1</w:t>
      </w:r>
      <w:proofErr w:type="gramEnd"/>
      <w:r w:rsidRPr="005E3940">
        <w:rPr>
          <w:rFonts w:ascii="ZapfHumnst BT" w:hAnsi="ZapfHumnst BT" w:cs="Arial"/>
          <w:sz w:val="23"/>
          <w:szCs w:val="23"/>
        </w:rPr>
        <w:t xml:space="preserve">, às fls. 01/19 da peça 13, o Termo de Conclusão da Instrução Processual da Diretoria de Fiscalização de Licitações e Contratações – DFCONTRATOS, à fl. 01 da peça 16, a manifestação do Ministério Público de Contas, às fls. 01/08 da peça 18, o voto do(a) Relator(a) Cons.ª </w:t>
      </w:r>
      <w:r w:rsidRPr="005E3940">
        <w:rPr>
          <w:rFonts w:ascii="ZapfHumnst BT" w:hAnsi="ZapfHumnst BT"/>
          <w:sz w:val="23"/>
          <w:szCs w:val="23"/>
        </w:rPr>
        <w:t>Flora Izabel Nobre Rodrigues</w:t>
      </w:r>
      <w:r w:rsidRPr="005E3940">
        <w:rPr>
          <w:rFonts w:ascii="ZapfHumnst BT" w:hAnsi="ZapfHumnst BT" w:cs="Arial"/>
          <w:bCs/>
          <w:sz w:val="23"/>
          <w:szCs w:val="23"/>
        </w:rPr>
        <w:t xml:space="preserve">, </w:t>
      </w:r>
      <w:r w:rsidRPr="005E3940">
        <w:rPr>
          <w:rFonts w:ascii="ZapfHumnst BT" w:hAnsi="ZapfHumnst BT" w:cs="Arial"/>
          <w:sz w:val="23"/>
          <w:szCs w:val="23"/>
        </w:rPr>
        <w:t xml:space="preserve">às fls. 01/14 da peça 23, e o mais que dos autos consta, decidiu a Primeira Câmara, unânime, </w:t>
      </w:r>
      <w:r w:rsidRPr="005E3940">
        <w:rPr>
          <w:rFonts w:ascii="ZapfHumnst BT" w:hAnsi="ZapfHumnst BT"/>
          <w:sz w:val="23"/>
          <w:szCs w:val="23"/>
        </w:rPr>
        <w:t xml:space="preserve">concordando parcialmente </w:t>
      </w:r>
      <w:r w:rsidRPr="005E3940">
        <w:rPr>
          <w:rFonts w:ascii="ZapfHumnst BT" w:hAnsi="ZapfHumnst BT" w:cs="Arial"/>
          <w:sz w:val="23"/>
          <w:szCs w:val="23"/>
        </w:rPr>
        <w:t xml:space="preserve">com a manifestação </w:t>
      </w:r>
      <w:r w:rsidRPr="005E3940">
        <w:rPr>
          <w:rFonts w:ascii="ZapfHumnst BT" w:hAnsi="ZapfHumnst BT"/>
          <w:sz w:val="23"/>
          <w:szCs w:val="23"/>
        </w:rPr>
        <w:t xml:space="preserve">do Ministério Público de Contas </w:t>
      </w:r>
      <w:r w:rsidRPr="005E3940">
        <w:rPr>
          <w:rFonts w:ascii="ZapfHumnst BT" w:hAnsi="ZapfHumnst BT" w:cs="Arial"/>
          <w:sz w:val="23"/>
          <w:szCs w:val="23"/>
        </w:rPr>
        <w:t xml:space="preserve">e nos termos do voto do(a) Relator(a), </w:t>
      </w:r>
      <w:r w:rsidRPr="005E3940">
        <w:rPr>
          <w:rFonts w:ascii="ZapfHumnst BT" w:hAnsi="ZapfHumnst BT"/>
          <w:sz w:val="23"/>
          <w:szCs w:val="23"/>
        </w:rPr>
        <w:t>pelo</w:t>
      </w:r>
      <w:r w:rsidRPr="005E3940">
        <w:rPr>
          <w:rFonts w:ascii="ZapfHumnst BT" w:hAnsi="ZapfHumnst BT"/>
          <w:b/>
          <w:bCs/>
          <w:sz w:val="23"/>
          <w:szCs w:val="23"/>
        </w:rPr>
        <w:t xml:space="preserve"> acolhimento da proposta de encaminhamento das determinações (sugeridas pela DFCONTRATOS 1, às fls. 16/17 da peça 13) como recomendações </w:t>
      </w:r>
      <w:r w:rsidRPr="005E3940">
        <w:rPr>
          <w:rFonts w:ascii="ZapfHumnst BT" w:hAnsi="ZapfHumnst BT" w:cs="Arial"/>
          <w:sz w:val="23"/>
          <w:szCs w:val="23"/>
        </w:rPr>
        <w:t>(</w:t>
      </w:r>
      <w:r w:rsidRPr="005E3940">
        <w:rPr>
          <w:rFonts w:ascii="ZapfHumnst BT" w:hAnsi="ZapfHumnst BT" w:cs="Arial"/>
          <w:i/>
          <w:iCs/>
          <w:sz w:val="23"/>
          <w:szCs w:val="23"/>
        </w:rPr>
        <w:t xml:space="preserve">art. 82, X c/c art. 185, I da Resolução TCE/PI n° 13/11 – Regimento </w:t>
      </w:r>
      <w:r w:rsidRPr="005E3940">
        <w:rPr>
          <w:rFonts w:ascii="ZapfHumnst BT" w:hAnsi="ZapfHumnst BT" w:cs="Arial"/>
          <w:i/>
          <w:sz w:val="23"/>
          <w:szCs w:val="23"/>
        </w:rPr>
        <w:t>Interno</w:t>
      </w:r>
      <w:r w:rsidRPr="005E3940">
        <w:rPr>
          <w:rFonts w:ascii="ZapfHumnst BT" w:hAnsi="ZapfHumnst BT" w:cs="Arial"/>
          <w:bCs/>
          <w:i/>
          <w:sz w:val="23"/>
          <w:szCs w:val="23"/>
        </w:rPr>
        <w:t xml:space="preserve">, </w:t>
      </w:r>
      <w:r w:rsidRPr="005E3940">
        <w:rPr>
          <w:rFonts w:ascii="ZapfHumnst BT" w:hAnsi="ZapfHumnst BT" w:cs="Arial"/>
          <w:i/>
          <w:sz w:val="23"/>
          <w:szCs w:val="23"/>
        </w:rPr>
        <w:t>republicada no DOE TCE/PI nº 13 de 23/01/14</w:t>
      </w:r>
      <w:r w:rsidRPr="005E3940">
        <w:rPr>
          <w:rFonts w:ascii="ZapfHumnst BT" w:hAnsi="ZapfHumnst BT" w:cs="Arial"/>
          <w:iCs/>
          <w:sz w:val="23"/>
          <w:szCs w:val="23"/>
        </w:rPr>
        <w:t xml:space="preserve">) ao(à) atual gestor(a) da </w:t>
      </w:r>
      <w:r w:rsidRPr="005E3940">
        <w:rPr>
          <w:rFonts w:ascii="ZapfHumnst BT" w:hAnsi="ZapfHumnst BT" w:cs="Arial"/>
          <w:b/>
          <w:noProof/>
          <w:sz w:val="23"/>
          <w:szCs w:val="23"/>
        </w:rPr>
        <w:t>PREFEITURA MUNICIPAL DE NOVO SANTO ANTÔNIO-PI</w:t>
      </w:r>
      <w:r w:rsidRPr="005E3940">
        <w:rPr>
          <w:rFonts w:ascii="ZapfHumnst BT" w:hAnsi="ZapfHumnst BT"/>
          <w:sz w:val="23"/>
          <w:szCs w:val="23"/>
        </w:rPr>
        <w:t xml:space="preserve">, por se </w:t>
      </w:r>
      <w:r w:rsidRPr="005E3940">
        <w:rPr>
          <w:rFonts w:ascii="ZapfHumnst BT" w:hAnsi="ZapfHumnst BT"/>
          <w:sz w:val="23"/>
          <w:szCs w:val="23"/>
        </w:rPr>
        <w:lastRenderedPageBreak/>
        <w:t xml:space="preserve">tratarem de “deliberação expedida a unidade jurisdicionada com vistas à adoção de providências quando verificada oportunidade de melhoria de desempenho”, que deverá ser cientificado por meio da publicação desta decisão no Diário Oficial (art. 268 </w:t>
      </w:r>
      <w:r w:rsidRPr="005E3940">
        <w:rPr>
          <w:rFonts w:ascii="ZapfHumnst BT" w:hAnsi="ZapfHumnst BT" w:cs="Arial"/>
          <w:i/>
          <w:iCs/>
          <w:sz w:val="23"/>
          <w:szCs w:val="23"/>
        </w:rPr>
        <w:t xml:space="preserve">da Resolução TCE/PI n° 13/11 – Regimento </w:t>
      </w:r>
      <w:r w:rsidRPr="005E3940">
        <w:rPr>
          <w:rFonts w:ascii="ZapfHumnst BT" w:hAnsi="ZapfHumnst BT" w:cs="Arial"/>
          <w:i/>
          <w:sz w:val="23"/>
          <w:szCs w:val="23"/>
        </w:rPr>
        <w:t>Interno</w:t>
      </w:r>
      <w:r w:rsidRPr="005E3940">
        <w:rPr>
          <w:rFonts w:ascii="ZapfHumnst BT" w:hAnsi="ZapfHumnst BT" w:cs="Arial"/>
          <w:bCs/>
          <w:i/>
          <w:sz w:val="23"/>
          <w:szCs w:val="23"/>
        </w:rPr>
        <w:t xml:space="preserve">, </w:t>
      </w:r>
      <w:r w:rsidRPr="005E3940">
        <w:rPr>
          <w:rFonts w:ascii="ZapfHumnst BT" w:hAnsi="ZapfHumnst BT" w:cs="Arial"/>
          <w:i/>
          <w:sz w:val="23"/>
          <w:szCs w:val="23"/>
        </w:rPr>
        <w:t>republicada no DOE TCE/PI nº 13 de 23/01/14</w:t>
      </w:r>
      <w:r w:rsidRPr="005E3940">
        <w:rPr>
          <w:rFonts w:ascii="ZapfHumnst BT" w:hAnsi="ZapfHumnst BT"/>
          <w:sz w:val="23"/>
          <w:szCs w:val="23"/>
        </w:rPr>
        <w:t>), para que:</w:t>
      </w:r>
      <w:r w:rsidRPr="005E3940">
        <w:rPr>
          <w:rFonts w:ascii="ZapfHumnst BT" w:hAnsi="ZapfHumnst BT"/>
          <w:sz w:val="23"/>
          <w:szCs w:val="23"/>
        </w:rPr>
        <w:t xml:space="preserve"> a) </w:t>
      </w:r>
      <w:r w:rsidRPr="005E3940">
        <w:rPr>
          <w:rFonts w:ascii="ZapfHumnst BT" w:hAnsi="ZapfHumnst BT"/>
          <w:i/>
          <w:iCs/>
          <w:sz w:val="23"/>
          <w:szCs w:val="23"/>
        </w:rPr>
        <w:t>na instrução dos processos licitatórios, APERFEIÇOEM a fase preparatória das licitações, especialmente o planejamento das contratações, bem como FAÇAM CONSTAR nos autos as justificativas dos quantitativos de bens e serviços a serem adquiridos, os quais devem ser suficientes ao atendimento da demanda do setor requisitante;</w:t>
      </w:r>
      <w:r w:rsidRPr="005E3940">
        <w:rPr>
          <w:rFonts w:ascii="ZapfHumnst BT" w:hAnsi="ZapfHumnst BT"/>
          <w:i/>
          <w:iCs/>
          <w:sz w:val="23"/>
          <w:szCs w:val="23"/>
        </w:rPr>
        <w:t xml:space="preserve"> b) </w:t>
      </w:r>
      <w:r w:rsidRPr="005E3940">
        <w:rPr>
          <w:rFonts w:ascii="ZapfHumnst BT" w:hAnsi="ZapfHumnst BT"/>
          <w:i/>
          <w:iCs/>
          <w:sz w:val="23"/>
          <w:szCs w:val="23"/>
        </w:rPr>
        <w:t>nos termos de referência e editais de licitações que vierem a realizar, PROCEDAM à descrição do objeto contendo as características essenciais dos itens que serão contratados, com vista a dar cumprimento ao art. 3º, incisos I e II, da Lei n.º 10.520/02;</w:t>
      </w:r>
      <w:r w:rsidRPr="005E3940">
        <w:rPr>
          <w:rFonts w:ascii="ZapfHumnst BT" w:hAnsi="ZapfHumnst BT"/>
          <w:i/>
          <w:iCs/>
          <w:sz w:val="23"/>
          <w:szCs w:val="23"/>
        </w:rPr>
        <w:t xml:space="preserve"> c) </w:t>
      </w:r>
      <w:r w:rsidRPr="005E3940">
        <w:rPr>
          <w:rFonts w:ascii="ZapfHumnst BT" w:hAnsi="ZapfHumnst BT"/>
          <w:i/>
          <w:iCs/>
          <w:sz w:val="23"/>
          <w:szCs w:val="23"/>
        </w:rPr>
        <w:t>na instrução dos processos licitatórios, na fase interna, APRIMOREM a pesquisa de preços, diversificando as fontes de pesquisa (tais como: preço fixado por órgão oficial competente; preços constantes em Atas de Registro de Preços - ARP; preços para o mesmo objeto com contrato vigente no órgão promotor da licitação; pesquisa no comércio da região; pesquisa publicada em mídia especializada, sítios eletrônicos especializados ou de domínio amplo, desde que contenha a data e hora de acesso; contratações similares de outros entes públicos, em execução ou concluídos nos 180 dias anteriores à data da pesquisa de preços; pesquisa no Portal de Compras Governamentais; revista especializada; pesquisa com os fornecedores), em obediência ao princípio da economicidade, do art. 70 da Constituição Federal e art. 15, III e V e § 1º, da Lei n.º 8.666/93;</w:t>
      </w:r>
      <w:r w:rsidRPr="005E3940">
        <w:rPr>
          <w:rFonts w:ascii="ZapfHumnst BT" w:hAnsi="ZapfHumnst BT"/>
          <w:i/>
          <w:iCs/>
          <w:sz w:val="23"/>
          <w:szCs w:val="23"/>
        </w:rPr>
        <w:t xml:space="preserve"> d) </w:t>
      </w:r>
      <w:r w:rsidRPr="005E3940">
        <w:rPr>
          <w:rFonts w:ascii="ZapfHumnst BT" w:hAnsi="ZapfHumnst BT"/>
          <w:i/>
          <w:iCs/>
          <w:sz w:val="23"/>
          <w:szCs w:val="23"/>
        </w:rPr>
        <w:t>ESTABELEÇAM, nos editais de licitações que vierem a realizar, critério de julgamento considerando a divisibilidade do objeto por item, com vistas ao cumprimento do princípio da economicidade - art. 15, inc. IV e o art. 23, §1º, ambos da lei nº 8.666/93 e súmula nº 247 do TCU;</w:t>
      </w:r>
      <w:r w:rsidRPr="005E3940">
        <w:rPr>
          <w:rFonts w:ascii="ZapfHumnst BT" w:hAnsi="ZapfHumnst BT"/>
          <w:i/>
          <w:iCs/>
          <w:sz w:val="23"/>
          <w:szCs w:val="23"/>
        </w:rPr>
        <w:t xml:space="preserve"> e) </w:t>
      </w:r>
      <w:r w:rsidRPr="005E3940">
        <w:rPr>
          <w:rFonts w:ascii="ZapfHumnst BT" w:hAnsi="ZapfHumnst BT"/>
          <w:i/>
          <w:iCs/>
          <w:sz w:val="23"/>
          <w:szCs w:val="23"/>
        </w:rPr>
        <w:t>APRESENTEM justificativas nos processos licitatórios em caso impossibilidade de escolha do critério de julgamento por item nas licitações para aquisição de bens e serviços divisíveis, demonstrando a inviabilidade técnica ou econômica de se promover a adjudicação por item, devendo ser apresentadas as evidências que deram suporte à escolha do critério;</w:t>
      </w:r>
      <w:r w:rsidRPr="005E3940">
        <w:rPr>
          <w:rFonts w:ascii="ZapfHumnst BT" w:hAnsi="ZapfHumnst BT"/>
          <w:i/>
          <w:iCs/>
          <w:sz w:val="23"/>
          <w:szCs w:val="23"/>
        </w:rPr>
        <w:t xml:space="preserve"> f) </w:t>
      </w:r>
      <w:r w:rsidRPr="005E3940">
        <w:rPr>
          <w:rFonts w:ascii="ZapfHumnst BT" w:hAnsi="ZapfHumnst BT"/>
          <w:i/>
          <w:iCs/>
          <w:sz w:val="23"/>
          <w:szCs w:val="23"/>
        </w:rPr>
        <w:t>Nas licitações por lote para registro de preços, mediante adjudicação por menor preço global do lote, FAÇAM CONSTAR no edital vedação a possibilidade de aquisição individual de itens registrados para os quais a licitante vencedora não apresentou o menor preço;</w:t>
      </w:r>
      <w:r w:rsidRPr="005E3940">
        <w:rPr>
          <w:rFonts w:ascii="ZapfHumnst BT" w:hAnsi="ZapfHumnst BT"/>
          <w:i/>
          <w:iCs/>
          <w:sz w:val="23"/>
          <w:szCs w:val="23"/>
        </w:rPr>
        <w:t xml:space="preserve"> g) </w:t>
      </w:r>
      <w:r w:rsidRPr="005E3940">
        <w:rPr>
          <w:rFonts w:ascii="ZapfHumnst BT" w:hAnsi="ZapfHumnst BT"/>
          <w:i/>
          <w:iCs/>
          <w:sz w:val="23"/>
          <w:szCs w:val="23"/>
        </w:rPr>
        <w:t xml:space="preserve">ESTABELEÇAM, nos editais de licitações que vierem a realizar, sempre que houver itens de objeto da mesma natureza, a reserva de cotas de valores de até R$ 80.000,00 (oitenta mil reais), ou, estabelecer, </w:t>
      </w:r>
      <w:proofErr w:type="gramStart"/>
      <w:r w:rsidRPr="005E3940">
        <w:rPr>
          <w:rFonts w:ascii="ZapfHumnst BT" w:hAnsi="ZapfHumnst BT"/>
          <w:i/>
          <w:iCs/>
          <w:sz w:val="23"/>
          <w:szCs w:val="23"/>
        </w:rPr>
        <w:t>em</w:t>
      </w:r>
      <w:proofErr w:type="gramEnd"/>
      <w:r w:rsidRPr="005E3940">
        <w:rPr>
          <w:rFonts w:ascii="ZapfHumnst BT" w:hAnsi="ZapfHumnst BT"/>
          <w:i/>
          <w:iCs/>
          <w:sz w:val="23"/>
          <w:szCs w:val="23"/>
        </w:rPr>
        <w:t xml:space="preserve"> </w:t>
      </w:r>
      <w:proofErr w:type="gramStart"/>
      <w:r w:rsidRPr="005E3940">
        <w:rPr>
          <w:rFonts w:ascii="ZapfHumnst BT" w:hAnsi="ZapfHumnst BT"/>
          <w:i/>
          <w:iCs/>
          <w:sz w:val="23"/>
          <w:szCs w:val="23"/>
        </w:rPr>
        <w:t>certames</w:t>
      </w:r>
      <w:proofErr w:type="gramEnd"/>
      <w:r w:rsidRPr="005E3940">
        <w:rPr>
          <w:rFonts w:ascii="ZapfHumnst BT" w:hAnsi="ZapfHumnst BT"/>
          <w:i/>
          <w:iCs/>
          <w:sz w:val="23"/>
          <w:szCs w:val="23"/>
        </w:rPr>
        <w:t xml:space="preserve"> para aquisição de bens de natureza divisível, cota de até 25% (vinte e cinco por cento) do objeto para a contratação exclusiva de ME e EPP, com vistas ao cumprimento do art. 48, inciso I e III, da Lei Complementar n.º 123/2016;</w:t>
      </w:r>
      <w:r w:rsidRPr="005E3940">
        <w:rPr>
          <w:rFonts w:ascii="ZapfHumnst BT" w:hAnsi="ZapfHumnst BT"/>
          <w:i/>
          <w:iCs/>
          <w:sz w:val="23"/>
          <w:szCs w:val="23"/>
        </w:rPr>
        <w:t xml:space="preserve"> h) </w:t>
      </w:r>
      <w:r w:rsidRPr="005E3940">
        <w:rPr>
          <w:rFonts w:ascii="ZapfHumnst BT" w:hAnsi="ZapfHumnst BT"/>
          <w:i/>
          <w:iCs/>
          <w:sz w:val="23"/>
          <w:szCs w:val="23"/>
        </w:rPr>
        <w:t>OBSERVEM, na instrução dos procedimentos licitatórios, as disposições do art. 38 da Lei 8.666/1993, especialmente quanto aos aspectos formais dos procedimentos.</w:t>
      </w:r>
      <w:r w:rsidRPr="005E3940">
        <w:rPr>
          <w:rFonts w:ascii="ZapfHumnst BT" w:hAnsi="ZapfHumnst BT"/>
          <w:i/>
          <w:iCs/>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 Kleber Dantas Eulálio; Cons. Substituto Jaylson Fabianh Lopes Campelo, convocado para substituir a </w:t>
      </w:r>
      <w:r w:rsidRPr="005E3940">
        <w:rPr>
          <w:rFonts w:ascii="ZapfHumnst BT" w:hAnsi="ZapfHumnst BT" w:cs="Arial"/>
          <w:sz w:val="23"/>
          <w:szCs w:val="23"/>
        </w:rPr>
        <w:t>Co</w:t>
      </w:r>
      <w:r w:rsidRPr="005E3940">
        <w:rPr>
          <w:rFonts w:ascii="ZapfHumnst BT" w:hAnsi="ZapfHumnst BT"/>
          <w:sz w:val="23"/>
          <w:szCs w:val="23"/>
        </w:rPr>
        <w:t>ns.ª Rejane Ribeiro Sousa Dias na apreciação do presente processo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6FECD942" w14:textId="77777777" w:rsidR="00575137" w:rsidRPr="005E3940" w:rsidRDefault="00575137" w:rsidP="00623EA5">
      <w:pPr>
        <w:spacing w:line="280" w:lineRule="exact"/>
        <w:jc w:val="both"/>
        <w:rPr>
          <w:rFonts w:ascii="ZapfHumnst BT" w:hAnsi="ZapfHumnst BT" w:cs="Arial"/>
          <w:sz w:val="23"/>
          <w:szCs w:val="23"/>
        </w:rPr>
      </w:pPr>
    </w:p>
    <w:p w14:paraId="32289BC3" w14:textId="740573C3" w:rsidR="009F3EDD" w:rsidRPr="005E3940" w:rsidRDefault="00563C83" w:rsidP="007A276E">
      <w:pPr>
        <w:spacing w:line="360" w:lineRule="auto"/>
        <w:jc w:val="both"/>
        <w:rPr>
          <w:rFonts w:ascii="ZapfHumnst BT" w:hAnsi="ZapfHumnst BT" w:cs="Arial"/>
          <w:b/>
          <w:sz w:val="23"/>
          <w:szCs w:val="23"/>
        </w:rPr>
      </w:pPr>
      <w:r w:rsidRPr="005E3940">
        <w:rPr>
          <w:rFonts w:ascii="ZapfHumnst BT" w:hAnsi="ZapfHumnst BT" w:cs="Arial"/>
          <w:b/>
          <w:sz w:val="23"/>
          <w:szCs w:val="23"/>
        </w:rPr>
        <w:t>RELATADOS PELO</w:t>
      </w:r>
      <w:r w:rsidR="00D6298E" w:rsidRPr="005E3940">
        <w:rPr>
          <w:rFonts w:ascii="ZapfHumnst BT" w:hAnsi="ZapfHumnst BT" w:cs="Arial"/>
          <w:b/>
          <w:sz w:val="23"/>
          <w:szCs w:val="23"/>
        </w:rPr>
        <w:t xml:space="preserve"> CONS. KLEBER DANTAS EULÁLIO</w:t>
      </w:r>
    </w:p>
    <w:p w14:paraId="6C57B308" w14:textId="7B2AA4CB" w:rsidR="00575137" w:rsidRPr="005E3940" w:rsidRDefault="006C21E8" w:rsidP="006C21E8">
      <w:pPr>
        <w:spacing w:line="300" w:lineRule="exact"/>
        <w:jc w:val="both"/>
        <w:rPr>
          <w:rFonts w:ascii="ZapfHumnst BT" w:hAnsi="ZapfHumnst BT" w:cs="Arial"/>
          <w:b/>
          <w:sz w:val="23"/>
          <w:szCs w:val="23"/>
        </w:rPr>
      </w:pPr>
      <w:r w:rsidRPr="005E3940">
        <w:rPr>
          <w:rFonts w:ascii="ZapfHumnst BT" w:hAnsi="ZapfHumnst BT" w:cs="Arial"/>
          <w:sz w:val="23"/>
          <w:szCs w:val="23"/>
        </w:rPr>
        <w:t>DECISÃO Nº 088/2024.</w:t>
      </w:r>
      <w:r w:rsidRPr="005E3940">
        <w:rPr>
          <w:rFonts w:ascii="ZapfHumnst BT" w:hAnsi="ZapfHumnst BT" w:cs="Arial"/>
          <w:b/>
          <w:sz w:val="23"/>
          <w:szCs w:val="23"/>
        </w:rPr>
        <w:t xml:space="preserve"> </w:t>
      </w:r>
      <w:r w:rsidRPr="005E3940">
        <w:rPr>
          <w:rFonts w:ascii="ZapfHumnst BT" w:hAnsi="ZapfHumnst BT" w:cs="Arial"/>
          <w:b/>
          <w:noProof/>
          <w:sz w:val="23"/>
          <w:szCs w:val="23"/>
        </w:rPr>
        <w:t>TC/020373/2021 – PRESTAÇÃO DE CONTAS DE GESTÃO DO MUNICÍPIO DE LUÍS CORREIA-PI (EXERCÍCIO FINANCEIRO DE 2021)</w:t>
      </w:r>
      <w:r w:rsidRPr="005E3940">
        <w:rPr>
          <w:rFonts w:ascii="ZapfHumnst BT" w:hAnsi="ZapfHumnst BT" w:cs="Arial"/>
          <w:sz w:val="23"/>
          <w:szCs w:val="23"/>
        </w:rPr>
        <w:t xml:space="preserve">. </w:t>
      </w:r>
      <w:r w:rsidRPr="005E3940">
        <w:rPr>
          <w:rFonts w:ascii="ZapfHumnst BT" w:hAnsi="ZapfHumnst BT" w:cs="Arial"/>
          <w:b/>
          <w:bCs/>
          <w:sz w:val="23"/>
          <w:szCs w:val="23"/>
        </w:rPr>
        <w:t>QUANTO ÀS CONTAS DE GESTÃO:</w:t>
      </w:r>
      <w:r w:rsidRPr="005E3940">
        <w:rPr>
          <w:rFonts w:ascii="ZapfHumnst BT" w:hAnsi="ZapfHumnst BT" w:cs="Arial"/>
          <w:b/>
          <w:bCs/>
          <w:sz w:val="23"/>
          <w:szCs w:val="23"/>
        </w:rPr>
        <w:t xml:space="preserve"> </w:t>
      </w:r>
      <w:r w:rsidRPr="005E3940">
        <w:rPr>
          <w:rFonts w:ascii="ZapfHumnst BT" w:hAnsi="ZapfHumnst BT" w:cs="Arial"/>
          <w:b/>
          <w:sz w:val="23"/>
          <w:szCs w:val="23"/>
        </w:rPr>
        <w:t>PREFEITURA MUNICIPAL</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sz w:val="23"/>
          <w:szCs w:val="23"/>
        </w:rPr>
        <w:t xml:space="preserve">Prefeita: </w:t>
      </w:r>
      <w:r w:rsidRPr="005E3940">
        <w:rPr>
          <w:rFonts w:ascii="ZapfHumnst BT" w:hAnsi="ZapfHumnst BT" w:cs="Helvetica"/>
          <w:sz w:val="23"/>
          <w:szCs w:val="23"/>
        </w:rPr>
        <w:t>Maria das Dores Fontenele Brito</w:t>
      </w:r>
      <w:r w:rsidRPr="005E3940">
        <w:rPr>
          <w:rFonts w:ascii="ZapfHumnst BT" w:hAnsi="ZapfHumnst BT" w:cs="Arial"/>
          <w:bCs/>
          <w:sz w:val="23"/>
          <w:szCs w:val="23"/>
        </w:rPr>
        <w:t xml:space="preserve">. Advogada(s): </w:t>
      </w:r>
      <w:proofErr w:type="spellStart"/>
      <w:r w:rsidRPr="005E3940">
        <w:rPr>
          <w:rFonts w:ascii="ZapfHumnst BT" w:hAnsi="ZapfHumnst BT" w:cs="Arial"/>
          <w:bCs/>
          <w:sz w:val="23"/>
          <w:szCs w:val="23"/>
        </w:rPr>
        <w:t>Jamylle</w:t>
      </w:r>
      <w:proofErr w:type="spellEnd"/>
      <w:r w:rsidRPr="005E3940">
        <w:rPr>
          <w:rFonts w:ascii="ZapfHumnst BT" w:hAnsi="ZapfHumnst BT" w:cs="Arial"/>
          <w:bCs/>
          <w:sz w:val="23"/>
          <w:szCs w:val="23"/>
        </w:rPr>
        <w:t xml:space="preserve"> de Melo Mota</w:t>
      </w:r>
      <w:r w:rsidRPr="005E3940">
        <w:rPr>
          <w:rFonts w:ascii="ZapfHumnst BT" w:hAnsi="ZapfHumnst BT" w:cs="Arial"/>
          <w:bCs/>
          <w:sz w:val="23"/>
          <w:szCs w:val="23"/>
          <w:lang w:val="pt-PT"/>
        </w:rPr>
        <w:t xml:space="preserve"> (OAB/PI nº 13.229) – (sem procuração nos autos; petição à peça 38); e Alexandre de Castro Nogueira (OAB/PI nº 3.941) – (sem procuração nos autos)</w:t>
      </w:r>
      <w:r w:rsidRPr="005E3940">
        <w:rPr>
          <w:rFonts w:ascii="ZapfHumnst BT" w:hAnsi="ZapfHumnst BT" w:cs="Arial"/>
          <w:bCs/>
          <w:sz w:val="23"/>
          <w:szCs w:val="23"/>
        </w:rPr>
        <w:t>.</w:t>
      </w:r>
      <w:r w:rsidRPr="005E3940">
        <w:rPr>
          <w:rFonts w:ascii="ZapfHumnst BT" w:hAnsi="ZapfHumnst BT" w:cs="Arial"/>
          <w:bCs/>
          <w:sz w:val="23"/>
          <w:szCs w:val="23"/>
        </w:rPr>
        <w:t xml:space="preserve"> </w:t>
      </w:r>
      <w:r w:rsidRPr="005E3940">
        <w:rPr>
          <w:rFonts w:ascii="ZapfHumnst BT" w:hAnsi="ZapfHumnst BT" w:cs="Arial"/>
          <w:sz w:val="23"/>
          <w:szCs w:val="23"/>
        </w:rPr>
        <w:t xml:space="preserve">Vistos, relatados e discutidos os presentes autos, considerando o relatório da III Divisão Técnica da Diretoria de Fiscalização de Gestão e Contas Públicas – DFCONTAS </w:t>
      </w:r>
      <w:proofErr w:type="gramStart"/>
      <w:r w:rsidRPr="005E3940">
        <w:rPr>
          <w:rFonts w:ascii="ZapfHumnst BT" w:hAnsi="ZapfHumnst BT" w:cs="Arial"/>
          <w:sz w:val="23"/>
          <w:szCs w:val="23"/>
        </w:rPr>
        <w:t>3</w:t>
      </w:r>
      <w:proofErr w:type="gramEnd"/>
      <w:r w:rsidRPr="005E3940">
        <w:rPr>
          <w:rFonts w:ascii="ZapfHumnst BT" w:hAnsi="ZapfHumnst BT" w:cs="Arial"/>
          <w:sz w:val="23"/>
          <w:szCs w:val="23"/>
        </w:rPr>
        <w:t xml:space="preserve">, às fls. 01/49 da peça 14, a certidão da </w:t>
      </w:r>
      <w:r w:rsidRPr="005E3940">
        <w:rPr>
          <w:rFonts w:ascii="ZapfHumnst BT" w:hAnsi="ZapfHumnst BT"/>
          <w:sz w:val="23"/>
          <w:szCs w:val="23"/>
        </w:rPr>
        <w:t>Divisão de Serviços Processuais/Seção de Controle e Certificação de Prazos</w:t>
      </w:r>
      <w:r w:rsidRPr="005E3940">
        <w:rPr>
          <w:rFonts w:ascii="ZapfHumnst BT" w:hAnsi="ZapfHumnst BT" w:cs="Arial"/>
          <w:sz w:val="23"/>
          <w:szCs w:val="23"/>
        </w:rPr>
        <w:t xml:space="preserve">, à fl. 01 da peça 42, o relatório de contraditório da I Divisão Técnica da Diretoria de Fiscalização de Gestão e Contas Públicas – DFCONTAS 1, às fls. 01/58 da peça 45, a manifestação do Ministério Público de Contas, às fls. 01/20 da peça 47, a sustentação oral do Advogado </w:t>
      </w:r>
      <w:r w:rsidRPr="005E3940">
        <w:rPr>
          <w:rFonts w:ascii="ZapfHumnst BT" w:hAnsi="ZapfHumnst BT" w:cs="Arial"/>
          <w:bCs/>
          <w:sz w:val="23"/>
          <w:szCs w:val="23"/>
          <w:lang w:val="pt-PT"/>
        </w:rPr>
        <w:t>Alexandre de Castro Nogueira (OAB/PI nº 3.941)</w:t>
      </w:r>
      <w:r w:rsidRPr="005E3940">
        <w:rPr>
          <w:rFonts w:ascii="ZapfHumnst BT" w:hAnsi="ZapfHumnst BT" w:cs="Arial"/>
          <w:sz w:val="23"/>
          <w:szCs w:val="23"/>
        </w:rPr>
        <w:t>, que se reportou às falhas apontadas, o voto do(a) Relator(a) Co</w:t>
      </w:r>
      <w:r w:rsidRPr="005E3940">
        <w:rPr>
          <w:rFonts w:ascii="ZapfHumnst BT" w:hAnsi="ZapfHumnst BT"/>
          <w:sz w:val="23"/>
          <w:szCs w:val="23"/>
        </w:rPr>
        <w:t>ns. Kleber Dantas Eulálio</w:t>
      </w:r>
      <w:r w:rsidRPr="005E3940">
        <w:rPr>
          <w:rFonts w:ascii="ZapfHumnst BT" w:hAnsi="ZapfHumnst BT" w:cs="Arial"/>
          <w:bCs/>
          <w:sz w:val="23"/>
          <w:szCs w:val="23"/>
        </w:rPr>
        <w:t xml:space="preserve">, </w:t>
      </w:r>
      <w:r w:rsidRPr="005E3940">
        <w:rPr>
          <w:rFonts w:ascii="ZapfHumnst BT" w:hAnsi="ZapfHumnst BT" w:cs="Arial"/>
          <w:sz w:val="23"/>
          <w:szCs w:val="23"/>
        </w:rPr>
        <w:t>às fls. 01/15 da peça 54, e o mais que dos autos consta, decidiu a Primeira Câmara, unânime, de acordo com a manifestação do Ministério Público de Contas, pelo julgamento de</w:t>
      </w:r>
      <w:r w:rsidRPr="005E3940">
        <w:rPr>
          <w:rFonts w:ascii="ZapfHumnst BT" w:hAnsi="ZapfHumnst BT" w:cs="Arial"/>
          <w:b/>
          <w:sz w:val="23"/>
          <w:szCs w:val="23"/>
        </w:rPr>
        <w:t xml:space="preserve"> regularidade com ressalvas</w:t>
      </w:r>
      <w:r w:rsidRPr="005E3940">
        <w:rPr>
          <w:rFonts w:ascii="ZapfHumnst BT" w:hAnsi="ZapfHumnst BT" w:cs="Arial"/>
          <w:sz w:val="23"/>
          <w:szCs w:val="23"/>
        </w:rPr>
        <w:t>, com fundamento no art. 122, II da Lei Estadual n° 5.888/09 e nos termos do voto do(a) Relator(a)</w:t>
      </w:r>
      <w:r w:rsidRPr="005E3940">
        <w:rPr>
          <w:rFonts w:ascii="ZapfHumnst BT" w:hAnsi="ZapfHumnst BT" w:cs="Arial"/>
          <w:bCs/>
          <w:iCs/>
          <w:sz w:val="23"/>
          <w:szCs w:val="23"/>
        </w:rPr>
        <w:t>.</w:t>
      </w:r>
      <w:r w:rsidRPr="005E3940">
        <w:rPr>
          <w:rFonts w:ascii="ZapfHumnst BT" w:hAnsi="ZapfHumnst BT" w:cs="Arial"/>
          <w:bCs/>
          <w:iCs/>
          <w:sz w:val="23"/>
          <w:szCs w:val="23"/>
        </w:rPr>
        <w:t xml:space="preserve"> </w:t>
      </w:r>
      <w:r w:rsidRPr="005E3940">
        <w:rPr>
          <w:rFonts w:ascii="ZapfHumnst BT" w:hAnsi="ZapfHumnst BT" w:cs="Arial"/>
          <w:sz w:val="23"/>
          <w:szCs w:val="23"/>
        </w:rPr>
        <w:t xml:space="preserve">Decidiu a Primeira Câmara, ainda, unânime, pela </w:t>
      </w:r>
      <w:r w:rsidRPr="005E3940">
        <w:rPr>
          <w:rFonts w:ascii="ZapfHumnst BT" w:hAnsi="ZapfHumnst BT" w:cs="Arial"/>
          <w:b/>
          <w:sz w:val="23"/>
          <w:szCs w:val="23"/>
        </w:rPr>
        <w:t>aplicação de multa</w:t>
      </w:r>
      <w:r w:rsidRPr="005E3940">
        <w:rPr>
          <w:rFonts w:ascii="ZapfHumnst BT" w:hAnsi="ZapfHumnst BT" w:cs="Arial"/>
          <w:sz w:val="23"/>
          <w:szCs w:val="23"/>
        </w:rPr>
        <w:t xml:space="preserve"> à gestora, Sra.</w:t>
      </w:r>
      <w:r w:rsidRPr="005E3940">
        <w:rPr>
          <w:rFonts w:ascii="ZapfHumnst BT" w:hAnsi="ZapfHumnst BT" w:cs="Arial"/>
          <w:b/>
          <w:bCs/>
          <w:sz w:val="23"/>
          <w:szCs w:val="23"/>
        </w:rPr>
        <w:t xml:space="preserve"> </w:t>
      </w:r>
      <w:r w:rsidRPr="005E3940">
        <w:rPr>
          <w:rFonts w:ascii="ZapfHumnst BT" w:hAnsi="ZapfHumnst BT" w:cs="Helvetica"/>
          <w:b/>
          <w:bCs/>
          <w:sz w:val="23"/>
          <w:szCs w:val="23"/>
        </w:rPr>
        <w:t xml:space="preserve">Maria das Dores Fontenele Brito </w:t>
      </w:r>
      <w:r w:rsidRPr="005E3940">
        <w:rPr>
          <w:rFonts w:ascii="ZapfHumnst BT" w:hAnsi="ZapfHumnst BT" w:cs="Arial"/>
          <w:sz w:val="23"/>
          <w:szCs w:val="23"/>
        </w:rPr>
        <w:t>(</w:t>
      </w:r>
      <w:r w:rsidRPr="005E3940">
        <w:rPr>
          <w:rFonts w:ascii="ZapfHumnst BT" w:hAnsi="ZapfHumnst BT" w:cs="Arial"/>
          <w:i/>
          <w:iCs/>
          <w:sz w:val="23"/>
          <w:szCs w:val="23"/>
        </w:rPr>
        <w:t>Prefeita Municipal</w:t>
      </w:r>
      <w:r w:rsidRPr="005E3940">
        <w:rPr>
          <w:rFonts w:ascii="ZapfHumnst BT" w:hAnsi="ZapfHumnst BT" w:cs="Arial"/>
          <w:sz w:val="23"/>
          <w:szCs w:val="23"/>
        </w:rPr>
        <w:t>), no valor correspondente a</w:t>
      </w:r>
      <w:r w:rsidRPr="005E3940">
        <w:rPr>
          <w:rFonts w:ascii="ZapfHumnst BT" w:hAnsi="ZapfHumnst BT" w:cs="Arial"/>
          <w:b/>
          <w:sz w:val="23"/>
          <w:szCs w:val="23"/>
        </w:rPr>
        <w:t xml:space="preserve"> 300 UFR-PI</w:t>
      </w:r>
      <w:r w:rsidRPr="005E3940">
        <w:rPr>
          <w:rFonts w:ascii="ZapfHumnst BT" w:hAnsi="ZapfHumnst BT" w:cs="Arial"/>
          <w:sz w:val="23"/>
          <w:szCs w:val="23"/>
        </w:rPr>
        <w:t xml:space="preserve"> (</w:t>
      </w:r>
      <w:r w:rsidRPr="005E3940">
        <w:rPr>
          <w:rFonts w:ascii="ZapfHumnst BT" w:hAnsi="ZapfHumnst BT" w:cs="Arial"/>
          <w:i/>
          <w:sz w:val="23"/>
          <w:szCs w:val="23"/>
        </w:rPr>
        <w:t>art. 79, I e II da Lei Estadual nº 5.888/09)</w:t>
      </w:r>
      <w:r w:rsidRPr="005E3940">
        <w:rPr>
          <w:rFonts w:ascii="ZapfHumnst BT" w:hAnsi="ZapfHumnst BT" w:cs="Arial"/>
          <w:sz w:val="23"/>
          <w:szCs w:val="23"/>
        </w:rPr>
        <w:t>, a ser recolhida ao Fundo de Modernização do Tribunal de Contas-FMTC (</w:t>
      </w:r>
      <w:r w:rsidRPr="005E3940">
        <w:rPr>
          <w:rFonts w:ascii="ZapfHumnst BT" w:hAnsi="ZapfHumnst BT" w:cs="Arial"/>
          <w:i/>
          <w:sz w:val="23"/>
          <w:szCs w:val="23"/>
        </w:rPr>
        <w:t>art. 384, parágrafo único, da Resolução TCE/PI nº 13/11 – Regimento Interno, republicada no D.O.E. TCE/PI nº 13 de 23/01/14</w:t>
      </w:r>
      <w:r w:rsidRPr="005E3940">
        <w:rPr>
          <w:rFonts w:ascii="ZapfHumnst BT" w:hAnsi="ZapfHumnst BT" w:cs="Arial"/>
          <w:sz w:val="23"/>
          <w:szCs w:val="23"/>
        </w:rPr>
        <w:t>), no prazo de 30 (trinta) dias após o trânsito em julgado desta decisão (</w:t>
      </w:r>
      <w:proofErr w:type="spellStart"/>
      <w:r w:rsidRPr="005E3940">
        <w:rPr>
          <w:rFonts w:ascii="ZapfHumnst BT" w:hAnsi="ZapfHumnst BT" w:cs="Arial"/>
          <w:i/>
          <w:sz w:val="23"/>
          <w:szCs w:val="23"/>
        </w:rPr>
        <w:t>arts</w:t>
      </w:r>
      <w:proofErr w:type="spellEnd"/>
      <w:r w:rsidRPr="005E3940">
        <w:rPr>
          <w:rFonts w:ascii="ZapfHumnst BT" w:hAnsi="ZapfHumnst BT" w:cs="Arial"/>
          <w:i/>
          <w:sz w:val="23"/>
          <w:szCs w:val="23"/>
        </w:rPr>
        <w:t>. 382 e 386 da resolução supracitada</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b/>
          <w:bCs/>
          <w:noProof/>
          <w:sz w:val="23"/>
          <w:szCs w:val="23"/>
        </w:rPr>
        <w:t>SECRETARIA MUNICIPAL DE ADMINISTRAÇÃO.</w:t>
      </w:r>
      <w:r w:rsidRPr="005E3940">
        <w:rPr>
          <w:rFonts w:ascii="ZapfHumnst BT" w:hAnsi="ZapfHumnst BT" w:cs="Arial"/>
          <w:b/>
          <w:bCs/>
          <w:noProof/>
          <w:sz w:val="23"/>
          <w:szCs w:val="23"/>
        </w:rPr>
        <w:t xml:space="preserve"> </w:t>
      </w:r>
      <w:r w:rsidRPr="005E3940">
        <w:rPr>
          <w:rFonts w:ascii="ZapfHumnst BT" w:hAnsi="ZapfHumnst BT" w:cs="Arial"/>
          <w:sz w:val="23"/>
          <w:szCs w:val="23"/>
        </w:rPr>
        <w:t xml:space="preserve">Secretário: Carlos José Rodrigues Machado. Advogado(s): </w:t>
      </w:r>
      <w:proofErr w:type="spellStart"/>
      <w:r w:rsidRPr="005E3940">
        <w:rPr>
          <w:rFonts w:ascii="ZapfHumnst BT" w:hAnsi="ZapfHumnst BT"/>
          <w:sz w:val="23"/>
          <w:szCs w:val="23"/>
        </w:rPr>
        <w:t>Jamylle</w:t>
      </w:r>
      <w:proofErr w:type="spellEnd"/>
      <w:r w:rsidRPr="005E3940">
        <w:rPr>
          <w:rFonts w:ascii="ZapfHumnst BT" w:hAnsi="ZapfHumnst BT"/>
          <w:sz w:val="23"/>
          <w:szCs w:val="23"/>
        </w:rPr>
        <w:t xml:space="preserve"> de Melo Mota (OAB/PI nº 13.229) e </w:t>
      </w:r>
      <w:r w:rsidRPr="005E3940">
        <w:rPr>
          <w:rFonts w:ascii="ZapfHumnst BT" w:hAnsi="ZapfHumnst BT"/>
          <w:i/>
          <w:iCs/>
          <w:sz w:val="23"/>
          <w:szCs w:val="23"/>
        </w:rPr>
        <w:t>outros</w:t>
      </w:r>
      <w:r w:rsidRPr="005E3940">
        <w:rPr>
          <w:rFonts w:ascii="ZapfHumnst BT" w:hAnsi="ZapfHumnst BT"/>
          <w:sz w:val="23"/>
          <w:szCs w:val="23"/>
        </w:rPr>
        <w:t xml:space="preserve"> – (Procuração: fl. 01 da peça 29);</w:t>
      </w:r>
      <w:r w:rsidRPr="005E3940">
        <w:rPr>
          <w:rFonts w:ascii="ZapfHumnst BT" w:hAnsi="ZapfHumnst BT" w:cs="Arial"/>
          <w:bCs/>
          <w:sz w:val="23"/>
          <w:szCs w:val="23"/>
          <w:lang w:val="pt-PT"/>
        </w:rPr>
        <w:t xml:space="preserve"> e Alexandre de Castro Nogueira (OAB/PI nº 3.941) – (sem procuração nos autos)</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sz w:val="23"/>
          <w:szCs w:val="23"/>
        </w:rPr>
        <w:t xml:space="preserve">Vistos, relatados e discutidos os presentes autos, considerando o relatório da III Divisão Técnica da Diretoria de Fiscalização de Gestão e Contas Públicas – DFCONTAS </w:t>
      </w:r>
      <w:proofErr w:type="gramStart"/>
      <w:r w:rsidRPr="005E3940">
        <w:rPr>
          <w:rFonts w:ascii="ZapfHumnst BT" w:hAnsi="ZapfHumnst BT" w:cs="Arial"/>
          <w:sz w:val="23"/>
          <w:szCs w:val="23"/>
        </w:rPr>
        <w:t>3</w:t>
      </w:r>
      <w:proofErr w:type="gramEnd"/>
      <w:r w:rsidRPr="005E3940">
        <w:rPr>
          <w:rFonts w:ascii="ZapfHumnst BT" w:hAnsi="ZapfHumnst BT" w:cs="Arial"/>
          <w:sz w:val="23"/>
          <w:szCs w:val="23"/>
        </w:rPr>
        <w:t xml:space="preserve">, às fls. 01/49 da peça 14, a certidão da </w:t>
      </w:r>
      <w:r w:rsidRPr="005E3940">
        <w:rPr>
          <w:rFonts w:ascii="ZapfHumnst BT" w:hAnsi="ZapfHumnst BT"/>
          <w:sz w:val="23"/>
          <w:szCs w:val="23"/>
        </w:rPr>
        <w:t>Divisão de Serviços Processuais/Seção de Controle e Certificação de Prazos</w:t>
      </w:r>
      <w:r w:rsidRPr="005E3940">
        <w:rPr>
          <w:rFonts w:ascii="ZapfHumnst BT" w:hAnsi="ZapfHumnst BT" w:cs="Arial"/>
          <w:sz w:val="23"/>
          <w:szCs w:val="23"/>
        </w:rPr>
        <w:t xml:space="preserve">, à fl. 01 da peça 42, o relatório de contraditório da I Divisão Técnica da Diretoria de Fiscalização de Gestão e Contas Públicas – DFCONTAS 1, às fls. 01/58 da peça 45, a manifestação do Ministério Público de Contas, às fls. 01/20 da peça 47, a sustentação oral do Advogado </w:t>
      </w:r>
      <w:r w:rsidRPr="005E3940">
        <w:rPr>
          <w:rFonts w:ascii="ZapfHumnst BT" w:hAnsi="ZapfHumnst BT" w:cs="Arial"/>
          <w:bCs/>
          <w:sz w:val="23"/>
          <w:szCs w:val="23"/>
          <w:lang w:val="pt-PT"/>
        </w:rPr>
        <w:t>Alexandre de Castro Nogueira (OAB/PI nº 3.941)</w:t>
      </w:r>
      <w:r w:rsidRPr="005E3940">
        <w:rPr>
          <w:rFonts w:ascii="ZapfHumnst BT" w:hAnsi="ZapfHumnst BT" w:cs="Arial"/>
          <w:sz w:val="23"/>
          <w:szCs w:val="23"/>
        </w:rPr>
        <w:t>, que se reportou às falhas apontadas, o voto do(a) Relator(a) Co</w:t>
      </w:r>
      <w:r w:rsidRPr="005E3940">
        <w:rPr>
          <w:rFonts w:ascii="ZapfHumnst BT" w:hAnsi="ZapfHumnst BT"/>
          <w:sz w:val="23"/>
          <w:szCs w:val="23"/>
        </w:rPr>
        <w:t>ns. Kleber Dantas Eulálio</w:t>
      </w:r>
      <w:r w:rsidRPr="005E3940">
        <w:rPr>
          <w:rFonts w:ascii="ZapfHumnst BT" w:hAnsi="ZapfHumnst BT" w:cs="Arial"/>
          <w:bCs/>
          <w:sz w:val="23"/>
          <w:szCs w:val="23"/>
        </w:rPr>
        <w:t xml:space="preserve">, </w:t>
      </w:r>
      <w:r w:rsidRPr="005E3940">
        <w:rPr>
          <w:rFonts w:ascii="ZapfHumnst BT" w:hAnsi="ZapfHumnst BT" w:cs="Arial"/>
          <w:sz w:val="23"/>
          <w:szCs w:val="23"/>
        </w:rPr>
        <w:t>às fls. 01/15 da peça 54, e o mais que dos autos consta, decidiu a Primeira Câmara, unânime, de acordo com a manifestação do Ministério Público de Contas, pelo julgamento de</w:t>
      </w:r>
      <w:r w:rsidRPr="005E3940">
        <w:rPr>
          <w:rFonts w:ascii="ZapfHumnst BT" w:hAnsi="ZapfHumnst BT" w:cs="Arial"/>
          <w:b/>
          <w:sz w:val="23"/>
          <w:szCs w:val="23"/>
        </w:rPr>
        <w:t xml:space="preserve"> irregularidade</w:t>
      </w:r>
      <w:r w:rsidRPr="005E3940">
        <w:rPr>
          <w:rFonts w:ascii="ZapfHumnst BT" w:hAnsi="ZapfHumnst BT" w:cs="Arial"/>
          <w:sz w:val="23"/>
          <w:szCs w:val="23"/>
        </w:rPr>
        <w:t>, com fundamento no art. 122, III da Lei Estadual n° 5.888/09 e nos termos do voto do(a) Relator(a)</w:t>
      </w:r>
      <w:r w:rsidRPr="005E3940">
        <w:rPr>
          <w:rFonts w:ascii="ZapfHumnst BT" w:hAnsi="ZapfHumnst BT" w:cs="Arial"/>
          <w:bCs/>
          <w:iCs/>
          <w:sz w:val="23"/>
          <w:szCs w:val="23"/>
        </w:rPr>
        <w:t>.</w:t>
      </w:r>
      <w:r w:rsidRPr="005E3940">
        <w:rPr>
          <w:rFonts w:ascii="ZapfHumnst BT" w:hAnsi="ZapfHumnst BT" w:cs="Arial"/>
          <w:bCs/>
          <w:iCs/>
          <w:sz w:val="23"/>
          <w:szCs w:val="23"/>
        </w:rPr>
        <w:t xml:space="preserve"> </w:t>
      </w:r>
      <w:r w:rsidRPr="005E3940">
        <w:rPr>
          <w:rFonts w:ascii="ZapfHumnst BT" w:hAnsi="ZapfHumnst BT" w:cs="Arial"/>
          <w:sz w:val="23"/>
          <w:szCs w:val="23"/>
        </w:rPr>
        <w:t xml:space="preserve">Decidiu a Primeira Câmara, ainda, unânime, pela </w:t>
      </w:r>
      <w:r w:rsidRPr="005E3940">
        <w:rPr>
          <w:rFonts w:ascii="ZapfHumnst BT" w:hAnsi="ZapfHumnst BT" w:cs="Arial"/>
          <w:b/>
          <w:sz w:val="23"/>
          <w:szCs w:val="23"/>
        </w:rPr>
        <w:t>aplicação de multa</w:t>
      </w:r>
      <w:r w:rsidRPr="005E3940">
        <w:rPr>
          <w:rFonts w:ascii="ZapfHumnst BT" w:hAnsi="ZapfHumnst BT" w:cs="Arial"/>
          <w:sz w:val="23"/>
          <w:szCs w:val="23"/>
        </w:rPr>
        <w:t xml:space="preserve"> ao gestor, Sr.</w:t>
      </w:r>
      <w:r w:rsidRPr="005E3940">
        <w:rPr>
          <w:rFonts w:ascii="ZapfHumnst BT" w:hAnsi="ZapfHumnst BT" w:cs="Arial"/>
          <w:b/>
          <w:bCs/>
          <w:sz w:val="23"/>
          <w:szCs w:val="23"/>
        </w:rPr>
        <w:t xml:space="preserve"> Carlos José Rodrigues Machado</w:t>
      </w:r>
      <w:r w:rsidRPr="005E3940">
        <w:rPr>
          <w:rFonts w:ascii="ZapfHumnst BT" w:hAnsi="ZapfHumnst BT" w:cs="Helvetica"/>
          <w:b/>
          <w:bCs/>
          <w:sz w:val="23"/>
          <w:szCs w:val="23"/>
        </w:rPr>
        <w:t xml:space="preserve"> </w:t>
      </w:r>
      <w:r w:rsidRPr="005E3940">
        <w:rPr>
          <w:rFonts w:ascii="ZapfHumnst BT" w:hAnsi="ZapfHumnst BT" w:cs="Arial"/>
          <w:sz w:val="23"/>
          <w:szCs w:val="23"/>
        </w:rPr>
        <w:t>(</w:t>
      </w:r>
      <w:r w:rsidRPr="005E3940">
        <w:rPr>
          <w:rFonts w:ascii="ZapfHumnst BT" w:hAnsi="ZapfHumnst BT" w:cs="Arial"/>
          <w:i/>
          <w:iCs/>
          <w:sz w:val="23"/>
          <w:szCs w:val="23"/>
        </w:rPr>
        <w:t>Secretário Municipal de Administração</w:t>
      </w:r>
      <w:r w:rsidRPr="005E3940">
        <w:rPr>
          <w:rFonts w:ascii="ZapfHumnst BT" w:hAnsi="ZapfHumnst BT" w:cs="Arial"/>
          <w:sz w:val="23"/>
          <w:szCs w:val="23"/>
        </w:rPr>
        <w:t>), no valor correspondente a</w:t>
      </w:r>
      <w:r w:rsidRPr="005E3940">
        <w:rPr>
          <w:rFonts w:ascii="ZapfHumnst BT" w:hAnsi="ZapfHumnst BT" w:cs="Arial"/>
          <w:b/>
          <w:sz w:val="23"/>
          <w:szCs w:val="23"/>
        </w:rPr>
        <w:t xml:space="preserve"> 1.000 UFR-PI</w:t>
      </w:r>
      <w:r w:rsidRPr="005E3940">
        <w:rPr>
          <w:rFonts w:ascii="ZapfHumnst BT" w:hAnsi="ZapfHumnst BT" w:cs="Arial"/>
          <w:sz w:val="23"/>
          <w:szCs w:val="23"/>
        </w:rPr>
        <w:t xml:space="preserve"> </w:t>
      </w:r>
      <w:bookmarkStart w:id="2" w:name="_Hlk112749864"/>
      <w:r w:rsidRPr="005E3940">
        <w:rPr>
          <w:rFonts w:ascii="ZapfHumnst BT" w:hAnsi="ZapfHumnst BT" w:cs="Arial"/>
          <w:sz w:val="23"/>
          <w:szCs w:val="23"/>
        </w:rPr>
        <w:t>(</w:t>
      </w:r>
      <w:r w:rsidRPr="005E3940">
        <w:rPr>
          <w:rFonts w:ascii="ZapfHumnst BT" w:hAnsi="ZapfHumnst BT" w:cs="Arial"/>
          <w:i/>
          <w:sz w:val="23"/>
          <w:szCs w:val="23"/>
        </w:rPr>
        <w:t>art. 79, I e II da Lei Estadual nº 5.888/09)</w:t>
      </w:r>
      <w:r w:rsidRPr="005E3940">
        <w:rPr>
          <w:rFonts w:ascii="ZapfHumnst BT" w:hAnsi="ZapfHumnst BT" w:cs="Arial"/>
          <w:sz w:val="23"/>
          <w:szCs w:val="23"/>
        </w:rPr>
        <w:t>, a ser recolhida ao Fundo de Modernização do Tribunal de Contas-FMTC (</w:t>
      </w:r>
      <w:r w:rsidRPr="005E3940">
        <w:rPr>
          <w:rFonts w:ascii="ZapfHumnst BT" w:hAnsi="ZapfHumnst BT" w:cs="Arial"/>
          <w:i/>
          <w:sz w:val="23"/>
          <w:szCs w:val="23"/>
        </w:rPr>
        <w:t xml:space="preserve">art. 384, parágrafo </w:t>
      </w:r>
      <w:r w:rsidRPr="005E3940">
        <w:rPr>
          <w:rFonts w:ascii="ZapfHumnst BT" w:hAnsi="ZapfHumnst BT" w:cs="Arial"/>
          <w:i/>
          <w:sz w:val="23"/>
          <w:szCs w:val="23"/>
        </w:rPr>
        <w:lastRenderedPageBreak/>
        <w:t>único, da Resolução TCE/PI nº 13/11 – Regimento Interno, republicada no D.O.E. TCE/PI nº 13 de 23/01/14</w:t>
      </w:r>
      <w:r w:rsidRPr="005E3940">
        <w:rPr>
          <w:rFonts w:ascii="ZapfHumnst BT" w:hAnsi="ZapfHumnst BT" w:cs="Arial"/>
          <w:sz w:val="23"/>
          <w:szCs w:val="23"/>
        </w:rPr>
        <w:t>), no prazo de 30 (trinta) dias após o trânsito em julgado desta decisão (</w:t>
      </w:r>
      <w:proofErr w:type="spellStart"/>
      <w:r w:rsidRPr="005E3940">
        <w:rPr>
          <w:rFonts w:ascii="ZapfHumnst BT" w:hAnsi="ZapfHumnst BT" w:cs="Arial"/>
          <w:i/>
          <w:sz w:val="23"/>
          <w:szCs w:val="23"/>
        </w:rPr>
        <w:t>arts</w:t>
      </w:r>
      <w:proofErr w:type="spellEnd"/>
      <w:r w:rsidRPr="005E3940">
        <w:rPr>
          <w:rFonts w:ascii="ZapfHumnst BT" w:hAnsi="ZapfHumnst BT" w:cs="Arial"/>
          <w:i/>
          <w:sz w:val="23"/>
          <w:szCs w:val="23"/>
        </w:rPr>
        <w:t>. 382 e 386 da resolução supracitada</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b/>
          <w:bCs/>
          <w:noProof/>
          <w:sz w:val="23"/>
          <w:szCs w:val="23"/>
        </w:rPr>
        <w:t>SECRETARIA MUNICIPAL DE EDUCAÇÃO.</w:t>
      </w:r>
      <w:r w:rsidRPr="005E3940">
        <w:rPr>
          <w:rFonts w:ascii="ZapfHumnst BT" w:hAnsi="ZapfHumnst BT" w:cs="Arial"/>
          <w:b/>
          <w:bCs/>
          <w:noProof/>
          <w:sz w:val="23"/>
          <w:szCs w:val="23"/>
        </w:rPr>
        <w:t xml:space="preserve"> </w:t>
      </w:r>
      <w:r w:rsidRPr="005E3940">
        <w:rPr>
          <w:rFonts w:ascii="ZapfHumnst BT" w:hAnsi="ZapfHumnst BT" w:cs="Arial"/>
          <w:sz w:val="23"/>
          <w:szCs w:val="23"/>
        </w:rPr>
        <w:t xml:space="preserve">Secretário: Mateus Cardoso do Amaral. Advogado(s): </w:t>
      </w:r>
      <w:proofErr w:type="spellStart"/>
      <w:r w:rsidRPr="005E3940">
        <w:rPr>
          <w:rFonts w:ascii="ZapfHumnst BT" w:hAnsi="ZapfHumnst BT"/>
          <w:sz w:val="23"/>
          <w:szCs w:val="23"/>
        </w:rPr>
        <w:t>Jamylle</w:t>
      </w:r>
      <w:proofErr w:type="spellEnd"/>
      <w:r w:rsidRPr="005E3940">
        <w:rPr>
          <w:rFonts w:ascii="ZapfHumnst BT" w:hAnsi="ZapfHumnst BT"/>
          <w:sz w:val="23"/>
          <w:szCs w:val="23"/>
        </w:rPr>
        <w:t xml:space="preserve"> de Melo Mota (OAB/PI nº 13.229) e </w:t>
      </w:r>
      <w:r w:rsidRPr="005E3940">
        <w:rPr>
          <w:rFonts w:ascii="ZapfHumnst BT" w:hAnsi="ZapfHumnst BT"/>
          <w:i/>
          <w:iCs/>
          <w:sz w:val="23"/>
          <w:szCs w:val="23"/>
        </w:rPr>
        <w:t>outros</w:t>
      </w:r>
      <w:r w:rsidRPr="005E3940">
        <w:rPr>
          <w:rFonts w:ascii="ZapfHumnst BT" w:hAnsi="ZapfHumnst BT"/>
          <w:sz w:val="23"/>
          <w:szCs w:val="23"/>
        </w:rPr>
        <w:t xml:space="preserve"> – (Procuração: fl. 01 da peça 39);</w:t>
      </w:r>
      <w:r w:rsidRPr="005E3940">
        <w:rPr>
          <w:rFonts w:ascii="ZapfHumnst BT" w:hAnsi="ZapfHumnst BT" w:cs="Arial"/>
          <w:bCs/>
          <w:sz w:val="23"/>
          <w:szCs w:val="23"/>
          <w:lang w:val="pt-PT"/>
        </w:rPr>
        <w:t xml:space="preserve"> e Alexandre de Castro Nogueira (OAB/PI nº 3.941) – (sem procuração nos autos)</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sz w:val="23"/>
          <w:szCs w:val="23"/>
        </w:rPr>
        <w:t xml:space="preserve">Vistos, relatados e discutidos os presentes autos, considerando o relatório da III Divisão Técnica da Diretoria de Fiscalização de Gestão e Contas Públicas – DFCONTAS </w:t>
      </w:r>
      <w:proofErr w:type="gramStart"/>
      <w:r w:rsidRPr="005E3940">
        <w:rPr>
          <w:rFonts w:ascii="ZapfHumnst BT" w:hAnsi="ZapfHumnst BT" w:cs="Arial"/>
          <w:sz w:val="23"/>
          <w:szCs w:val="23"/>
        </w:rPr>
        <w:t>3</w:t>
      </w:r>
      <w:proofErr w:type="gramEnd"/>
      <w:r w:rsidRPr="005E3940">
        <w:rPr>
          <w:rFonts w:ascii="ZapfHumnst BT" w:hAnsi="ZapfHumnst BT" w:cs="Arial"/>
          <w:sz w:val="23"/>
          <w:szCs w:val="23"/>
        </w:rPr>
        <w:t xml:space="preserve">, às fls. 01/49 da peça 14, a certidão da </w:t>
      </w:r>
      <w:r w:rsidRPr="005E3940">
        <w:rPr>
          <w:rFonts w:ascii="ZapfHumnst BT" w:hAnsi="ZapfHumnst BT"/>
          <w:sz w:val="23"/>
          <w:szCs w:val="23"/>
        </w:rPr>
        <w:t>Divisão de Serviços Processuais/Seção de Controle e Certificação de Prazos</w:t>
      </w:r>
      <w:r w:rsidRPr="005E3940">
        <w:rPr>
          <w:rFonts w:ascii="ZapfHumnst BT" w:hAnsi="ZapfHumnst BT" w:cs="Arial"/>
          <w:sz w:val="23"/>
          <w:szCs w:val="23"/>
        </w:rPr>
        <w:t xml:space="preserve">, à fl. 01 da peça 42, o relatório de contraditório da I Divisão Técnica da Diretoria de Fiscalização de Gestão e Contas Públicas – DFCONTAS 1, às fls. 01/58 da peça 45, a manifestação do Ministério Público de Contas, às fls. 01/20 da peça 47, a sustentação oral do Advogado </w:t>
      </w:r>
      <w:r w:rsidRPr="005E3940">
        <w:rPr>
          <w:rFonts w:ascii="ZapfHumnst BT" w:hAnsi="ZapfHumnst BT" w:cs="Arial"/>
          <w:bCs/>
          <w:sz w:val="23"/>
          <w:szCs w:val="23"/>
          <w:lang w:val="pt-PT"/>
        </w:rPr>
        <w:t>Alexandre de Castro Nogueira (OAB/PI nº 3.941)</w:t>
      </w:r>
      <w:r w:rsidRPr="005E3940">
        <w:rPr>
          <w:rFonts w:ascii="ZapfHumnst BT" w:hAnsi="ZapfHumnst BT" w:cs="Arial"/>
          <w:sz w:val="23"/>
          <w:szCs w:val="23"/>
        </w:rPr>
        <w:t>, que se reportou às falhas apontadas, o voto do(a) Relator(a) Co</w:t>
      </w:r>
      <w:r w:rsidRPr="005E3940">
        <w:rPr>
          <w:rFonts w:ascii="ZapfHumnst BT" w:hAnsi="ZapfHumnst BT"/>
          <w:sz w:val="23"/>
          <w:szCs w:val="23"/>
        </w:rPr>
        <w:t>ns. Kleber Dantas Eulálio</w:t>
      </w:r>
      <w:r w:rsidRPr="005E3940">
        <w:rPr>
          <w:rFonts w:ascii="ZapfHumnst BT" w:hAnsi="ZapfHumnst BT" w:cs="Arial"/>
          <w:bCs/>
          <w:sz w:val="23"/>
          <w:szCs w:val="23"/>
        </w:rPr>
        <w:t xml:space="preserve">, </w:t>
      </w:r>
      <w:r w:rsidRPr="005E3940">
        <w:rPr>
          <w:rFonts w:ascii="ZapfHumnst BT" w:hAnsi="ZapfHumnst BT" w:cs="Arial"/>
          <w:sz w:val="23"/>
          <w:szCs w:val="23"/>
        </w:rPr>
        <w:t>às fls. 01/15 da peça 54, e o mais que dos autos consta, decidiu a Primeira Câmara, unânime, de acordo com a manifestação do Ministério Público de Contas, pelo julgamento de</w:t>
      </w:r>
      <w:r w:rsidRPr="005E3940">
        <w:rPr>
          <w:rFonts w:ascii="ZapfHumnst BT" w:hAnsi="ZapfHumnst BT" w:cs="Arial"/>
          <w:b/>
          <w:sz w:val="23"/>
          <w:szCs w:val="23"/>
        </w:rPr>
        <w:t xml:space="preserve"> irregularidade</w:t>
      </w:r>
      <w:r w:rsidRPr="005E3940">
        <w:rPr>
          <w:rFonts w:ascii="ZapfHumnst BT" w:hAnsi="ZapfHumnst BT" w:cs="Arial"/>
          <w:sz w:val="23"/>
          <w:szCs w:val="23"/>
        </w:rPr>
        <w:t>, com fundamento no art. 122, III da Lei Estadual n° 5.888/09 e nos termos do voto do(a) Relator(a)</w:t>
      </w:r>
      <w:r w:rsidRPr="005E3940">
        <w:rPr>
          <w:rFonts w:ascii="ZapfHumnst BT" w:hAnsi="ZapfHumnst BT" w:cs="Arial"/>
          <w:bCs/>
          <w:iCs/>
          <w:sz w:val="23"/>
          <w:szCs w:val="23"/>
        </w:rPr>
        <w:t>.</w:t>
      </w:r>
      <w:r w:rsidRPr="005E3940">
        <w:rPr>
          <w:rFonts w:ascii="ZapfHumnst BT" w:hAnsi="ZapfHumnst BT" w:cs="Arial"/>
          <w:bCs/>
          <w:iCs/>
          <w:sz w:val="23"/>
          <w:szCs w:val="23"/>
        </w:rPr>
        <w:t xml:space="preserve"> </w:t>
      </w:r>
      <w:r w:rsidRPr="005E3940">
        <w:rPr>
          <w:rFonts w:ascii="ZapfHumnst BT" w:hAnsi="ZapfHumnst BT" w:cs="Arial"/>
          <w:sz w:val="23"/>
          <w:szCs w:val="23"/>
        </w:rPr>
        <w:t xml:space="preserve">Decidiu a Primeira Câmara, ainda, unânime, pela </w:t>
      </w:r>
      <w:r w:rsidRPr="005E3940">
        <w:rPr>
          <w:rFonts w:ascii="ZapfHumnst BT" w:hAnsi="ZapfHumnst BT" w:cs="Arial"/>
          <w:b/>
          <w:sz w:val="23"/>
          <w:szCs w:val="23"/>
        </w:rPr>
        <w:t>aplicação de multa</w:t>
      </w:r>
      <w:r w:rsidRPr="005E3940">
        <w:rPr>
          <w:rFonts w:ascii="ZapfHumnst BT" w:hAnsi="ZapfHumnst BT" w:cs="Arial"/>
          <w:sz w:val="23"/>
          <w:szCs w:val="23"/>
        </w:rPr>
        <w:t xml:space="preserve"> ao gestor, Sr.</w:t>
      </w:r>
      <w:r w:rsidRPr="005E3940">
        <w:rPr>
          <w:rFonts w:ascii="ZapfHumnst BT" w:hAnsi="ZapfHumnst BT" w:cs="Arial"/>
          <w:b/>
          <w:bCs/>
          <w:sz w:val="23"/>
          <w:szCs w:val="23"/>
        </w:rPr>
        <w:t xml:space="preserve"> Mateus Cardoso do Amaral</w:t>
      </w:r>
      <w:r w:rsidRPr="005E3940">
        <w:rPr>
          <w:rFonts w:ascii="ZapfHumnst BT" w:hAnsi="ZapfHumnst BT" w:cs="Helvetica"/>
          <w:b/>
          <w:bCs/>
          <w:sz w:val="23"/>
          <w:szCs w:val="23"/>
        </w:rPr>
        <w:t xml:space="preserve"> </w:t>
      </w:r>
      <w:r w:rsidRPr="005E3940">
        <w:rPr>
          <w:rFonts w:ascii="ZapfHumnst BT" w:hAnsi="ZapfHumnst BT" w:cs="Arial"/>
          <w:sz w:val="23"/>
          <w:szCs w:val="23"/>
        </w:rPr>
        <w:t>(</w:t>
      </w:r>
      <w:r w:rsidRPr="005E3940">
        <w:rPr>
          <w:rFonts w:ascii="ZapfHumnst BT" w:hAnsi="ZapfHumnst BT" w:cs="Arial"/>
          <w:i/>
          <w:iCs/>
          <w:sz w:val="23"/>
          <w:szCs w:val="23"/>
        </w:rPr>
        <w:t>Secretário Municipal de Educação</w:t>
      </w:r>
      <w:r w:rsidRPr="005E3940">
        <w:rPr>
          <w:rFonts w:ascii="ZapfHumnst BT" w:hAnsi="ZapfHumnst BT" w:cs="Arial"/>
          <w:sz w:val="23"/>
          <w:szCs w:val="23"/>
        </w:rPr>
        <w:t>), no valor correspondente a</w:t>
      </w:r>
      <w:r w:rsidRPr="005E3940">
        <w:rPr>
          <w:rFonts w:ascii="ZapfHumnst BT" w:hAnsi="ZapfHumnst BT" w:cs="Arial"/>
          <w:b/>
          <w:sz w:val="23"/>
          <w:szCs w:val="23"/>
        </w:rPr>
        <w:t xml:space="preserve"> 300 UFR-PI</w:t>
      </w:r>
      <w:r w:rsidRPr="005E3940">
        <w:rPr>
          <w:rFonts w:ascii="ZapfHumnst BT" w:hAnsi="ZapfHumnst BT" w:cs="Arial"/>
          <w:sz w:val="23"/>
          <w:szCs w:val="23"/>
        </w:rPr>
        <w:t xml:space="preserve"> (</w:t>
      </w:r>
      <w:r w:rsidRPr="005E3940">
        <w:rPr>
          <w:rFonts w:ascii="ZapfHumnst BT" w:hAnsi="ZapfHumnst BT" w:cs="Arial"/>
          <w:i/>
          <w:sz w:val="23"/>
          <w:szCs w:val="23"/>
        </w:rPr>
        <w:t>art. 79, I e II da Lei Estadual nº 5.888/09)</w:t>
      </w:r>
      <w:r w:rsidRPr="005E3940">
        <w:rPr>
          <w:rFonts w:ascii="ZapfHumnst BT" w:hAnsi="ZapfHumnst BT" w:cs="Arial"/>
          <w:sz w:val="23"/>
          <w:szCs w:val="23"/>
        </w:rPr>
        <w:t>, a ser recolhida ao Fundo de Modernização do Tribunal de Contas-FMTC (</w:t>
      </w:r>
      <w:r w:rsidRPr="005E3940">
        <w:rPr>
          <w:rFonts w:ascii="ZapfHumnst BT" w:hAnsi="ZapfHumnst BT" w:cs="Arial"/>
          <w:i/>
          <w:sz w:val="23"/>
          <w:szCs w:val="23"/>
        </w:rPr>
        <w:t>art. 384, parágrafo único, da Resolução TCE/PI nº 13/11 – Regimento Interno, republicada no D.O.E. TCE/PI nº 13 de 23/01/14</w:t>
      </w:r>
      <w:r w:rsidRPr="005E3940">
        <w:rPr>
          <w:rFonts w:ascii="ZapfHumnst BT" w:hAnsi="ZapfHumnst BT" w:cs="Arial"/>
          <w:sz w:val="23"/>
          <w:szCs w:val="23"/>
        </w:rPr>
        <w:t>), no prazo de 30 (trinta) dias após o trânsito em julgado desta decisão (</w:t>
      </w:r>
      <w:proofErr w:type="spellStart"/>
      <w:r w:rsidRPr="005E3940">
        <w:rPr>
          <w:rFonts w:ascii="ZapfHumnst BT" w:hAnsi="ZapfHumnst BT" w:cs="Arial"/>
          <w:i/>
          <w:sz w:val="23"/>
          <w:szCs w:val="23"/>
        </w:rPr>
        <w:t>arts</w:t>
      </w:r>
      <w:proofErr w:type="spellEnd"/>
      <w:r w:rsidRPr="005E3940">
        <w:rPr>
          <w:rFonts w:ascii="ZapfHumnst BT" w:hAnsi="ZapfHumnst BT" w:cs="Arial"/>
          <w:i/>
          <w:sz w:val="23"/>
          <w:szCs w:val="23"/>
        </w:rPr>
        <w:t>. 382 e 386 da resolução supracitada</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b/>
          <w:bCs/>
          <w:noProof/>
          <w:sz w:val="23"/>
          <w:szCs w:val="23"/>
        </w:rPr>
        <w:t>SECRETARIA MUNICIPAL DE SAÚDE.</w:t>
      </w:r>
      <w:r w:rsidRPr="005E3940">
        <w:rPr>
          <w:rFonts w:ascii="ZapfHumnst BT" w:hAnsi="ZapfHumnst BT" w:cs="Arial"/>
          <w:b/>
          <w:bCs/>
          <w:noProof/>
          <w:sz w:val="23"/>
          <w:szCs w:val="23"/>
        </w:rPr>
        <w:t xml:space="preserve"> </w:t>
      </w:r>
      <w:r w:rsidRPr="005E3940">
        <w:rPr>
          <w:rFonts w:ascii="ZapfHumnst BT" w:hAnsi="ZapfHumnst BT" w:cs="Arial"/>
          <w:sz w:val="23"/>
          <w:szCs w:val="23"/>
        </w:rPr>
        <w:t xml:space="preserve">Secretária: </w:t>
      </w:r>
      <w:proofErr w:type="gramStart"/>
      <w:r w:rsidRPr="005E3940">
        <w:rPr>
          <w:rFonts w:ascii="ZapfHumnst BT" w:hAnsi="ZapfHumnst BT" w:cs="Arial"/>
          <w:sz w:val="23"/>
          <w:szCs w:val="23"/>
        </w:rPr>
        <w:t>Marcela Teles</w:t>
      </w:r>
      <w:proofErr w:type="gramEnd"/>
      <w:r w:rsidRPr="005E3940">
        <w:rPr>
          <w:rFonts w:ascii="ZapfHumnst BT" w:hAnsi="ZapfHumnst BT" w:cs="Arial"/>
          <w:sz w:val="23"/>
          <w:szCs w:val="23"/>
        </w:rPr>
        <w:t xml:space="preserve"> Furtado. Advogado(s): </w:t>
      </w:r>
      <w:proofErr w:type="spellStart"/>
      <w:r w:rsidRPr="005E3940">
        <w:rPr>
          <w:rFonts w:ascii="ZapfHumnst BT" w:hAnsi="ZapfHumnst BT"/>
          <w:sz w:val="23"/>
          <w:szCs w:val="23"/>
        </w:rPr>
        <w:t>Jamylle</w:t>
      </w:r>
      <w:proofErr w:type="spellEnd"/>
      <w:r w:rsidRPr="005E3940">
        <w:rPr>
          <w:rFonts w:ascii="ZapfHumnst BT" w:hAnsi="ZapfHumnst BT"/>
          <w:sz w:val="23"/>
          <w:szCs w:val="23"/>
        </w:rPr>
        <w:t xml:space="preserve"> de Melo Mota (OAB/PI nº 13.229) e </w:t>
      </w:r>
      <w:r w:rsidRPr="005E3940">
        <w:rPr>
          <w:rFonts w:ascii="ZapfHumnst BT" w:hAnsi="ZapfHumnst BT"/>
          <w:i/>
          <w:iCs/>
          <w:sz w:val="23"/>
          <w:szCs w:val="23"/>
        </w:rPr>
        <w:t>outros</w:t>
      </w:r>
      <w:r w:rsidRPr="005E3940">
        <w:rPr>
          <w:rFonts w:ascii="ZapfHumnst BT" w:hAnsi="ZapfHumnst BT"/>
          <w:sz w:val="23"/>
          <w:szCs w:val="23"/>
        </w:rPr>
        <w:t xml:space="preserve"> – (Procuração: fl. 03 da peça 29);</w:t>
      </w:r>
      <w:r w:rsidRPr="005E3940">
        <w:rPr>
          <w:rFonts w:ascii="ZapfHumnst BT" w:hAnsi="ZapfHumnst BT" w:cs="Arial"/>
          <w:bCs/>
          <w:sz w:val="23"/>
          <w:szCs w:val="23"/>
          <w:lang w:val="pt-PT"/>
        </w:rPr>
        <w:t xml:space="preserve"> e Alexandre de Castro Nogueira (OAB/PI nº 3.941) – (sem procuração nos autos)</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sz w:val="23"/>
          <w:szCs w:val="23"/>
        </w:rPr>
        <w:t xml:space="preserve">Vistos, relatados e discutidos os presentes autos, considerando o relatório da III Divisão Técnica da Diretoria de Fiscalização de Gestão e Contas Públicas – DFCONTAS </w:t>
      </w:r>
      <w:proofErr w:type="gramStart"/>
      <w:r w:rsidRPr="005E3940">
        <w:rPr>
          <w:rFonts w:ascii="ZapfHumnst BT" w:hAnsi="ZapfHumnst BT" w:cs="Arial"/>
          <w:sz w:val="23"/>
          <w:szCs w:val="23"/>
        </w:rPr>
        <w:t>3</w:t>
      </w:r>
      <w:proofErr w:type="gramEnd"/>
      <w:r w:rsidRPr="005E3940">
        <w:rPr>
          <w:rFonts w:ascii="ZapfHumnst BT" w:hAnsi="ZapfHumnst BT" w:cs="Arial"/>
          <w:sz w:val="23"/>
          <w:szCs w:val="23"/>
        </w:rPr>
        <w:t xml:space="preserve">, às fls. 01/49 da peça 14, a certidão da </w:t>
      </w:r>
      <w:r w:rsidRPr="005E3940">
        <w:rPr>
          <w:rFonts w:ascii="ZapfHumnst BT" w:hAnsi="ZapfHumnst BT"/>
          <w:sz w:val="23"/>
          <w:szCs w:val="23"/>
        </w:rPr>
        <w:t>Divisão de Serviços Processuais/Seção de Controle e Certificação de Prazos</w:t>
      </w:r>
      <w:r w:rsidRPr="005E3940">
        <w:rPr>
          <w:rFonts w:ascii="ZapfHumnst BT" w:hAnsi="ZapfHumnst BT" w:cs="Arial"/>
          <w:sz w:val="23"/>
          <w:szCs w:val="23"/>
        </w:rPr>
        <w:t xml:space="preserve">, à fl. 01 da peça 42, o relatório de contraditório da I Divisão Técnica da Diretoria de Fiscalização de Gestão e Contas Públicas – DFCONTAS 1, às fls. 01/58 da peça 45, a manifestação do Ministério Público de Contas, às fls. 01/20 da peça 47, a sustentação oral do Advogado </w:t>
      </w:r>
      <w:r w:rsidRPr="005E3940">
        <w:rPr>
          <w:rFonts w:ascii="ZapfHumnst BT" w:hAnsi="ZapfHumnst BT" w:cs="Arial"/>
          <w:bCs/>
          <w:sz w:val="23"/>
          <w:szCs w:val="23"/>
          <w:lang w:val="pt-PT"/>
        </w:rPr>
        <w:t>Alexandre de Castro Nogueira (OAB/PI nº 3.941)</w:t>
      </w:r>
      <w:r w:rsidRPr="005E3940">
        <w:rPr>
          <w:rFonts w:ascii="ZapfHumnst BT" w:hAnsi="ZapfHumnst BT" w:cs="Arial"/>
          <w:sz w:val="23"/>
          <w:szCs w:val="23"/>
        </w:rPr>
        <w:t>, que se reportou às falhas apontadas, o voto do(a) Relator(a) Co</w:t>
      </w:r>
      <w:r w:rsidRPr="005E3940">
        <w:rPr>
          <w:rFonts w:ascii="ZapfHumnst BT" w:hAnsi="ZapfHumnst BT"/>
          <w:sz w:val="23"/>
          <w:szCs w:val="23"/>
        </w:rPr>
        <w:t>ns. Kleber Dantas Eulálio</w:t>
      </w:r>
      <w:r w:rsidRPr="005E3940">
        <w:rPr>
          <w:rFonts w:ascii="ZapfHumnst BT" w:hAnsi="ZapfHumnst BT" w:cs="Arial"/>
          <w:bCs/>
          <w:sz w:val="23"/>
          <w:szCs w:val="23"/>
        </w:rPr>
        <w:t xml:space="preserve">, </w:t>
      </w:r>
      <w:r w:rsidRPr="005E3940">
        <w:rPr>
          <w:rFonts w:ascii="ZapfHumnst BT" w:hAnsi="ZapfHumnst BT" w:cs="Arial"/>
          <w:sz w:val="23"/>
          <w:szCs w:val="23"/>
        </w:rPr>
        <w:t>às fls. 01/15 da peça 54, e o mais que dos autos consta, decidiu a Primeira Câmara, unânime, de acordo com a manifestação do Ministério Público de Contas, pelo julgamento de</w:t>
      </w:r>
      <w:r w:rsidRPr="005E3940">
        <w:rPr>
          <w:rFonts w:ascii="ZapfHumnst BT" w:hAnsi="ZapfHumnst BT" w:cs="Arial"/>
          <w:b/>
          <w:sz w:val="23"/>
          <w:szCs w:val="23"/>
        </w:rPr>
        <w:t xml:space="preserve"> regularidade com ressalvas</w:t>
      </w:r>
      <w:r w:rsidRPr="005E3940">
        <w:rPr>
          <w:rFonts w:ascii="ZapfHumnst BT" w:hAnsi="ZapfHumnst BT" w:cs="Arial"/>
          <w:sz w:val="23"/>
          <w:szCs w:val="23"/>
        </w:rPr>
        <w:t>, com fundamento no art. 122, II da Lei Estadual n° 5.888/09 e nos termos do voto do(a) Relator(a)</w:t>
      </w:r>
      <w:r w:rsidRPr="005E3940">
        <w:rPr>
          <w:rFonts w:ascii="ZapfHumnst BT" w:hAnsi="ZapfHumnst BT" w:cs="Arial"/>
          <w:bCs/>
          <w:iCs/>
          <w:sz w:val="23"/>
          <w:szCs w:val="23"/>
        </w:rPr>
        <w:t>.</w:t>
      </w:r>
      <w:r w:rsidRPr="005E3940">
        <w:rPr>
          <w:rFonts w:ascii="ZapfHumnst BT" w:hAnsi="ZapfHumnst BT" w:cs="Arial"/>
          <w:bCs/>
          <w:iCs/>
          <w:sz w:val="23"/>
          <w:szCs w:val="23"/>
        </w:rPr>
        <w:t xml:space="preserve"> </w:t>
      </w:r>
      <w:r w:rsidRPr="005E3940">
        <w:rPr>
          <w:rFonts w:ascii="ZapfHumnst BT" w:hAnsi="ZapfHumnst BT" w:cs="Arial"/>
          <w:sz w:val="23"/>
          <w:szCs w:val="23"/>
        </w:rPr>
        <w:t xml:space="preserve">Decidiu a Primeira Câmara, ainda, unânime, pela </w:t>
      </w:r>
      <w:r w:rsidRPr="005E3940">
        <w:rPr>
          <w:rFonts w:ascii="ZapfHumnst BT" w:hAnsi="ZapfHumnst BT" w:cs="Arial"/>
          <w:b/>
          <w:sz w:val="23"/>
          <w:szCs w:val="23"/>
        </w:rPr>
        <w:t>aplicação de multa</w:t>
      </w:r>
      <w:r w:rsidRPr="005E3940">
        <w:rPr>
          <w:rFonts w:ascii="ZapfHumnst BT" w:hAnsi="ZapfHumnst BT" w:cs="Arial"/>
          <w:sz w:val="23"/>
          <w:szCs w:val="23"/>
        </w:rPr>
        <w:t xml:space="preserve"> à gestora, </w:t>
      </w:r>
      <w:proofErr w:type="gramStart"/>
      <w:r w:rsidRPr="005E3940">
        <w:rPr>
          <w:rFonts w:ascii="ZapfHumnst BT" w:hAnsi="ZapfHumnst BT" w:cs="Arial"/>
          <w:sz w:val="23"/>
          <w:szCs w:val="23"/>
        </w:rPr>
        <w:t>Sra.</w:t>
      </w:r>
      <w:proofErr w:type="gramEnd"/>
      <w:r w:rsidRPr="005E3940">
        <w:rPr>
          <w:rFonts w:ascii="ZapfHumnst BT" w:hAnsi="ZapfHumnst BT" w:cs="Arial"/>
          <w:b/>
          <w:bCs/>
          <w:sz w:val="23"/>
          <w:szCs w:val="23"/>
        </w:rPr>
        <w:t xml:space="preserve"> Marcela Teles Furtado</w:t>
      </w:r>
      <w:r w:rsidRPr="005E3940">
        <w:rPr>
          <w:rFonts w:ascii="ZapfHumnst BT" w:hAnsi="ZapfHumnst BT" w:cs="Helvetica"/>
          <w:b/>
          <w:bCs/>
          <w:sz w:val="23"/>
          <w:szCs w:val="23"/>
        </w:rPr>
        <w:t xml:space="preserve"> </w:t>
      </w:r>
      <w:r w:rsidRPr="005E3940">
        <w:rPr>
          <w:rFonts w:ascii="ZapfHumnst BT" w:hAnsi="ZapfHumnst BT" w:cs="Arial"/>
          <w:sz w:val="23"/>
          <w:szCs w:val="23"/>
        </w:rPr>
        <w:t>(</w:t>
      </w:r>
      <w:r w:rsidRPr="005E3940">
        <w:rPr>
          <w:rFonts w:ascii="ZapfHumnst BT" w:hAnsi="ZapfHumnst BT" w:cs="Arial"/>
          <w:i/>
          <w:iCs/>
          <w:sz w:val="23"/>
          <w:szCs w:val="23"/>
        </w:rPr>
        <w:t>Secretária Municipal de Saúde</w:t>
      </w:r>
      <w:r w:rsidRPr="005E3940">
        <w:rPr>
          <w:rFonts w:ascii="ZapfHumnst BT" w:hAnsi="ZapfHumnst BT" w:cs="Arial"/>
          <w:sz w:val="23"/>
          <w:szCs w:val="23"/>
        </w:rPr>
        <w:t>), no valor correspondente a</w:t>
      </w:r>
      <w:r w:rsidRPr="005E3940">
        <w:rPr>
          <w:rFonts w:ascii="ZapfHumnst BT" w:hAnsi="ZapfHumnst BT" w:cs="Arial"/>
          <w:b/>
          <w:sz w:val="23"/>
          <w:szCs w:val="23"/>
        </w:rPr>
        <w:t xml:space="preserve"> 300 UFR-PI</w:t>
      </w:r>
      <w:r w:rsidRPr="005E3940">
        <w:rPr>
          <w:rFonts w:ascii="ZapfHumnst BT" w:hAnsi="ZapfHumnst BT" w:cs="Arial"/>
          <w:sz w:val="23"/>
          <w:szCs w:val="23"/>
        </w:rPr>
        <w:t xml:space="preserve"> (</w:t>
      </w:r>
      <w:r w:rsidRPr="005E3940">
        <w:rPr>
          <w:rFonts w:ascii="ZapfHumnst BT" w:hAnsi="ZapfHumnst BT" w:cs="Arial"/>
          <w:i/>
          <w:sz w:val="23"/>
          <w:szCs w:val="23"/>
        </w:rPr>
        <w:t>art. 79, I e II da Lei Estadual nº 5.888/09)</w:t>
      </w:r>
      <w:r w:rsidRPr="005E3940">
        <w:rPr>
          <w:rFonts w:ascii="ZapfHumnst BT" w:hAnsi="ZapfHumnst BT" w:cs="Arial"/>
          <w:sz w:val="23"/>
          <w:szCs w:val="23"/>
        </w:rPr>
        <w:t>, a ser recolhida ao Fundo de Modernização do Tribunal de Contas-FMTC (</w:t>
      </w:r>
      <w:r w:rsidRPr="005E3940">
        <w:rPr>
          <w:rFonts w:ascii="ZapfHumnst BT" w:hAnsi="ZapfHumnst BT" w:cs="Arial"/>
          <w:i/>
          <w:sz w:val="23"/>
          <w:szCs w:val="23"/>
        </w:rPr>
        <w:t>art. 384, parágrafo único, da Resolução TCE/PI nº 13/11 – Regimento Interno, republicada no D.O.E. TCE/PI nº 13 de 23/01/14</w:t>
      </w:r>
      <w:r w:rsidRPr="005E3940">
        <w:rPr>
          <w:rFonts w:ascii="ZapfHumnst BT" w:hAnsi="ZapfHumnst BT" w:cs="Arial"/>
          <w:sz w:val="23"/>
          <w:szCs w:val="23"/>
        </w:rPr>
        <w:t>), no prazo de 30 (trinta) dias após o trânsito em julgado desta decisão (</w:t>
      </w:r>
      <w:proofErr w:type="spellStart"/>
      <w:r w:rsidRPr="005E3940">
        <w:rPr>
          <w:rFonts w:ascii="ZapfHumnst BT" w:hAnsi="ZapfHumnst BT" w:cs="Arial"/>
          <w:i/>
          <w:sz w:val="23"/>
          <w:szCs w:val="23"/>
        </w:rPr>
        <w:t>arts</w:t>
      </w:r>
      <w:proofErr w:type="spellEnd"/>
      <w:r w:rsidRPr="005E3940">
        <w:rPr>
          <w:rFonts w:ascii="ZapfHumnst BT" w:hAnsi="ZapfHumnst BT" w:cs="Arial"/>
          <w:i/>
          <w:sz w:val="23"/>
          <w:szCs w:val="23"/>
        </w:rPr>
        <w:t xml:space="preserve">. </w:t>
      </w:r>
      <w:r w:rsidRPr="005E3940">
        <w:rPr>
          <w:rFonts w:ascii="ZapfHumnst BT" w:hAnsi="ZapfHumnst BT" w:cs="Arial"/>
          <w:i/>
          <w:sz w:val="23"/>
          <w:szCs w:val="23"/>
        </w:rPr>
        <w:lastRenderedPageBreak/>
        <w:t>382 e 386 da resolução supracitada</w:t>
      </w:r>
      <w:r w:rsidRPr="005E3940">
        <w:rPr>
          <w:rFonts w:ascii="ZapfHumnst BT" w:hAnsi="ZapfHumnst BT" w:cs="Arial"/>
          <w:sz w:val="23"/>
          <w:szCs w:val="23"/>
        </w:rPr>
        <w:t>).</w:t>
      </w:r>
      <w:r w:rsidRPr="005E3940">
        <w:rPr>
          <w:rFonts w:ascii="ZapfHumnst BT" w:hAnsi="ZapfHumnst BT" w:cs="Arial"/>
          <w:sz w:val="23"/>
          <w:szCs w:val="23"/>
        </w:rPr>
        <w:t xml:space="preserve"> </w:t>
      </w:r>
      <w:bookmarkEnd w:id="2"/>
      <w:r w:rsidRPr="005E3940">
        <w:rPr>
          <w:rFonts w:ascii="ZapfHumnst BT" w:hAnsi="ZapfHumnst BT" w:cs="Arial"/>
          <w:b/>
          <w:noProof/>
          <w:sz w:val="23"/>
          <w:szCs w:val="23"/>
        </w:rPr>
        <w:t>COMISSÃO PERMANENTE DE LICITAÇÃO (CPL).</w:t>
      </w:r>
      <w:r w:rsidRPr="005E3940">
        <w:rPr>
          <w:rFonts w:ascii="ZapfHumnst BT" w:hAnsi="ZapfHumnst BT" w:cs="Arial"/>
          <w:bCs/>
          <w:sz w:val="23"/>
          <w:szCs w:val="23"/>
        </w:rPr>
        <w:t xml:space="preserve"> </w:t>
      </w:r>
      <w:r w:rsidRPr="005E3940">
        <w:rPr>
          <w:rFonts w:ascii="ZapfHumnst BT" w:hAnsi="ZapfHumnst BT" w:cs="Arial"/>
          <w:sz w:val="23"/>
          <w:szCs w:val="23"/>
        </w:rPr>
        <w:t xml:space="preserve">Presidente: </w:t>
      </w:r>
      <w:proofErr w:type="spellStart"/>
      <w:r w:rsidRPr="005E3940">
        <w:rPr>
          <w:rFonts w:ascii="ZapfHumnst BT" w:hAnsi="ZapfHumnst BT" w:cs="Arial"/>
          <w:sz w:val="23"/>
          <w:szCs w:val="23"/>
        </w:rPr>
        <w:t>Joycy</w:t>
      </w:r>
      <w:proofErr w:type="spellEnd"/>
      <w:r w:rsidRPr="005E3940">
        <w:rPr>
          <w:rFonts w:ascii="ZapfHumnst BT" w:hAnsi="ZapfHumnst BT" w:cs="Arial"/>
          <w:sz w:val="23"/>
          <w:szCs w:val="23"/>
        </w:rPr>
        <w:t xml:space="preserve"> Cardoso </w:t>
      </w:r>
      <w:proofErr w:type="spellStart"/>
      <w:r w:rsidRPr="005E3940">
        <w:rPr>
          <w:rFonts w:ascii="ZapfHumnst BT" w:hAnsi="ZapfHumnst BT" w:cs="Arial"/>
          <w:sz w:val="23"/>
          <w:szCs w:val="23"/>
        </w:rPr>
        <w:t>Fontinele</w:t>
      </w:r>
      <w:proofErr w:type="spellEnd"/>
      <w:r w:rsidRPr="005E3940">
        <w:rPr>
          <w:rFonts w:ascii="ZapfHumnst BT" w:hAnsi="ZapfHumnst BT" w:cs="Helvetica"/>
          <w:sz w:val="23"/>
          <w:szCs w:val="23"/>
        </w:rPr>
        <w:t xml:space="preserve">. </w:t>
      </w:r>
      <w:r w:rsidRPr="005E3940">
        <w:rPr>
          <w:rFonts w:ascii="ZapfHumnst BT" w:hAnsi="ZapfHumnst BT" w:cs="Arial"/>
          <w:bCs/>
          <w:sz w:val="23"/>
          <w:szCs w:val="23"/>
        </w:rPr>
        <w:t xml:space="preserve">Advogado(s): </w:t>
      </w:r>
      <w:proofErr w:type="spellStart"/>
      <w:r w:rsidRPr="005E3940">
        <w:rPr>
          <w:rFonts w:ascii="ZapfHumnst BT" w:hAnsi="ZapfHumnst BT"/>
          <w:sz w:val="23"/>
          <w:szCs w:val="23"/>
        </w:rPr>
        <w:t>Jamylle</w:t>
      </w:r>
      <w:proofErr w:type="spellEnd"/>
      <w:r w:rsidRPr="005E3940">
        <w:rPr>
          <w:rFonts w:ascii="ZapfHumnst BT" w:hAnsi="ZapfHumnst BT"/>
          <w:sz w:val="23"/>
          <w:szCs w:val="23"/>
        </w:rPr>
        <w:t xml:space="preserve"> de Melo Mota (OAB/PI nº 13.229) e </w:t>
      </w:r>
      <w:r w:rsidRPr="005E3940">
        <w:rPr>
          <w:rFonts w:ascii="ZapfHumnst BT" w:hAnsi="ZapfHumnst BT"/>
          <w:i/>
          <w:iCs/>
          <w:sz w:val="23"/>
          <w:szCs w:val="23"/>
        </w:rPr>
        <w:t>outros</w:t>
      </w:r>
      <w:r w:rsidRPr="005E3940">
        <w:rPr>
          <w:rFonts w:ascii="ZapfHumnst BT" w:hAnsi="ZapfHumnst BT"/>
          <w:sz w:val="23"/>
          <w:szCs w:val="23"/>
        </w:rPr>
        <w:t xml:space="preserve"> – (Procuração: fl. 01 da peça 37);</w:t>
      </w:r>
      <w:r w:rsidRPr="005E3940">
        <w:rPr>
          <w:rFonts w:ascii="ZapfHumnst BT" w:hAnsi="ZapfHumnst BT" w:cs="Arial"/>
          <w:bCs/>
          <w:sz w:val="23"/>
          <w:szCs w:val="23"/>
          <w:lang w:val="pt-PT"/>
        </w:rPr>
        <w:t xml:space="preserve"> e Alexandre de Castro Nogueira (OAB/PI nº 3.941) – (sem procuração nos autos).</w:t>
      </w:r>
      <w:r w:rsidRPr="005E3940">
        <w:rPr>
          <w:rFonts w:ascii="ZapfHumnst BT" w:hAnsi="ZapfHumnst BT" w:cs="Arial"/>
          <w:bCs/>
          <w:sz w:val="23"/>
          <w:szCs w:val="23"/>
          <w:lang w:val="pt-PT"/>
        </w:rPr>
        <w:t xml:space="preserve"> </w:t>
      </w:r>
      <w:r w:rsidRPr="005E3940">
        <w:rPr>
          <w:rFonts w:ascii="ZapfHumnst BT" w:hAnsi="ZapfHumnst BT" w:cs="Arial"/>
          <w:sz w:val="23"/>
          <w:szCs w:val="23"/>
        </w:rPr>
        <w:t xml:space="preserve">Vistos, relatados e discutidos os presentes autos, considerando o relatório da III Divisão Técnica da Diretoria de Fiscalização de Gestão e Contas Públicas – DFCONTAS </w:t>
      </w:r>
      <w:proofErr w:type="gramStart"/>
      <w:r w:rsidRPr="005E3940">
        <w:rPr>
          <w:rFonts w:ascii="ZapfHumnst BT" w:hAnsi="ZapfHumnst BT" w:cs="Arial"/>
          <w:sz w:val="23"/>
          <w:szCs w:val="23"/>
        </w:rPr>
        <w:t>3</w:t>
      </w:r>
      <w:proofErr w:type="gramEnd"/>
      <w:r w:rsidRPr="005E3940">
        <w:rPr>
          <w:rFonts w:ascii="ZapfHumnst BT" w:hAnsi="ZapfHumnst BT" w:cs="Arial"/>
          <w:sz w:val="23"/>
          <w:szCs w:val="23"/>
        </w:rPr>
        <w:t xml:space="preserve">, às fls. 01/49 da peça 14, a certidão da </w:t>
      </w:r>
      <w:r w:rsidRPr="005E3940">
        <w:rPr>
          <w:rFonts w:ascii="ZapfHumnst BT" w:hAnsi="ZapfHumnst BT"/>
          <w:sz w:val="23"/>
          <w:szCs w:val="23"/>
        </w:rPr>
        <w:t>Divisão de Serviços Processuais/Seção de Controle e Certificação de Prazos</w:t>
      </w:r>
      <w:r w:rsidRPr="005E3940">
        <w:rPr>
          <w:rFonts w:ascii="ZapfHumnst BT" w:hAnsi="ZapfHumnst BT" w:cs="Arial"/>
          <w:sz w:val="23"/>
          <w:szCs w:val="23"/>
        </w:rPr>
        <w:t xml:space="preserve">, à fl. 01 da peça 42, o relatório de contraditório da I Divisão Técnica da Diretoria de Fiscalização de Gestão e Contas Públicas – DFCONTAS 1, às fls. 01/58 da peça 45, a manifestação do Ministério Público de Contas, às fls. 01/20 da peça 47, a sustentação oral do Advogado </w:t>
      </w:r>
      <w:r w:rsidRPr="005E3940">
        <w:rPr>
          <w:rFonts w:ascii="ZapfHumnst BT" w:hAnsi="ZapfHumnst BT" w:cs="Arial"/>
          <w:bCs/>
          <w:sz w:val="23"/>
          <w:szCs w:val="23"/>
          <w:lang w:val="pt-PT"/>
        </w:rPr>
        <w:t>Alexandre de Castro Nogueira (OAB/PI nº 3.941)</w:t>
      </w:r>
      <w:r w:rsidRPr="005E3940">
        <w:rPr>
          <w:rFonts w:ascii="ZapfHumnst BT" w:hAnsi="ZapfHumnst BT" w:cs="Arial"/>
          <w:sz w:val="23"/>
          <w:szCs w:val="23"/>
        </w:rPr>
        <w:t>, que se reportou às falhas apontadas, o voto do(a) Relator(a) Co</w:t>
      </w:r>
      <w:r w:rsidRPr="005E3940">
        <w:rPr>
          <w:rFonts w:ascii="ZapfHumnst BT" w:hAnsi="ZapfHumnst BT"/>
          <w:sz w:val="23"/>
          <w:szCs w:val="23"/>
        </w:rPr>
        <w:t>ns. Kleber Dantas Eulálio</w:t>
      </w:r>
      <w:r w:rsidRPr="005E3940">
        <w:rPr>
          <w:rFonts w:ascii="ZapfHumnst BT" w:hAnsi="ZapfHumnst BT" w:cs="Arial"/>
          <w:bCs/>
          <w:sz w:val="23"/>
          <w:szCs w:val="23"/>
        </w:rPr>
        <w:t xml:space="preserve">, </w:t>
      </w:r>
      <w:r w:rsidRPr="005E3940">
        <w:rPr>
          <w:rFonts w:ascii="ZapfHumnst BT" w:hAnsi="ZapfHumnst BT" w:cs="Arial"/>
          <w:sz w:val="23"/>
          <w:szCs w:val="23"/>
        </w:rPr>
        <w:t xml:space="preserve">às fls. 01/15 da peça 54, e o mais que dos autos consta, decidiu a Primeira Câmara, unânime, de acordo com a manifestação do Ministério Público de Contas e nos termos do voto do(a) Relator(a), pela </w:t>
      </w:r>
      <w:r w:rsidRPr="005E3940">
        <w:rPr>
          <w:rFonts w:ascii="ZapfHumnst BT" w:hAnsi="ZapfHumnst BT" w:cs="Arial"/>
          <w:b/>
          <w:sz w:val="23"/>
          <w:szCs w:val="23"/>
        </w:rPr>
        <w:t>aplicação de multa</w:t>
      </w:r>
      <w:r w:rsidRPr="005E3940">
        <w:rPr>
          <w:rFonts w:ascii="ZapfHumnst BT" w:hAnsi="ZapfHumnst BT" w:cs="Arial"/>
          <w:sz w:val="23"/>
          <w:szCs w:val="23"/>
        </w:rPr>
        <w:t xml:space="preserve"> à Sra.</w:t>
      </w:r>
      <w:r w:rsidRPr="005E3940">
        <w:rPr>
          <w:rFonts w:ascii="ZapfHumnst BT" w:hAnsi="ZapfHumnst BT" w:cs="Arial"/>
          <w:b/>
          <w:bCs/>
          <w:sz w:val="23"/>
          <w:szCs w:val="23"/>
        </w:rPr>
        <w:t xml:space="preserve"> </w:t>
      </w:r>
      <w:proofErr w:type="spellStart"/>
      <w:r w:rsidRPr="005E3940">
        <w:rPr>
          <w:rFonts w:ascii="ZapfHumnst BT" w:hAnsi="ZapfHumnst BT" w:cs="Arial"/>
          <w:b/>
          <w:bCs/>
          <w:sz w:val="23"/>
          <w:szCs w:val="23"/>
        </w:rPr>
        <w:t>Joycy</w:t>
      </w:r>
      <w:proofErr w:type="spellEnd"/>
      <w:r w:rsidRPr="005E3940">
        <w:rPr>
          <w:rFonts w:ascii="ZapfHumnst BT" w:hAnsi="ZapfHumnst BT" w:cs="Arial"/>
          <w:b/>
          <w:bCs/>
          <w:sz w:val="23"/>
          <w:szCs w:val="23"/>
        </w:rPr>
        <w:t xml:space="preserve"> Cardoso </w:t>
      </w:r>
      <w:proofErr w:type="spellStart"/>
      <w:r w:rsidRPr="005E3940">
        <w:rPr>
          <w:rFonts w:ascii="ZapfHumnst BT" w:hAnsi="ZapfHumnst BT" w:cs="Arial"/>
          <w:b/>
          <w:bCs/>
          <w:sz w:val="23"/>
          <w:szCs w:val="23"/>
        </w:rPr>
        <w:t>Fontinele</w:t>
      </w:r>
      <w:proofErr w:type="spellEnd"/>
      <w:r w:rsidRPr="005E3940">
        <w:rPr>
          <w:rFonts w:ascii="ZapfHumnst BT" w:hAnsi="ZapfHumnst BT" w:cs="Arial"/>
          <w:b/>
          <w:bCs/>
          <w:sz w:val="23"/>
          <w:szCs w:val="23"/>
        </w:rPr>
        <w:t xml:space="preserve"> </w:t>
      </w:r>
      <w:r w:rsidRPr="005E3940">
        <w:rPr>
          <w:rFonts w:ascii="ZapfHumnst BT" w:hAnsi="ZapfHumnst BT"/>
          <w:sz w:val="23"/>
          <w:szCs w:val="23"/>
        </w:rPr>
        <w:t>(</w:t>
      </w:r>
      <w:r w:rsidRPr="005E3940">
        <w:rPr>
          <w:rFonts w:ascii="ZapfHumnst BT" w:hAnsi="ZapfHumnst BT"/>
          <w:i/>
          <w:iCs/>
          <w:sz w:val="23"/>
          <w:szCs w:val="23"/>
        </w:rPr>
        <w:t>Presidente da CPL</w:t>
      </w:r>
      <w:r w:rsidRPr="005E3940">
        <w:rPr>
          <w:rFonts w:ascii="ZapfHumnst BT" w:hAnsi="ZapfHumnst BT" w:cs="Arial"/>
          <w:sz w:val="23"/>
          <w:szCs w:val="23"/>
        </w:rPr>
        <w:t>), no valor correspondente a</w:t>
      </w:r>
      <w:r w:rsidRPr="005E3940">
        <w:rPr>
          <w:rFonts w:ascii="ZapfHumnst BT" w:hAnsi="ZapfHumnst BT" w:cs="Arial"/>
          <w:b/>
          <w:sz w:val="23"/>
          <w:szCs w:val="23"/>
        </w:rPr>
        <w:t xml:space="preserve"> 500 UFR-PI</w:t>
      </w:r>
      <w:r w:rsidRPr="005E3940">
        <w:rPr>
          <w:rFonts w:ascii="ZapfHumnst BT" w:hAnsi="ZapfHumnst BT" w:cs="Arial"/>
          <w:sz w:val="23"/>
          <w:szCs w:val="23"/>
        </w:rPr>
        <w:t xml:space="preserve"> (</w:t>
      </w:r>
      <w:r w:rsidRPr="005E3940">
        <w:rPr>
          <w:rFonts w:ascii="ZapfHumnst BT" w:hAnsi="ZapfHumnst BT" w:cs="Arial"/>
          <w:i/>
          <w:sz w:val="23"/>
          <w:szCs w:val="23"/>
        </w:rPr>
        <w:t>art. 79, I e II da Lei Estadual nº 5.888/09)</w:t>
      </w:r>
      <w:r w:rsidRPr="005E3940">
        <w:rPr>
          <w:rFonts w:ascii="ZapfHumnst BT" w:hAnsi="ZapfHumnst BT" w:cs="Arial"/>
          <w:sz w:val="23"/>
          <w:szCs w:val="23"/>
        </w:rPr>
        <w:t>, a ser recolhida ao Fundo de Modernização do Tribunal de Contas-FMTC (</w:t>
      </w:r>
      <w:r w:rsidRPr="005E3940">
        <w:rPr>
          <w:rFonts w:ascii="ZapfHumnst BT" w:hAnsi="ZapfHumnst BT" w:cs="Arial"/>
          <w:i/>
          <w:sz w:val="23"/>
          <w:szCs w:val="23"/>
        </w:rPr>
        <w:t>art. 384, parágrafo único, da Resolução TCE/PI nº 13/11 – Regimento Interno, republicada no D.O.E. TCE/PI nº 13 de 23/01/14</w:t>
      </w:r>
      <w:r w:rsidRPr="005E3940">
        <w:rPr>
          <w:rFonts w:ascii="ZapfHumnst BT" w:hAnsi="ZapfHumnst BT" w:cs="Arial"/>
          <w:sz w:val="23"/>
          <w:szCs w:val="23"/>
        </w:rPr>
        <w:t>), no prazo de 30 (trinta) dias após o trânsito em julgado desta decisão (</w:t>
      </w:r>
      <w:proofErr w:type="spellStart"/>
      <w:r w:rsidRPr="005E3940">
        <w:rPr>
          <w:rFonts w:ascii="ZapfHumnst BT" w:hAnsi="ZapfHumnst BT" w:cs="Arial"/>
          <w:i/>
          <w:sz w:val="23"/>
          <w:szCs w:val="23"/>
        </w:rPr>
        <w:t>arts</w:t>
      </w:r>
      <w:proofErr w:type="spellEnd"/>
      <w:r w:rsidRPr="005E3940">
        <w:rPr>
          <w:rFonts w:ascii="ZapfHumnst BT" w:hAnsi="ZapfHumnst BT" w:cs="Arial"/>
          <w:i/>
          <w:sz w:val="23"/>
          <w:szCs w:val="23"/>
        </w:rPr>
        <w:t>. 382 e 386 da resolução supracitada</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 Kleber Dantas Eulálio; </w:t>
      </w:r>
      <w:r w:rsidRPr="005E3940">
        <w:rPr>
          <w:rFonts w:ascii="ZapfHumnst BT" w:hAnsi="ZapfHumnst BT" w:cs="Arial"/>
          <w:sz w:val="23"/>
          <w:szCs w:val="23"/>
        </w:rPr>
        <w:t>Co</w:t>
      </w:r>
      <w:r w:rsidRPr="005E3940">
        <w:rPr>
          <w:rFonts w:ascii="ZapfHumnst BT" w:hAnsi="ZapfHumnst BT"/>
          <w:sz w:val="23"/>
          <w:szCs w:val="23"/>
        </w:rPr>
        <w:t>ns.ª Rejane Ribeiro Sousa Dias; Cons. Substituto Jaylson Fabianh Lopes Campelo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4D62A2D1" w14:textId="77777777" w:rsidR="00DE0EAD" w:rsidRPr="005E3940" w:rsidRDefault="00DE0EAD" w:rsidP="00DE0EAD">
      <w:pPr>
        <w:spacing w:line="300" w:lineRule="exact"/>
        <w:jc w:val="both"/>
        <w:rPr>
          <w:rFonts w:ascii="ZapfHumnst BT" w:hAnsi="ZapfHumnst BT" w:cs="Arial"/>
          <w:sz w:val="23"/>
          <w:szCs w:val="23"/>
        </w:rPr>
      </w:pPr>
    </w:p>
    <w:p w14:paraId="239F27C1" w14:textId="77777777" w:rsidR="00AC112D" w:rsidRPr="005E3940" w:rsidRDefault="00AC112D" w:rsidP="00DE0EAD">
      <w:pPr>
        <w:spacing w:line="300" w:lineRule="exact"/>
        <w:jc w:val="both"/>
        <w:rPr>
          <w:rFonts w:ascii="ZapfHumnst BT" w:hAnsi="ZapfHumnst BT" w:cs="Arial"/>
          <w:sz w:val="23"/>
          <w:szCs w:val="23"/>
        </w:rPr>
      </w:pPr>
    </w:p>
    <w:p w14:paraId="1F0F252D" w14:textId="0009D222" w:rsidR="00104CBA" w:rsidRPr="005E3940" w:rsidRDefault="00104CBA" w:rsidP="007A276E">
      <w:pPr>
        <w:spacing w:line="360" w:lineRule="auto"/>
        <w:jc w:val="both"/>
        <w:rPr>
          <w:rFonts w:ascii="ZapfHumnst BT" w:hAnsi="ZapfHumnst BT" w:cs="Arial"/>
          <w:b/>
          <w:sz w:val="23"/>
          <w:szCs w:val="23"/>
        </w:rPr>
      </w:pPr>
      <w:r w:rsidRPr="005E3940">
        <w:rPr>
          <w:rFonts w:ascii="ZapfHumnst BT" w:hAnsi="ZapfHumnst BT" w:cs="Arial"/>
          <w:b/>
          <w:sz w:val="23"/>
          <w:szCs w:val="23"/>
        </w:rPr>
        <w:t>RELATADOS PELA CONS.ª REJANE RIBEIRO SOUSA DIAS</w:t>
      </w:r>
    </w:p>
    <w:p w14:paraId="541AA678" w14:textId="7DE8B7EB" w:rsidR="00D6298E" w:rsidRPr="005E3940" w:rsidRDefault="00524DE9" w:rsidP="007A276E">
      <w:pPr>
        <w:spacing w:line="360" w:lineRule="auto"/>
        <w:jc w:val="both"/>
        <w:rPr>
          <w:rFonts w:ascii="ZapfHumnst BT" w:hAnsi="ZapfHumnst BT" w:cs="Arial"/>
          <w:sz w:val="23"/>
          <w:szCs w:val="23"/>
        </w:rPr>
      </w:pPr>
      <w:r w:rsidRPr="005E3940">
        <w:rPr>
          <w:rFonts w:ascii="ZapfHumnst BT" w:hAnsi="ZapfHumnst BT" w:cs="Arial"/>
          <w:sz w:val="23"/>
          <w:szCs w:val="23"/>
        </w:rPr>
        <w:t>DECISÃO Nº 089/2024.</w:t>
      </w:r>
      <w:r w:rsidRPr="005E3940">
        <w:rPr>
          <w:rFonts w:ascii="ZapfHumnst BT" w:hAnsi="ZapfHumnst BT" w:cs="Arial"/>
          <w:b/>
          <w:sz w:val="23"/>
          <w:szCs w:val="23"/>
        </w:rPr>
        <w:t xml:space="preserve"> </w:t>
      </w:r>
      <w:r w:rsidRPr="005E3940">
        <w:rPr>
          <w:rFonts w:ascii="ZapfHumnst BT" w:hAnsi="ZapfHumnst BT" w:cs="Arial"/>
          <w:b/>
          <w:noProof/>
          <w:sz w:val="23"/>
          <w:szCs w:val="23"/>
        </w:rPr>
        <w:t>TC/003535/2023 – INSPEÇÃO DA PREFEITURA MUNICIPAL DE BONFIM DO PIAUÍ-PI (EXERCÍCIO FINANCEIRO DE 2023)</w:t>
      </w:r>
      <w:r w:rsidRPr="005E3940">
        <w:rPr>
          <w:rFonts w:ascii="ZapfHumnst BT" w:hAnsi="ZapfHumnst BT" w:cs="Arial"/>
          <w:b/>
          <w:sz w:val="23"/>
          <w:szCs w:val="23"/>
        </w:rPr>
        <w:t xml:space="preserve">. Fase Processual: acompanhamento do cumprimento de decisão exarada no âmbito do </w:t>
      </w:r>
      <w:r w:rsidRPr="005E3940">
        <w:rPr>
          <w:rFonts w:ascii="ZapfHumnst BT" w:hAnsi="ZapfHumnst BT" w:cs="Arial"/>
          <w:b/>
          <w:sz w:val="23"/>
          <w:szCs w:val="23"/>
          <w:lang w:val="pt-PT"/>
        </w:rPr>
        <w:t>Acórdão TCE/PI nº 225/2023-SPC (peça 19).</w:t>
      </w:r>
      <w:r w:rsidRPr="005E3940">
        <w:rPr>
          <w:rFonts w:ascii="ZapfHumnst BT" w:hAnsi="ZapfHumnst BT"/>
          <w:sz w:val="23"/>
          <w:szCs w:val="23"/>
        </w:rPr>
        <w:t xml:space="preserve"> </w:t>
      </w:r>
      <w:proofErr w:type="gramStart"/>
      <w:r w:rsidRPr="005E3940">
        <w:rPr>
          <w:rFonts w:ascii="ZapfHumnst BT" w:hAnsi="ZapfHumnst BT" w:cs="Arial"/>
          <w:sz w:val="23"/>
          <w:szCs w:val="23"/>
        </w:rPr>
        <w:t>Responsável(</w:t>
      </w:r>
      <w:proofErr w:type="spellStart"/>
      <w:proofErr w:type="gramEnd"/>
      <w:r w:rsidRPr="005E3940">
        <w:rPr>
          <w:rFonts w:ascii="ZapfHumnst BT" w:hAnsi="ZapfHumnst BT" w:cs="Arial"/>
          <w:sz w:val="23"/>
          <w:szCs w:val="23"/>
        </w:rPr>
        <w:t>is</w:t>
      </w:r>
      <w:proofErr w:type="spellEnd"/>
      <w:r w:rsidRPr="005E3940">
        <w:rPr>
          <w:rFonts w:ascii="ZapfHumnst BT" w:hAnsi="ZapfHumnst BT" w:cs="Arial"/>
          <w:sz w:val="23"/>
          <w:szCs w:val="23"/>
        </w:rPr>
        <w:t xml:space="preserve">) pelo cumprimento da decisão: </w:t>
      </w:r>
      <w:r w:rsidRPr="005E3940">
        <w:rPr>
          <w:rFonts w:ascii="ZapfHumnst BT" w:hAnsi="ZapfHumnst BT" w:cs="Arial"/>
          <w:sz w:val="23"/>
          <w:szCs w:val="23"/>
          <w:lang w:val="pt-PT"/>
        </w:rPr>
        <w:t>Paulo Henrique Viana Pindaíba – Prefeito Municipal</w:t>
      </w:r>
      <w:r w:rsidRPr="005E3940">
        <w:rPr>
          <w:rFonts w:ascii="ZapfHumnst BT" w:hAnsi="ZapfHumnst BT" w:cs="Arial"/>
          <w:sz w:val="23"/>
          <w:szCs w:val="23"/>
        </w:rPr>
        <w:t xml:space="preserve">. </w:t>
      </w:r>
      <w:proofErr w:type="gramStart"/>
      <w:r w:rsidRPr="005E3940">
        <w:rPr>
          <w:rFonts w:ascii="ZapfHumnst BT" w:hAnsi="ZapfHumnst BT" w:cs="Arial"/>
          <w:sz w:val="23"/>
          <w:szCs w:val="23"/>
        </w:rPr>
        <w:t>Advogado(</w:t>
      </w:r>
      <w:proofErr w:type="gramEnd"/>
      <w:r w:rsidRPr="005E3940">
        <w:rPr>
          <w:rFonts w:ascii="ZapfHumnst BT" w:hAnsi="ZapfHumnst BT" w:cs="Arial"/>
          <w:sz w:val="23"/>
          <w:szCs w:val="23"/>
        </w:rPr>
        <w:t xml:space="preserve">a): </w:t>
      </w:r>
      <w:r w:rsidRPr="005E3940">
        <w:rPr>
          <w:rFonts w:ascii="ZapfHumnst BT" w:hAnsi="ZapfHumnst BT" w:cs="Arial"/>
          <w:sz w:val="23"/>
          <w:szCs w:val="23"/>
          <w:lang w:val="pt-PT"/>
        </w:rPr>
        <w:t xml:space="preserve">Uanderson Ferreira da Silva (OAB/PI nº 5.456) – (sem procuração nos autos: Paulo Henrique Viana Pindaíba/Prefeito Municipal; petição à peça 26). </w:t>
      </w:r>
      <w:r w:rsidRPr="005E3940">
        <w:rPr>
          <w:rFonts w:ascii="ZapfHumnst BT" w:hAnsi="ZapfHumnst BT" w:cs="Arial"/>
          <w:sz w:val="23"/>
          <w:szCs w:val="23"/>
        </w:rPr>
        <w:t xml:space="preserve">Vistos, relatados e discutidos os presentes autos, considerando o Acórdão TCE/PI nº 225/2023-SPC de 20/06/2023, às fls. 01/02 da peça 19, o Ofício nº 2.250/2023-SS/DGESP/DSP de 19/09/2023, à fls. 01 da peça 24, a certidão da </w:t>
      </w:r>
      <w:r w:rsidRPr="005E3940">
        <w:rPr>
          <w:rFonts w:ascii="ZapfHumnst BT" w:hAnsi="ZapfHumnst BT"/>
          <w:sz w:val="23"/>
          <w:szCs w:val="23"/>
        </w:rPr>
        <w:t>Divisão de Serviços Processuais/Seção de Controle e Certificação de Prazos</w:t>
      </w:r>
      <w:r w:rsidRPr="005E3940">
        <w:rPr>
          <w:rFonts w:ascii="ZapfHumnst BT" w:hAnsi="ZapfHumnst BT" w:cs="Arial"/>
          <w:sz w:val="23"/>
          <w:szCs w:val="23"/>
        </w:rPr>
        <w:t xml:space="preserve">, à fl. 01 da peça 28, o Relatório de Acompanhamento de Decisão da III Divisão Técnica da Diretoria de Fiscalização de Licitações e Contratações – DFCONTRATOS </w:t>
      </w:r>
      <w:proofErr w:type="gramStart"/>
      <w:r w:rsidRPr="005E3940">
        <w:rPr>
          <w:rFonts w:ascii="ZapfHumnst BT" w:hAnsi="ZapfHumnst BT" w:cs="Arial"/>
          <w:sz w:val="23"/>
          <w:szCs w:val="23"/>
        </w:rPr>
        <w:t>3</w:t>
      </w:r>
      <w:proofErr w:type="gramEnd"/>
      <w:r w:rsidRPr="005E3940">
        <w:rPr>
          <w:rFonts w:ascii="ZapfHumnst BT" w:hAnsi="ZapfHumnst BT" w:cs="Arial"/>
          <w:sz w:val="23"/>
          <w:szCs w:val="23"/>
        </w:rPr>
        <w:t xml:space="preserve">, às fls. 01/04 </w:t>
      </w:r>
      <w:r w:rsidRPr="005E3940">
        <w:rPr>
          <w:rFonts w:ascii="ZapfHumnst BT" w:hAnsi="ZapfHumnst BT" w:cs="Arial"/>
          <w:sz w:val="23"/>
          <w:szCs w:val="23"/>
        </w:rPr>
        <w:lastRenderedPageBreak/>
        <w:t>da peça 31, o Termo de Conclusão da Instrução Processual da Diretoria de Fiscalização de Licitações e Contratações – DFCONTRATOS, às fls. 01/02 da peça 32, a manifestação do Ministério Público de Contas, às fls. 01/03 da peça 34, o voto do(a) Relator(a) Co</w:t>
      </w:r>
      <w:r w:rsidRPr="005E3940">
        <w:rPr>
          <w:rFonts w:ascii="ZapfHumnst BT" w:hAnsi="ZapfHumnst BT"/>
          <w:sz w:val="23"/>
          <w:szCs w:val="23"/>
        </w:rPr>
        <w:t>ns.ª Rejane Ribeiro Sousa Dias</w:t>
      </w:r>
      <w:r w:rsidRPr="005E3940">
        <w:rPr>
          <w:rFonts w:ascii="ZapfHumnst BT" w:hAnsi="ZapfHumnst BT" w:cs="Arial"/>
          <w:bCs/>
          <w:sz w:val="23"/>
          <w:szCs w:val="23"/>
        </w:rPr>
        <w:t xml:space="preserve">, </w:t>
      </w:r>
      <w:r w:rsidRPr="005E3940">
        <w:rPr>
          <w:rFonts w:ascii="ZapfHumnst BT" w:hAnsi="ZapfHumnst BT" w:cs="Arial"/>
          <w:sz w:val="23"/>
          <w:szCs w:val="23"/>
        </w:rPr>
        <w:t xml:space="preserve">às fls. 01/03 da peça 41, e o mais que dos autos consta, decidiu a Primeira Câmara, unânime, de acordo com a manifestação </w:t>
      </w:r>
      <w:r w:rsidRPr="005E3940">
        <w:rPr>
          <w:rFonts w:ascii="ZapfHumnst BT" w:hAnsi="ZapfHumnst BT"/>
          <w:sz w:val="23"/>
          <w:szCs w:val="23"/>
        </w:rPr>
        <w:t xml:space="preserve">do Ministério Público de Contas </w:t>
      </w:r>
      <w:r w:rsidRPr="005E3940">
        <w:rPr>
          <w:rFonts w:ascii="ZapfHumnst BT" w:hAnsi="ZapfHumnst BT" w:cs="Arial"/>
          <w:sz w:val="23"/>
          <w:szCs w:val="23"/>
        </w:rPr>
        <w:t xml:space="preserve">e nos termos do voto do(a) Relator(a), </w:t>
      </w:r>
      <w:r w:rsidRPr="005E3940">
        <w:rPr>
          <w:rFonts w:ascii="ZapfHumnst BT" w:hAnsi="ZapfHumnst BT"/>
          <w:sz w:val="23"/>
          <w:szCs w:val="23"/>
        </w:rPr>
        <w:t>pelo</w:t>
      </w:r>
      <w:r w:rsidRPr="005E3940">
        <w:rPr>
          <w:rFonts w:ascii="ZapfHumnst BT" w:hAnsi="ZapfHumnst BT"/>
          <w:b/>
          <w:bCs/>
          <w:sz w:val="23"/>
          <w:szCs w:val="23"/>
        </w:rPr>
        <w:t xml:space="preserve"> arquivamento</w:t>
      </w:r>
      <w:r w:rsidRPr="005E3940">
        <w:rPr>
          <w:rFonts w:ascii="ZapfHumnst BT" w:hAnsi="ZapfHumnst BT"/>
          <w:sz w:val="23"/>
          <w:szCs w:val="23"/>
        </w:rPr>
        <w:t xml:space="preserve"> do presente processo, sem prejuízo da análise do atendimento das determinações impostas no Acordão TCE/PI nº 225/2023-SPC por ocasião de uma nova Inspeção de rotina a ser realizada pela DFCONTRATOS. </w:t>
      </w:r>
      <w:r w:rsidRPr="005E3940">
        <w:rPr>
          <w:rFonts w:ascii="ZapfHumnst BT" w:hAnsi="ZapfHumnst BT" w:cs="Arial"/>
          <w:b/>
          <w:bCs/>
          <w:sz w:val="23"/>
          <w:szCs w:val="23"/>
        </w:rPr>
        <w:t>Presentes</w:t>
      </w:r>
      <w:r w:rsidRPr="005E3940">
        <w:rPr>
          <w:rFonts w:ascii="ZapfHumnst BT" w:hAnsi="ZapfHumnst BT" w:cs="Arial"/>
          <w:sz w:val="23"/>
          <w:szCs w:val="23"/>
        </w:rPr>
        <w:t>: Co</w:t>
      </w:r>
      <w:r w:rsidRPr="005E3940">
        <w:rPr>
          <w:rFonts w:ascii="ZapfHumnst BT" w:hAnsi="ZapfHumnst BT"/>
          <w:sz w:val="23"/>
          <w:szCs w:val="23"/>
        </w:rPr>
        <w:t>ns. Kleber Dantas Eulálio</w:t>
      </w:r>
      <w:r w:rsidRPr="005E3940">
        <w:rPr>
          <w:rFonts w:ascii="ZapfHumnst BT" w:hAnsi="ZapfHumnst BT" w:cs="Arial"/>
          <w:sz w:val="23"/>
          <w:szCs w:val="23"/>
        </w:rPr>
        <w:t xml:space="preserve"> (Presidente </w:t>
      </w:r>
      <w:r w:rsidRPr="005E3940">
        <w:rPr>
          <w:rFonts w:ascii="ZapfHumnst BT" w:hAnsi="ZapfHumnst BT" w:cs="Arial"/>
          <w:i/>
          <w:iCs/>
          <w:sz w:val="23"/>
          <w:szCs w:val="23"/>
        </w:rPr>
        <w:t>em exercício</w:t>
      </w:r>
      <w:r w:rsidRPr="005E3940">
        <w:rPr>
          <w:rFonts w:ascii="ZapfHumnst BT" w:hAnsi="ZapfHumnst BT" w:cs="Arial"/>
          <w:sz w:val="23"/>
          <w:szCs w:val="23"/>
        </w:rPr>
        <w:t>);</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ns.ª Rejane Ribeiro Sousa Dias; Cons. Substituto Jaylson Fabianh Lopes Campelo, convocado para substituir a </w:t>
      </w:r>
      <w:r w:rsidRPr="005E3940">
        <w:rPr>
          <w:rFonts w:ascii="ZapfHumnst BT" w:hAnsi="ZapfHumnst BT" w:cs="Arial"/>
          <w:sz w:val="23"/>
          <w:szCs w:val="23"/>
        </w:rPr>
        <w:t xml:space="preserve">Cons.ª </w:t>
      </w:r>
      <w:r w:rsidRPr="005E3940">
        <w:rPr>
          <w:rFonts w:ascii="ZapfHumnst BT" w:hAnsi="ZapfHumnst BT"/>
          <w:sz w:val="23"/>
          <w:szCs w:val="23"/>
        </w:rPr>
        <w:t>Flora Izabel Nobre Rodrigues na apreciação do presente processo</w:t>
      </w:r>
      <w:r w:rsidRPr="005E3940">
        <w:rPr>
          <w:rFonts w:ascii="ZapfHumnst BT" w:hAnsi="ZapfHumnst BT" w:cs="Arial"/>
          <w:sz w:val="23"/>
          <w:szCs w:val="23"/>
        </w:rPr>
        <w:t xml:space="preserve">; e Cons. Substituto Jackson Nobre Veras.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63E4B964" w14:textId="77777777" w:rsidR="00524DE9" w:rsidRPr="005E3940" w:rsidRDefault="00524DE9" w:rsidP="007A276E">
      <w:pPr>
        <w:spacing w:line="360" w:lineRule="auto"/>
        <w:jc w:val="both"/>
        <w:rPr>
          <w:rFonts w:ascii="ZapfHumnst BT" w:hAnsi="ZapfHumnst BT" w:cs="Arial"/>
          <w:sz w:val="23"/>
          <w:szCs w:val="23"/>
        </w:rPr>
      </w:pPr>
    </w:p>
    <w:p w14:paraId="58A91774" w14:textId="53C18E11" w:rsidR="00524DE9" w:rsidRPr="005E3940" w:rsidRDefault="00524DE9" w:rsidP="00524DE9">
      <w:pPr>
        <w:spacing w:line="300" w:lineRule="exact"/>
        <w:jc w:val="both"/>
        <w:rPr>
          <w:rFonts w:ascii="ZapfHumnst BT" w:hAnsi="ZapfHumnst BT" w:cs="Arial"/>
          <w:sz w:val="23"/>
          <w:szCs w:val="23"/>
        </w:rPr>
      </w:pPr>
      <w:r w:rsidRPr="005E3940">
        <w:rPr>
          <w:rFonts w:ascii="ZapfHumnst BT" w:hAnsi="ZapfHumnst BT" w:cs="Arial"/>
          <w:sz w:val="23"/>
          <w:szCs w:val="23"/>
        </w:rPr>
        <w:t>DECISÃO Nº 090/2024.</w:t>
      </w:r>
      <w:r w:rsidRPr="005E3940">
        <w:rPr>
          <w:rFonts w:ascii="ZapfHumnst BT" w:hAnsi="ZapfHumnst BT" w:cs="Arial"/>
          <w:b/>
          <w:sz w:val="23"/>
          <w:szCs w:val="23"/>
        </w:rPr>
        <w:t xml:space="preserve"> </w:t>
      </w:r>
      <w:r w:rsidRPr="005E3940">
        <w:rPr>
          <w:rFonts w:ascii="ZapfHumnst BT" w:hAnsi="ZapfHumnst BT" w:cs="Arial"/>
          <w:b/>
          <w:noProof/>
          <w:sz w:val="23"/>
          <w:szCs w:val="23"/>
        </w:rPr>
        <w:t>TC/009319/2023 – DENÚNCIA CONTRA A PREFEITURA MUNICIPAL DE CONCEIÇÃO DO CANINDÉ-PI (EXERCÍCIO FINANCEIRO DE 2023)</w:t>
      </w:r>
      <w:r w:rsidRPr="005E3940">
        <w:rPr>
          <w:rFonts w:ascii="ZapfHumnst BT" w:hAnsi="ZapfHumnst BT" w:cs="Arial"/>
          <w:sz w:val="23"/>
          <w:szCs w:val="23"/>
        </w:rPr>
        <w:t xml:space="preserve">. Objeto: </w:t>
      </w:r>
      <w:r w:rsidRPr="005E3940">
        <w:rPr>
          <w:rFonts w:ascii="ZapfHumnst BT" w:hAnsi="ZapfHumnst BT"/>
          <w:sz w:val="23"/>
          <w:szCs w:val="23"/>
        </w:rPr>
        <w:t xml:space="preserve">supostas irregularidades na aquisição de combustíveis com a empresa </w:t>
      </w:r>
      <w:r w:rsidRPr="005E3940">
        <w:rPr>
          <w:rFonts w:ascii="ZapfHumnst BT" w:hAnsi="ZapfHumnst BT"/>
          <w:caps/>
          <w:sz w:val="23"/>
          <w:szCs w:val="23"/>
        </w:rPr>
        <w:t xml:space="preserve">José Antônio de Almeida ME – </w:t>
      </w:r>
      <w:proofErr w:type="gramStart"/>
      <w:r w:rsidRPr="005E3940">
        <w:rPr>
          <w:rFonts w:ascii="ZapfHumnst BT" w:hAnsi="ZapfHumnst BT"/>
          <w:caps/>
          <w:sz w:val="23"/>
          <w:szCs w:val="23"/>
        </w:rPr>
        <w:t>Auto Posto</w:t>
      </w:r>
      <w:proofErr w:type="gramEnd"/>
      <w:r w:rsidRPr="005E3940">
        <w:rPr>
          <w:rFonts w:ascii="ZapfHumnst BT" w:hAnsi="ZapfHumnst BT"/>
          <w:caps/>
          <w:sz w:val="23"/>
          <w:szCs w:val="23"/>
        </w:rPr>
        <w:t xml:space="preserve"> Vale do Canindé</w:t>
      </w:r>
      <w:r w:rsidRPr="005E3940">
        <w:rPr>
          <w:rFonts w:ascii="ZapfHumnst BT" w:hAnsi="ZapfHumnst BT"/>
          <w:sz w:val="23"/>
          <w:szCs w:val="23"/>
        </w:rPr>
        <w:t xml:space="preserve">, contratada mediante Pregões eletrônicos </w:t>
      </w:r>
      <w:proofErr w:type="spellStart"/>
      <w:r w:rsidRPr="005E3940">
        <w:rPr>
          <w:rFonts w:ascii="ZapfHumnst BT" w:hAnsi="ZapfHumnst BT"/>
          <w:sz w:val="23"/>
          <w:szCs w:val="23"/>
        </w:rPr>
        <w:t>nºs</w:t>
      </w:r>
      <w:proofErr w:type="spellEnd"/>
      <w:r w:rsidRPr="005E3940">
        <w:rPr>
          <w:rFonts w:ascii="ZapfHumnst BT" w:hAnsi="ZapfHumnst BT"/>
          <w:sz w:val="23"/>
          <w:szCs w:val="23"/>
        </w:rPr>
        <w:t xml:space="preserve"> 002/2022, 025/2022 e 020/2023. </w:t>
      </w:r>
      <w:r w:rsidRPr="005E3940">
        <w:rPr>
          <w:rFonts w:ascii="ZapfHumnst BT" w:hAnsi="ZapfHumnst BT" w:cs="Arial"/>
          <w:bCs/>
          <w:sz w:val="23"/>
          <w:szCs w:val="23"/>
        </w:rPr>
        <w:t xml:space="preserve">Denunciado(s): </w:t>
      </w:r>
      <w:proofErr w:type="spellStart"/>
      <w:r w:rsidRPr="005E3940">
        <w:rPr>
          <w:rFonts w:ascii="ZapfHumnst BT" w:hAnsi="ZapfHumnst BT" w:cs="Arial"/>
          <w:bCs/>
          <w:sz w:val="23"/>
          <w:szCs w:val="23"/>
        </w:rPr>
        <w:t>Alcimiro</w:t>
      </w:r>
      <w:proofErr w:type="spellEnd"/>
      <w:r w:rsidRPr="005E3940">
        <w:rPr>
          <w:rFonts w:ascii="ZapfHumnst BT" w:hAnsi="ZapfHumnst BT" w:cs="Arial"/>
          <w:bCs/>
          <w:sz w:val="23"/>
          <w:szCs w:val="23"/>
        </w:rPr>
        <w:t xml:space="preserve"> Pinheiro da Costa – Prefeito Municipal. Denunciante(s): </w:t>
      </w:r>
      <w:r w:rsidRPr="005E3940">
        <w:rPr>
          <w:rFonts w:ascii="ZapfHumnst BT" w:hAnsi="ZapfHumnst BT" w:cs="Arial"/>
          <w:bCs/>
          <w:i/>
          <w:iCs/>
          <w:sz w:val="23"/>
          <w:szCs w:val="23"/>
        </w:rPr>
        <w:t>sigiloso</w:t>
      </w:r>
      <w:r w:rsidRPr="005E3940">
        <w:rPr>
          <w:rFonts w:ascii="ZapfHumnst BT" w:hAnsi="ZapfHumnst BT" w:cs="Arial"/>
          <w:bCs/>
          <w:sz w:val="23"/>
          <w:szCs w:val="23"/>
        </w:rPr>
        <w:t xml:space="preserve">. Advogado(s) do(s) Denunciado(s): </w:t>
      </w:r>
      <w:r w:rsidRPr="005E3940">
        <w:rPr>
          <w:rFonts w:ascii="ZapfHumnst BT" w:hAnsi="ZapfHumnst BT"/>
          <w:sz w:val="23"/>
          <w:szCs w:val="23"/>
        </w:rPr>
        <w:t xml:space="preserve">Erico Malta Pacheco (OAB/PI nº 3.906) e </w:t>
      </w:r>
      <w:r w:rsidRPr="005E3940">
        <w:rPr>
          <w:rFonts w:ascii="ZapfHumnst BT" w:hAnsi="ZapfHumnst BT"/>
          <w:i/>
          <w:iCs/>
          <w:sz w:val="23"/>
          <w:szCs w:val="23"/>
        </w:rPr>
        <w:t>outros</w:t>
      </w:r>
      <w:r w:rsidRPr="005E3940">
        <w:rPr>
          <w:rFonts w:ascii="ZapfHumnst BT" w:hAnsi="ZapfHumnst BT"/>
          <w:sz w:val="23"/>
          <w:szCs w:val="23"/>
        </w:rPr>
        <w:t xml:space="preserve"> – (Procuração: </w:t>
      </w:r>
      <w:proofErr w:type="spellStart"/>
      <w:r w:rsidRPr="005E3940">
        <w:rPr>
          <w:rFonts w:ascii="ZapfHumnst BT" w:hAnsi="ZapfHumnst BT" w:cs="Arial"/>
          <w:bCs/>
          <w:sz w:val="23"/>
          <w:szCs w:val="23"/>
        </w:rPr>
        <w:t>Alcimiro</w:t>
      </w:r>
      <w:proofErr w:type="spellEnd"/>
      <w:r w:rsidRPr="005E3940">
        <w:rPr>
          <w:rFonts w:ascii="ZapfHumnst BT" w:hAnsi="ZapfHumnst BT" w:cs="Arial"/>
          <w:bCs/>
          <w:sz w:val="23"/>
          <w:szCs w:val="23"/>
        </w:rPr>
        <w:t xml:space="preserve"> Pinheiro da Costa/Prefeito Municipal</w:t>
      </w:r>
      <w:r w:rsidRPr="005E3940">
        <w:rPr>
          <w:rFonts w:ascii="ZapfHumnst BT" w:hAnsi="ZapfHumnst BT"/>
          <w:sz w:val="23"/>
          <w:szCs w:val="23"/>
        </w:rPr>
        <w:t xml:space="preserve"> – fl. 01 da peça 13 e fl. 01 da peça 15)</w:t>
      </w:r>
      <w:r w:rsidRPr="005E3940">
        <w:rPr>
          <w:rFonts w:ascii="ZapfHumnst BT" w:hAnsi="ZapfHumnst BT" w:cs="Arial"/>
          <w:bCs/>
          <w:sz w:val="23"/>
          <w:szCs w:val="23"/>
        </w:rPr>
        <w:t xml:space="preserve">. </w:t>
      </w:r>
      <w:r w:rsidRPr="005E3940">
        <w:rPr>
          <w:rFonts w:ascii="ZapfHumnst BT" w:hAnsi="ZapfHumnst BT" w:cs="Arial"/>
          <w:sz w:val="23"/>
          <w:szCs w:val="23"/>
        </w:rPr>
        <w:t>Vistos, relatados e discutidos os presentes autos, considerando a Petição Inicial de Denúncia, às</w:t>
      </w:r>
      <w:r w:rsidRPr="005E3940">
        <w:rPr>
          <w:rFonts w:ascii="ZapfHumnst BT" w:hAnsi="ZapfHumnst BT"/>
          <w:sz w:val="23"/>
          <w:szCs w:val="23"/>
        </w:rPr>
        <w:t xml:space="preserve"> fls. 01/10 da peça 01, o Relatório da Divisão de Fiscalizações de Denúncias e Representações – DFCONTRATOS </w:t>
      </w:r>
      <w:proofErr w:type="gramStart"/>
      <w:r w:rsidRPr="005E3940">
        <w:rPr>
          <w:rFonts w:ascii="ZapfHumnst BT" w:hAnsi="ZapfHumnst BT"/>
          <w:sz w:val="23"/>
          <w:szCs w:val="23"/>
        </w:rPr>
        <w:t>4</w:t>
      </w:r>
      <w:proofErr w:type="gramEnd"/>
      <w:r w:rsidRPr="005E3940">
        <w:rPr>
          <w:rFonts w:ascii="ZapfHumnst BT" w:hAnsi="ZapfHumnst BT"/>
          <w:sz w:val="23"/>
          <w:szCs w:val="23"/>
        </w:rPr>
        <w:t xml:space="preserve">, às fls. 01/07 da peça 04, </w:t>
      </w:r>
      <w:r w:rsidRPr="005E3940">
        <w:rPr>
          <w:rFonts w:ascii="ZapfHumnst BT" w:hAnsi="ZapfHumnst BT" w:cs="Arial"/>
          <w:sz w:val="23"/>
          <w:szCs w:val="23"/>
        </w:rPr>
        <w:t xml:space="preserve">a Certidão da </w:t>
      </w:r>
      <w:r w:rsidRPr="005E3940">
        <w:rPr>
          <w:rFonts w:ascii="ZapfHumnst BT" w:hAnsi="ZapfHumnst BT"/>
          <w:sz w:val="23"/>
          <w:szCs w:val="23"/>
        </w:rPr>
        <w:t>Divisão de Serviços Processuais/Seção de Controle e Certificação de Prazos</w:t>
      </w:r>
      <w:r w:rsidRPr="005E3940">
        <w:rPr>
          <w:rFonts w:ascii="ZapfHumnst BT" w:hAnsi="ZapfHumnst BT" w:cs="Arial"/>
          <w:sz w:val="23"/>
          <w:szCs w:val="23"/>
        </w:rPr>
        <w:t xml:space="preserve">, à fl. 01 da peça 16, </w:t>
      </w:r>
      <w:r w:rsidRPr="005E3940">
        <w:rPr>
          <w:rFonts w:ascii="ZapfHumnst BT" w:hAnsi="ZapfHumnst BT"/>
          <w:sz w:val="23"/>
          <w:szCs w:val="23"/>
        </w:rPr>
        <w:t>o Relatório de Contraditório da III Divisão Técnica da Diretoria De Fiscalização de Licitações E Contratações – DFCONTRATOS 3, às fls. 01/08 da peça 19,</w:t>
      </w:r>
      <w:r w:rsidRPr="005E3940">
        <w:rPr>
          <w:rFonts w:ascii="ZapfHumnst BT" w:hAnsi="ZapfHumnst BT" w:cs="Arial"/>
          <w:sz w:val="23"/>
          <w:szCs w:val="23"/>
        </w:rPr>
        <w:t xml:space="preserve"> a manifestação do Ministério Público de Contas, à fls. 01/11 da peça 22, a proposta de voto do(a) Relator(a) Co</w:t>
      </w:r>
      <w:r w:rsidRPr="005E3940">
        <w:rPr>
          <w:rFonts w:ascii="ZapfHumnst BT" w:hAnsi="ZapfHumnst BT"/>
          <w:sz w:val="23"/>
          <w:szCs w:val="23"/>
        </w:rPr>
        <w:t>ns.ª Rejane Ribeiro Sousa Dias</w:t>
      </w:r>
      <w:r w:rsidRPr="005E3940">
        <w:rPr>
          <w:rFonts w:ascii="ZapfHumnst BT" w:hAnsi="ZapfHumnst BT" w:cs="Arial"/>
          <w:sz w:val="23"/>
          <w:szCs w:val="23"/>
        </w:rPr>
        <w:t xml:space="preserve">, às fls. 01/05 da peça 29, e o mais que dos autos consta, decidiu a Primeira Câmara, unânime, de acordo com a manifestação </w:t>
      </w:r>
      <w:r w:rsidRPr="005E3940">
        <w:rPr>
          <w:rFonts w:ascii="ZapfHumnst BT" w:hAnsi="ZapfHumnst BT"/>
          <w:sz w:val="23"/>
          <w:szCs w:val="23"/>
        </w:rPr>
        <w:t>do Ministério público de Contas</w:t>
      </w:r>
      <w:r w:rsidRPr="005E3940">
        <w:rPr>
          <w:rFonts w:ascii="ZapfHumnst BT" w:hAnsi="ZapfHumnst BT" w:cs="Arial"/>
          <w:sz w:val="23"/>
          <w:szCs w:val="23"/>
        </w:rPr>
        <w:t xml:space="preserve"> e nos termos da proposta de voto do(a) Relator(a), pelo </w:t>
      </w:r>
      <w:r w:rsidRPr="005E3940">
        <w:rPr>
          <w:rFonts w:ascii="ZapfHumnst BT" w:hAnsi="ZapfHumnst BT" w:cs="Arial"/>
          <w:b/>
          <w:sz w:val="23"/>
          <w:szCs w:val="23"/>
        </w:rPr>
        <w:t>conhecimento</w:t>
      </w:r>
      <w:r w:rsidRPr="005E3940">
        <w:rPr>
          <w:rFonts w:ascii="ZapfHumnst BT" w:hAnsi="ZapfHumnst BT" w:cs="Arial"/>
          <w:sz w:val="23"/>
          <w:szCs w:val="23"/>
        </w:rPr>
        <w:t xml:space="preserve"> da presente </w:t>
      </w:r>
      <w:r w:rsidRPr="005E3940">
        <w:rPr>
          <w:rFonts w:ascii="ZapfHumnst BT" w:hAnsi="ZapfHumnst BT" w:cs="Arial"/>
          <w:b/>
          <w:sz w:val="23"/>
          <w:szCs w:val="23"/>
        </w:rPr>
        <w:t>denúncia</w:t>
      </w:r>
      <w:r w:rsidRPr="005E3940">
        <w:rPr>
          <w:rFonts w:ascii="ZapfHumnst BT" w:hAnsi="ZapfHumnst BT" w:cs="Arial"/>
          <w:sz w:val="23"/>
          <w:szCs w:val="23"/>
        </w:rPr>
        <w:t xml:space="preserve"> e, no mérito, pela sua </w:t>
      </w:r>
      <w:r w:rsidRPr="005E3940">
        <w:rPr>
          <w:rFonts w:ascii="ZapfHumnst BT" w:hAnsi="ZapfHumnst BT" w:cs="Arial"/>
          <w:b/>
          <w:sz w:val="23"/>
          <w:szCs w:val="23"/>
        </w:rPr>
        <w:t xml:space="preserve">procedência parcial </w:t>
      </w:r>
      <w:r w:rsidRPr="005E3940">
        <w:rPr>
          <w:rFonts w:ascii="ZapfHumnst BT" w:hAnsi="ZapfHumnst BT" w:cs="Arial"/>
          <w:sz w:val="23"/>
          <w:szCs w:val="23"/>
        </w:rPr>
        <w:t>(</w:t>
      </w:r>
      <w:r w:rsidRPr="005E3940">
        <w:rPr>
          <w:rFonts w:ascii="ZapfHumnst BT" w:hAnsi="ZapfHumnst BT" w:cs="Arial"/>
          <w:i/>
          <w:sz w:val="23"/>
          <w:szCs w:val="23"/>
        </w:rPr>
        <w:t>art. 226 da Resolução TCE/PI n° 13/11 – Regimento Interno, republicada no D.O.E. TCE/PI nº 13 de 23/01/14</w:t>
      </w:r>
      <w:r w:rsidRPr="005E3940">
        <w:rPr>
          <w:rFonts w:ascii="ZapfHumnst BT" w:hAnsi="ZapfHumnst BT" w:cs="Arial"/>
          <w:sz w:val="23"/>
          <w:szCs w:val="23"/>
        </w:rPr>
        <w:t>)</w:t>
      </w:r>
      <w:r w:rsidRPr="005E3940">
        <w:rPr>
          <w:rFonts w:ascii="ZapfHumnst BT" w:hAnsi="ZapfHumnst BT"/>
          <w:sz w:val="23"/>
          <w:szCs w:val="23"/>
        </w:rPr>
        <w:t>, “tendo em vista que as alegações de defesa apresentadas pelo Gestor não foram suficientes para afastar as falhas no controle da despesa pública, principalmente nos processos de pagamentos referentes à aquisição de combustíveis”.</w:t>
      </w:r>
      <w:r w:rsidRPr="005E3940">
        <w:rPr>
          <w:rFonts w:ascii="ZapfHumnst BT" w:hAnsi="ZapfHumnst BT"/>
          <w:sz w:val="23"/>
          <w:szCs w:val="23"/>
        </w:rPr>
        <w:t xml:space="preserve"> </w:t>
      </w:r>
      <w:r w:rsidRPr="005E3940">
        <w:rPr>
          <w:rFonts w:ascii="ZapfHumnst BT" w:hAnsi="ZapfHumnst BT" w:cs="Arial"/>
          <w:sz w:val="23"/>
          <w:szCs w:val="23"/>
        </w:rPr>
        <w:t xml:space="preserve">Decidiu a Primeira Câmara, ainda, unânime, pela </w:t>
      </w:r>
      <w:r w:rsidRPr="005E3940">
        <w:rPr>
          <w:rFonts w:ascii="ZapfHumnst BT" w:hAnsi="ZapfHumnst BT" w:cs="Arial"/>
          <w:b/>
          <w:bCs/>
          <w:sz w:val="23"/>
          <w:szCs w:val="23"/>
        </w:rPr>
        <w:t>expedição de determinação</w:t>
      </w:r>
      <w:r w:rsidRPr="005E3940">
        <w:rPr>
          <w:rFonts w:ascii="ZapfHumnst BT" w:hAnsi="ZapfHumnst BT" w:cs="Arial"/>
          <w:sz w:val="23"/>
          <w:szCs w:val="23"/>
        </w:rPr>
        <w:t xml:space="preserve"> (</w:t>
      </w:r>
      <w:r w:rsidRPr="005E3940">
        <w:rPr>
          <w:rFonts w:ascii="ZapfHumnst BT" w:hAnsi="ZapfHumnst BT" w:cs="Arial"/>
          <w:i/>
          <w:iCs/>
          <w:sz w:val="23"/>
          <w:szCs w:val="23"/>
        </w:rPr>
        <w:t xml:space="preserve">art. 82, X da </w:t>
      </w:r>
      <w:r w:rsidRPr="005E3940">
        <w:rPr>
          <w:rFonts w:ascii="ZapfHumnst BT" w:hAnsi="ZapfHumnst BT" w:cs="Arial"/>
          <w:i/>
          <w:iCs/>
          <w:sz w:val="23"/>
          <w:szCs w:val="23"/>
        </w:rPr>
        <w:lastRenderedPageBreak/>
        <w:t xml:space="preserve">Resolução TCE/PI n° 13/11 – Regimento </w:t>
      </w:r>
      <w:r w:rsidRPr="005E3940">
        <w:rPr>
          <w:rFonts w:ascii="ZapfHumnst BT" w:hAnsi="ZapfHumnst BT" w:cs="Arial"/>
          <w:i/>
          <w:sz w:val="23"/>
          <w:szCs w:val="23"/>
        </w:rPr>
        <w:t>Interno</w:t>
      </w:r>
      <w:r w:rsidRPr="005E3940">
        <w:rPr>
          <w:rFonts w:ascii="ZapfHumnst BT" w:hAnsi="ZapfHumnst BT" w:cs="Arial"/>
          <w:bCs/>
          <w:i/>
          <w:sz w:val="23"/>
          <w:szCs w:val="23"/>
        </w:rPr>
        <w:t xml:space="preserve">, </w:t>
      </w:r>
      <w:r w:rsidRPr="005E3940">
        <w:rPr>
          <w:rFonts w:ascii="ZapfHumnst BT" w:hAnsi="ZapfHumnst BT" w:cs="Arial"/>
          <w:i/>
          <w:sz w:val="23"/>
          <w:szCs w:val="23"/>
        </w:rPr>
        <w:t>republicada no DOE TCE/PI nº 13 de 23/01/14</w:t>
      </w:r>
      <w:r w:rsidRPr="005E3940">
        <w:rPr>
          <w:rFonts w:ascii="ZapfHumnst BT" w:hAnsi="ZapfHumnst BT" w:cs="Arial"/>
          <w:iCs/>
          <w:sz w:val="23"/>
          <w:szCs w:val="23"/>
        </w:rPr>
        <w:t xml:space="preserve">) </w:t>
      </w:r>
      <w:proofErr w:type="gramStart"/>
      <w:r w:rsidRPr="005E3940">
        <w:rPr>
          <w:rFonts w:ascii="ZapfHumnst BT" w:hAnsi="ZapfHumnst BT" w:cs="Arial"/>
          <w:iCs/>
          <w:sz w:val="23"/>
          <w:szCs w:val="23"/>
        </w:rPr>
        <w:t>ao(</w:t>
      </w:r>
      <w:proofErr w:type="gramEnd"/>
      <w:r w:rsidRPr="005E3940">
        <w:rPr>
          <w:rFonts w:ascii="ZapfHumnst BT" w:hAnsi="ZapfHumnst BT" w:cs="Arial"/>
          <w:iCs/>
          <w:sz w:val="23"/>
          <w:szCs w:val="23"/>
        </w:rPr>
        <w:t xml:space="preserve">à) </w:t>
      </w:r>
      <w:r w:rsidRPr="005E3940">
        <w:rPr>
          <w:rFonts w:ascii="ZapfHumnst BT" w:hAnsi="ZapfHumnst BT" w:cs="Arial"/>
          <w:b/>
          <w:bCs/>
          <w:iCs/>
          <w:sz w:val="23"/>
          <w:szCs w:val="23"/>
        </w:rPr>
        <w:t xml:space="preserve">atual gestor(a) da </w:t>
      </w:r>
      <w:r w:rsidRPr="005E3940">
        <w:rPr>
          <w:rFonts w:ascii="ZapfHumnst BT" w:hAnsi="ZapfHumnst BT" w:cs="Arial"/>
          <w:b/>
          <w:noProof/>
          <w:sz w:val="23"/>
          <w:szCs w:val="23"/>
        </w:rPr>
        <w:t>PREFEITURA MUNICIPAL DE CONCEIÇÃO DO CANINDÉ-PI</w:t>
      </w:r>
      <w:r w:rsidRPr="005E3940">
        <w:rPr>
          <w:rFonts w:ascii="ZapfHumnst BT" w:hAnsi="ZapfHumnst BT" w:cs="Arial"/>
          <w:bCs/>
          <w:noProof/>
          <w:sz w:val="23"/>
          <w:szCs w:val="23"/>
        </w:rPr>
        <w:t xml:space="preserve">, </w:t>
      </w:r>
      <w:r w:rsidRPr="005E3940">
        <w:rPr>
          <w:rFonts w:ascii="ZapfHumnst BT" w:hAnsi="ZapfHumnst BT"/>
          <w:sz w:val="23"/>
          <w:szCs w:val="23"/>
        </w:rPr>
        <w:t xml:space="preserve">para que: </w:t>
      </w:r>
      <w:r w:rsidRPr="005E3940">
        <w:rPr>
          <w:rFonts w:ascii="ZapfHumnst BT" w:hAnsi="ZapfHumnst BT"/>
          <w:sz w:val="23"/>
          <w:szCs w:val="23"/>
        </w:rPr>
        <w:t xml:space="preserve">a) </w:t>
      </w:r>
      <w:r w:rsidRPr="005E3940">
        <w:rPr>
          <w:rFonts w:ascii="ZapfHumnst BT" w:hAnsi="ZapfHumnst BT"/>
          <w:i/>
          <w:iCs/>
          <w:sz w:val="23"/>
          <w:szCs w:val="23"/>
        </w:rPr>
        <w:t>promova o adequado controle no abastecimento dos veículos próprios e locados do município, por meio da emissão de Relatórios de Abastecimento, contendo informações relativas à nota fiscal de compra, identificação do veículo com respetiva placa e RENAVAM, bem como registro da quilometragem no ato, para acompanhamento e efetiva comprovação de sua regular utilização, podendo utilizar como parâmetro o Manual Operacional das Despesas com Combustíveis emitido pela CGEPI.</w:t>
      </w:r>
      <w:r w:rsidRPr="005E3940">
        <w:rPr>
          <w:rFonts w:ascii="ZapfHumnst BT" w:hAnsi="ZapfHumnst BT"/>
          <w:i/>
          <w:iCs/>
          <w:sz w:val="23"/>
          <w:szCs w:val="23"/>
        </w:rPr>
        <w:t xml:space="preserve"> </w:t>
      </w:r>
      <w:r w:rsidRPr="005E3940">
        <w:rPr>
          <w:rFonts w:ascii="ZapfHumnst BT" w:hAnsi="ZapfHumnst BT" w:cs="Arial"/>
          <w:sz w:val="23"/>
          <w:szCs w:val="23"/>
        </w:rPr>
        <w:t xml:space="preserve">Decidiu a Primeira Câmara, ainda, unânime, pela </w:t>
      </w:r>
      <w:r w:rsidRPr="005E3940">
        <w:rPr>
          <w:rFonts w:ascii="ZapfHumnst BT" w:hAnsi="ZapfHumnst BT" w:cs="Arial"/>
          <w:b/>
          <w:bCs/>
          <w:sz w:val="23"/>
          <w:szCs w:val="23"/>
        </w:rPr>
        <w:t>expedição de recomendação</w:t>
      </w:r>
      <w:r w:rsidRPr="005E3940">
        <w:rPr>
          <w:rFonts w:ascii="ZapfHumnst BT" w:hAnsi="ZapfHumnst BT" w:cs="Arial"/>
          <w:sz w:val="23"/>
          <w:szCs w:val="23"/>
        </w:rPr>
        <w:t xml:space="preserve"> (</w:t>
      </w:r>
      <w:r w:rsidRPr="005E3940">
        <w:rPr>
          <w:rFonts w:ascii="ZapfHumnst BT" w:hAnsi="ZapfHumnst BT" w:cs="Arial"/>
          <w:i/>
          <w:iCs/>
          <w:sz w:val="23"/>
          <w:szCs w:val="23"/>
        </w:rPr>
        <w:t xml:space="preserve">art. 82, X da Resolução TCE/PI n° 13/11 – Regimento </w:t>
      </w:r>
      <w:r w:rsidRPr="005E3940">
        <w:rPr>
          <w:rFonts w:ascii="ZapfHumnst BT" w:hAnsi="ZapfHumnst BT" w:cs="Arial"/>
          <w:i/>
          <w:sz w:val="23"/>
          <w:szCs w:val="23"/>
        </w:rPr>
        <w:t>Interno</w:t>
      </w:r>
      <w:r w:rsidRPr="005E3940">
        <w:rPr>
          <w:rFonts w:ascii="ZapfHumnst BT" w:hAnsi="ZapfHumnst BT" w:cs="Arial"/>
          <w:bCs/>
          <w:i/>
          <w:sz w:val="23"/>
          <w:szCs w:val="23"/>
        </w:rPr>
        <w:t xml:space="preserve">, </w:t>
      </w:r>
      <w:r w:rsidRPr="005E3940">
        <w:rPr>
          <w:rFonts w:ascii="ZapfHumnst BT" w:hAnsi="ZapfHumnst BT" w:cs="Arial"/>
          <w:i/>
          <w:sz w:val="23"/>
          <w:szCs w:val="23"/>
        </w:rPr>
        <w:t>republicada no DOE TCE/PI nº 13 de 23/01/14</w:t>
      </w:r>
      <w:r w:rsidRPr="005E3940">
        <w:rPr>
          <w:rFonts w:ascii="ZapfHumnst BT" w:hAnsi="ZapfHumnst BT" w:cs="Arial"/>
          <w:iCs/>
          <w:sz w:val="23"/>
          <w:szCs w:val="23"/>
        </w:rPr>
        <w:t xml:space="preserve">) </w:t>
      </w:r>
      <w:proofErr w:type="gramStart"/>
      <w:r w:rsidRPr="005E3940">
        <w:rPr>
          <w:rFonts w:ascii="ZapfHumnst BT" w:hAnsi="ZapfHumnst BT" w:cs="Arial"/>
          <w:iCs/>
          <w:sz w:val="23"/>
          <w:szCs w:val="23"/>
        </w:rPr>
        <w:t>ao(</w:t>
      </w:r>
      <w:proofErr w:type="gramEnd"/>
      <w:r w:rsidRPr="005E3940">
        <w:rPr>
          <w:rFonts w:ascii="ZapfHumnst BT" w:hAnsi="ZapfHumnst BT" w:cs="Arial"/>
          <w:iCs/>
          <w:sz w:val="23"/>
          <w:szCs w:val="23"/>
        </w:rPr>
        <w:t xml:space="preserve">à) </w:t>
      </w:r>
      <w:r w:rsidRPr="005E3940">
        <w:rPr>
          <w:rFonts w:ascii="ZapfHumnst BT" w:hAnsi="ZapfHumnst BT" w:cs="Arial"/>
          <w:b/>
          <w:bCs/>
          <w:iCs/>
          <w:sz w:val="23"/>
          <w:szCs w:val="23"/>
        </w:rPr>
        <w:t xml:space="preserve">atual gestor(a) da </w:t>
      </w:r>
      <w:r w:rsidRPr="005E3940">
        <w:rPr>
          <w:rFonts w:ascii="ZapfHumnst BT" w:hAnsi="ZapfHumnst BT" w:cs="Arial"/>
          <w:b/>
          <w:noProof/>
          <w:sz w:val="23"/>
          <w:szCs w:val="23"/>
        </w:rPr>
        <w:t>PREFEITURA MUNICIPAL DE CONCEIÇÃO DO CANINDÉ-PI</w:t>
      </w:r>
      <w:r w:rsidRPr="005E3940">
        <w:rPr>
          <w:rFonts w:ascii="ZapfHumnst BT" w:hAnsi="ZapfHumnst BT" w:cs="Arial"/>
          <w:bCs/>
          <w:noProof/>
          <w:sz w:val="23"/>
          <w:szCs w:val="23"/>
        </w:rPr>
        <w:t xml:space="preserve">, </w:t>
      </w:r>
      <w:r w:rsidRPr="005E3940">
        <w:rPr>
          <w:rFonts w:ascii="ZapfHumnst BT" w:hAnsi="ZapfHumnst BT"/>
          <w:sz w:val="23"/>
          <w:szCs w:val="23"/>
        </w:rPr>
        <w:t xml:space="preserve">para que: </w:t>
      </w:r>
      <w:r w:rsidRPr="005E3940">
        <w:rPr>
          <w:rFonts w:ascii="ZapfHumnst BT" w:hAnsi="ZapfHumnst BT"/>
          <w:sz w:val="23"/>
          <w:szCs w:val="23"/>
        </w:rPr>
        <w:t xml:space="preserve">a) </w:t>
      </w:r>
      <w:r w:rsidRPr="005E3940">
        <w:rPr>
          <w:rFonts w:ascii="ZapfHumnst BT" w:hAnsi="ZapfHumnst BT"/>
          <w:i/>
          <w:iCs/>
          <w:sz w:val="23"/>
          <w:szCs w:val="23"/>
        </w:rPr>
        <w:t>aprimore sua gestão organizacional no sentido da adoção do adequado planejamento do gasto público com aquisição de combustíveis, com a prévia definição das respectivas metodologias e parâmetro de cálculo utilizados, por meio da elaboração de estudo de demanda, em atendimento aos Princípios da Eficiência e Economicidade, podendo utilizar-se como parâmetro o Manual Operacional das Despesas com Combustíveis.</w:t>
      </w:r>
      <w:r w:rsidRPr="005E3940">
        <w:rPr>
          <w:rFonts w:ascii="ZapfHumnst BT" w:hAnsi="ZapfHumnst BT"/>
          <w:i/>
          <w:iCs/>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Co</w:t>
      </w:r>
      <w:r w:rsidRPr="005E3940">
        <w:rPr>
          <w:rFonts w:ascii="ZapfHumnst BT" w:hAnsi="ZapfHumnst BT"/>
          <w:sz w:val="23"/>
          <w:szCs w:val="23"/>
        </w:rPr>
        <w:t>ns. Kleber Dantas Eulálio</w:t>
      </w:r>
      <w:r w:rsidRPr="005E3940">
        <w:rPr>
          <w:rFonts w:ascii="ZapfHumnst BT" w:hAnsi="ZapfHumnst BT" w:cs="Arial"/>
          <w:sz w:val="23"/>
          <w:szCs w:val="23"/>
        </w:rPr>
        <w:t xml:space="preserve"> (Presidente </w:t>
      </w:r>
      <w:r w:rsidRPr="005E3940">
        <w:rPr>
          <w:rFonts w:ascii="ZapfHumnst BT" w:hAnsi="ZapfHumnst BT" w:cs="Arial"/>
          <w:i/>
          <w:iCs/>
          <w:sz w:val="23"/>
          <w:szCs w:val="23"/>
        </w:rPr>
        <w:t>em exercício</w:t>
      </w:r>
      <w:r w:rsidRPr="005E3940">
        <w:rPr>
          <w:rFonts w:ascii="ZapfHumnst BT" w:hAnsi="ZapfHumnst BT" w:cs="Arial"/>
          <w:sz w:val="23"/>
          <w:szCs w:val="23"/>
        </w:rPr>
        <w:t>);</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ns.ª Rejane Ribeiro Sousa Dias; Cons. Substituto Jaylson Fabianh Lopes Campelo, convocado para substituir a </w:t>
      </w:r>
      <w:r w:rsidRPr="005E3940">
        <w:rPr>
          <w:rFonts w:ascii="ZapfHumnst BT" w:hAnsi="ZapfHumnst BT" w:cs="Arial"/>
          <w:sz w:val="23"/>
          <w:szCs w:val="23"/>
        </w:rPr>
        <w:t xml:space="preserve">Cons.ª </w:t>
      </w:r>
      <w:r w:rsidRPr="005E3940">
        <w:rPr>
          <w:rFonts w:ascii="ZapfHumnst BT" w:hAnsi="ZapfHumnst BT"/>
          <w:sz w:val="23"/>
          <w:szCs w:val="23"/>
        </w:rPr>
        <w:t>Flora Izabel Nobre Rodrigues na apreciação do presente processo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2BC4CC8A" w14:textId="77777777" w:rsidR="00AC112D" w:rsidRPr="005E3940" w:rsidRDefault="00AC112D" w:rsidP="007A276E">
      <w:pPr>
        <w:spacing w:line="360" w:lineRule="auto"/>
        <w:jc w:val="both"/>
        <w:rPr>
          <w:rFonts w:ascii="ZapfHumnst BT" w:hAnsi="ZapfHumnst BT" w:cs="Arial"/>
          <w:sz w:val="23"/>
          <w:szCs w:val="23"/>
        </w:rPr>
      </w:pPr>
    </w:p>
    <w:p w14:paraId="6F9A7237" w14:textId="01C58C14" w:rsidR="008D7784" w:rsidRPr="005E3940" w:rsidRDefault="00D33DE0" w:rsidP="00D33DE0">
      <w:pPr>
        <w:spacing w:line="300" w:lineRule="exact"/>
        <w:jc w:val="both"/>
        <w:rPr>
          <w:rFonts w:ascii="ZapfHumnst BT" w:hAnsi="ZapfHumnst BT" w:cs="Arial"/>
          <w:sz w:val="23"/>
          <w:szCs w:val="23"/>
        </w:rPr>
      </w:pPr>
      <w:r w:rsidRPr="005E3940">
        <w:rPr>
          <w:rFonts w:ascii="ZapfHumnst BT" w:hAnsi="ZapfHumnst BT" w:cs="Arial"/>
          <w:sz w:val="23"/>
          <w:szCs w:val="23"/>
        </w:rPr>
        <w:t>DECISÃO Nº 091/2024.</w:t>
      </w:r>
      <w:r w:rsidRPr="005E3940">
        <w:rPr>
          <w:rFonts w:ascii="ZapfHumnst BT" w:hAnsi="ZapfHumnst BT" w:cs="Arial"/>
          <w:b/>
          <w:sz w:val="23"/>
          <w:szCs w:val="23"/>
        </w:rPr>
        <w:t xml:space="preserve"> </w:t>
      </w:r>
      <w:r w:rsidRPr="005E3940">
        <w:rPr>
          <w:rFonts w:ascii="ZapfHumnst BT" w:hAnsi="ZapfHumnst BT" w:cs="Arial"/>
          <w:b/>
          <w:noProof/>
          <w:sz w:val="23"/>
          <w:szCs w:val="23"/>
        </w:rPr>
        <w:t>TC/012183/2023 – INSPEÇÃO DA PREFEITURA MUNICIPAL DE JOCA MARQUES-PI (EXERCÍCIO FINANCEIRO DE 2023)</w:t>
      </w:r>
      <w:r w:rsidRPr="005E3940">
        <w:rPr>
          <w:rFonts w:ascii="ZapfHumnst BT" w:hAnsi="ZapfHumnst BT" w:cs="Arial"/>
          <w:sz w:val="23"/>
          <w:szCs w:val="23"/>
        </w:rPr>
        <w:t>. Objeto: a</w:t>
      </w:r>
      <w:r w:rsidRPr="005E3940">
        <w:rPr>
          <w:rFonts w:ascii="ZapfHumnst BT" w:hAnsi="ZapfHumnst BT" w:cs="Arial"/>
          <w:sz w:val="23"/>
          <w:szCs w:val="23"/>
          <w:lang w:val="pt-PT"/>
        </w:rPr>
        <w:t>nalisar a instrução processual da Chamada Pública nº 01/2023 e dos Pregões Eletrônicos nºs 001/2023, 002/2023 e 004/2023.</w:t>
      </w:r>
      <w:r w:rsidRPr="005E3940">
        <w:rPr>
          <w:rFonts w:ascii="ZapfHumnst BT" w:hAnsi="ZapfHumnst BT"/>
          <w:sz w:val="23"/>
          <w:szCs w:val="23"/>
        </w:rPr>
        <w:t xml:space="preserve"> </w:t>
      </w:r>
      <w:proofErr w:type="gramStart"/>
      <w:r w:rsidRPr="005E3940">
        <w:rPr>
          <w:rFonts w:ascii="ZapfHumnst BT" w:hAnsi="ZapfHumnst BT" w:cs="Arial"/>
          <w:sz w:val="23"/>
          <w:szCs w:val="23"/>
        </w:rPr>
        <w:t>Responsável(</w:t>
      </w:r>
      <w:proofErr w:type="spellStart"/>
      <w:proofErr w:type="gramEnd"/>
      <w:r w:rsidRPr="005E3940">
        <w:rPr>
          <w:rFonts w:ascii="ZapfHumnst BT" w:hAnsi="ZapfHumnst BT" w:cs="Arial"/>
          <w:sz w:val="23"/>
          <w:szCs w:val="23"/>
        </w:rPr>
        <w:t>is</w:t>
      </w:r>
      <w:proofErr w:type="spellEnd"/>
      <w:r w:rsidRPr="005E3940">
        <w:rPr>
          <w:rFonts w:ascii="ZapfHumnst BT" w:hAnsi="ZapfHumnst BT" w:cs="Arial"/>
          <w:sz w:val="23"/>
          <w:szCs w:val="23"/>
        </w:rPr>
        <w:t xml:space="preserve">): </w:t>
      </w:r>
      <w:r w:rsidRPr="005E3940">
        <w:rPr>
          <w:rFonts w:ascii="ZapfHumnst BT" w:hAnsi="ZapfHumnst BT" w:cs="Arial"/>
          <w:sz w:val="23"/>
          <w:szCs w:val="23"/>
          <w:lang w:val="pt-PT"/>
        </w:rPr>
        <w:t>Fabianna Spíndola Marques</w:t>
      </w:r>
      <w:r w:rsidRPr="005E3940">
        <w:rPr>
          <w:rFonts w:ascii="ZapfHumnst BT" w:hAnsi="ZapfHumnst BT" w:cs="Arial"/>
          <w:sz w:val="23"/>
          <w:szCs w:val="23"/>
        </w:rPr>
        <w:t xml:space="preserve"> – Prefeita Municipal. Vistos, relatados e discutidos os presentes autos, considerando o Memorando n° 93/2023-DFCONTRATOS, à fl. 01 da peça 01, o Relatório de Inspeção da I Divisão de Fiscalização de Licitações e Contratações – DFCONTRATOS </w:t>
      </w:r>
      <w:proofErr w:type="gramStart"/>
      <w:r w:rsidRPr="005E3940">
        <w:rPr>
          <w:rFonts w:ascii="ZapfHumnst BT" w:hAnsi="ZapfHumnst BT" w:cs="Arial"/>
          <w:sz w:val="23"/>
          <w:szCs w:val="23"/>
        </w:rPr>
        <w:t>1</w:t>
      </w:r>
      <w:proofErr w:type="gramEnd"/>
      <w:r w:rsidRPr="005E3940">
        <w:rPr>
          <w:rFonts w:ascii="ZapfHumnst BT" w:hAnsi="ZapfHumnst BT" w:cs="Arial"/>
          <w:sz w:val="23"/>
          <w:szCs w:val="23"/>
        </w:rPr>
        <w:t>, às fls. 01/16 da peça 06, o Termo de Conclusão da Instrução Processual da Diretoria de Fiscalização de Licitações e Contratações – DFCONTRATOS, à fl. 01 da peça 09, a manifestação do Ministério Público de Contas, às fls. 01/07 da peça 11, o voto do(a) Relator(a) Co</w:t>
      </w:r>
      <w:r w:rsidRPr="005E3940">
        <w:rPr>
          <w:rFonts w:ascii="ZapfHumnst BT" w:hAnsi="ZapfHumnst BT"/>
          <w:sz w:val="23"/>
          <w:szCs w:val="23"/>
        </w:rPr>
        <w:t>ns.ª Rejane Ribeiro Sousa Dias</w:t>
      </w:r>
      <w:r w:rsidRPr="005E3940">
        <w:rPr>
          <w:rFonts w:ascii="ZapfHumnst BT" w:hAnsi="ZapfHumnst BT" w:cs="Arial"/>
          <w:bCs/>
          <w:sz w:val="23"/>
          <w:szCs w:val="23"/>
        </w:rPr>
        <w:t xml:space="preserve">, </w:t>
      </w:r>
      <w:r w:rsidRPr="005E3940">
        <w:rPr>
          <w:rFonts w:ascii="ZapfHumnst BT" w:hAnsi="ZapfHumnst BT" w:cs="Arial"/>
          <w:sz w:val="23"/>
          <w:szCs w:val="23"/>
        </w:rPr>
        <w:t xml:space="preserve">às fls. 01/07 da peça 24, e o mais que dos autos consta, decidiu a Primeira Câmara, unânime, </w:t>
      </w:r>
      <w:r w:rsidRPr="005E3940">
        <w:rPr>
          <w:rFonts w:ascii="ZapfHumnst BT" w:hAnsi="ZapfHumnst BT"/>
          <w:sz w:val="23"/>
          <w:szCs w:val="23"/>
        </w:rPr>
        <w:t xml:space="preserve">concordando parcialmente </w:t>
      </w:r>
      <w:r w:rsidRPr="005E3940">
        <w:rPr>
          <w:rFonts w:ascii="ZapfHumnst BT" w:hAnsi="ZapfHumnst BT" w:cs="Arial"/>
          <w:sz w:val="23"/>
          <w:szCs w:val="23"/>
        </w:rPr>
        <w:t xml:space="preserve">com a manifestação </w:t>
      </w:r>
      <w:r w:rsidRPr="005E3940">
        <w:rPr>
          <w:rFonts w:ascii="ZapfHumnst BT" w:hAnsi="ZapfHumnst BT"/>
          <w:sz w:val="23"/>
          <w:szCs w:val="23"/>
        </w:rPr>
        <w:t xml:space="preserve">do Ministério Público de Contas </w:t>
      </w:r>
      <w:r w:rsidRPr="005E3940">
        <w:rPr>
          <w:rFonts w:ascii="ZapfHumnst BT" w:hAnsi="ZapfHumnst BT" w:cs="Arial"/>
          <w:sz w:val="23"/>
          <w:szCs w:val="23"/>
        </w:rPr>
        <w:t xml:space="preserve">e nos termos do voto do(a) Relator(a), </w:t>
      </w:r>
      <w:r w:rsidRPr="005E3940">
        <w:rPr>
          <w:rFonts w:ascii="ZapfHumnst BT" w:hAnsi="ZapfHumnst BT"/>
          <w:sz w:val="23"/>
          <w:szCs w:val="23"/>
        </w:rPr>
        <w:t>pelo</w:t>
      </w:r>
      <w:r w:rsidRPr="005E3940">
        <w:rPr>
          <w:rFonts w:ascii="ZapfHumnst BT" w:hAnsi="ZapfHumnst BT"/>
          <w:b/>
          <w:bCs/>
          <w:sz w:val="23"/>
          <w:szCs w:val="23"/>
        </w:rPr>
        <w:t xml:space="preserve"> acolhimento da proposta de encaminhamento das determinações (sugeridas pela DFCONTRATOS, à peça 06) como recomendações </w:t>
      </w:r>
      <w:r w:rsidRPr="005E3940">
        <w:rPr>
          <w:rFonts w:ascii="ZapfHumnst BT" w:hAnsi="ZapfHumnst BT" w:cs="Arial"/>
          <w:sz w:val="23"/>
          <w:szCs w:val="23"/>
        </w:rPr>
        <w:t>(</w:t>
      </w:r>
      <w:r w:rsidRPr="005E3940">
        <w:rPr>
          <w:rFonts w:ascii="ZapfHumnst BT" w:hAnsi="ZapfHumnst BT" w:cs="Arial"/>
          <w:i/>
          <w:iCs/>
          <w:sz w:val="23"/>
          <w:szCs w:val="23"/>
        </w:rPr>
        <w:t xml:space="preserve">art. 82, X da Resolução TCE/PI n° 13/11 – Regimento </w:t>
      </w:r>
      <w:r w:rsidRPr="005E3940">
        <w:rPr>
          <w:rFonts w:ascii="ZapfHumnst BT" w:hAnsi="ZapfHumnst BT" w:cs="Arial"/>
          <w:i/>
          <w:sz w:val="23"/>
          <w:szCs w:val="23"/>
        </w:rPr>
        <w:t>Interno</w:t>
      </w:r>
      <w:r w:rsidRPr="005E3940">
        <w:rPr>
          <w:rFonts w:ascii="ZapfHumnst BT" w:hAnsi="ZapfHumnst BT" w:cs="Arial"/>
          <w:bCs/>
          <w:i/>
          <w:sz w:val="23"/>
          <w:szCs w:val="23"/>
        </w:rPr>
        <w:t xml:space="preserve">, </w:t>
      </w:r>
      <w:r w:rsidRPr="005E3940">
        <w:rPr>
          <w:rFonts w:ascii="ZapfHumnst BT" w:hAnsi="ZapfHumnst BT" w:cs="Arial"/>
          <w:i/>
          <w:sz w:val="23"/>
          <w:szCs w:val="23"/>
        </w:rPr>
        <w:t>republicada no DOE TCE/PI nº 13 de 23/01/14</w:t>
      </w:r>
      <w:r w:rsidRPr="005E3940">
        <w:rPr>
          <w:rFonts w:ascii="ZapfHumnst BT" w:hAnsi="ZapfHumnst BT" w:cs="Arial"/>
          <w:iCs/>
          <w:sz w:val="23"/>
          <w:szCs w:val="23"/>
        </w:rPr>
        <w:t xml:space="preserve">) aos responsáveis pela gestão da </w:t>
      </w:r>
      <w:r w:rsidRPr="005E3940">
        <w:rPr>
          <w:rFonts w:ascii="ZapfHumnst BT" w:hAnsi="ZapfHumnst BT" w:cs="Arial"/>
          <w:b/>
          <w:noProof/>
          <w:sz w:val="23"/>
          <w:szCs w:val="23"/>
        </w:rPr>
        <w:t>PREFEITURA MUNICIPAL DE JOCA MARQUES-PI</w:t>
      </w:r>
      <w:r w:rsidRPr="005E3940">
        <w:rPr>
          <w:rFonts w:ascii="ZapfHumnst BT" w:hAnsi="ZapfHumnst BT"/>
          <w:sz w:val="23"/>
          <w:szCs w:val="23"/>
        </w:rPr>
        <w:t>, “por se tratarem de obrigações previstas em Lei, que os Gestores Públicos não podem se furtar de cumprir, sob pena de sanção em caso de descumprimento em licitações futuras”, a saber:</w:t>
      </w:r>
      <w:r w:rsidRPr="005E3940">
        <w:rPr>
          <w:rFonts w:ascii="ZapfHumnst BT" w:hAnsi="ZapfHumnst BT"/>
          <w:sz w:val="23"/>
          <w:szCs w:val="23"/>
        </w:rPr>
        <w:t xml:space="preserve"> a) </w:t>
      </w:r>
      <w:r w:rsidRPr="005E3940">
        <w:rPr>
          <w:rFonts w:ascii="ZapfHumnst BT" w:hAnsi="ZapfHumnst BT"/>
          <w:i/>
          <w:iCs/>
          <w:sz w:val="23"/>
          <w:szCs w:val="23"/>
        </w:rPr>
        <w:t xml:space="preserve">RECOMENDAR que na instrução dos processos licitatórios, na fase interna, FAÇAM CONSTAR nos autos as justificativas dos quantitativos de bens e serviços a serem adquiridos, os quais devem </w:t>
      </w:r>
      <w:r w:rsidRPr="005E3940">
        <w:rPr>
          <w:rFonts w:ascii="ZapfHumnst BT" w:hAnsi="ZapfHumnst BT"/>
          <w:i/>
          <w:iCs/>
          <w:sz w:val="23"/>
          <w:szCs w:val="23"/>
        </w:rPr>
        <w:lastRenderedPageBreak/>
        <w:t>ser suficientes ao atendimento da demanda do setor requisitante, aperfeiçoando a fase preparatória das licitações;</w:t>
      </w:r>
      <w:r w:rsidRPr="005E3940">
        <w:rPr>
          <w:rFonts w:ascii="ZapfHumnst BT" w:hAnsi="ZapfHumnst BT"/>
          <w:i/>
          <w:iCs/>
          <w:sz w:val="23"/>
          <w:szCs w:val="23"/>
        </w:rPr>
        <w:t xml:space="preserve"> b) </w:t>
      </w:r>
      <w:r w:rsidRPr="005E3940">
        <w:rPr>
          <w:rFonts w:ascii="ZapfHumnst BT" w:hAnsi="ZapfHumnst BT"/>
          <w:i/>
          <w:iCs/>
          <w:sz w:val="23"/>
          <w:szCs w:val="23"/>
        </w:rPr>
        <w:t>RECOMENDAR que nos Termos de Referência e Editais de Licitações que vierem a realizar, PROCEDAM à descrição do objeto contendo as características essenciais dos itens que serão contratados, com vista a dar cumprimento ao art. 3º, incisos I e II, da Lei n.º 10.520/02;</w:t>
      </w:r>
      <w:r w:rsidRPr="005E3940">
        <w:rPr>
          <w:rFonts w:ascii="ZapfHumnst BT" w:hAnsi="ZapfHumnst BT"/>
          <w:i/>
          <w:iCs/>
          <w:sz w:val="23"/>
          <w:szCs w:val="23"/>
        </w:rPr>
        <w:t xml:space="preserve"> c) </w:t>
      </w:r>
      <w:r w:rsidRPr="005E3940">
        <w:rPr>
          <w:rFonts w:ascii="ZapfHumnst BT" w:hAnsi="ZapfHumnst BT"/>
          <w:i/>
          <w:iCs/>
          <w:sz w:val="23"/>
          <w:szCs w:val="23"/>
        </w:rPr>
        <w:t xml:space="preserve">RECOMENDAR que na instrução dos Processos Licitatórios, na fase interna, APRIMOREM a pesquisa de preços, diversificando as fontes de pesquisa (tais como: preço fixado por órgão oficial competente; preços </w:t>
      </w:r>
      <w:proofErr w:type="gramStart"/>
      <w:r w:rsidRPr="005E3940">
        <w:rPr>
          <w:rFonts w:ascii="ZapfHumnst BT" w:hAnsi="ZapfHumnst BT"/>
          <w:i/>
          <w:iCs/>
          <w:sz w:val="23"/>
          <w:szCs w:val="23"/>
        </w:rPr>
        <w:t>constantes</w:t>
      </w:r>
      <w:proofErr w:type="gramEnd"/>
      <w:r w:rsidRPr="005E3940">
        <w:rPr>
          <w:rFonts w:ascii="ZapfHumnst BT" w:hAnsi="ZapfHumnst BT"/>
          <w:i/>
          <w:iCs/>
          <w:sz w:val="23"/>
          <w:szCs w:val="23"/>
        </w:rPr>
        <w:t xml:space="preserve"> em Atas de Registro de Preços - ARP; preços para o mesmo objeto com contrato vigente no órgão promotor da licitação; pesquisa no comércio da região; pesquisa publicada em mídia especializada, sítios eletrônicos especializados ou de domínio amplo, desde que contenha a data e hora de acesso; contratações similares de outros entes públicos, em execução ou concluídos nos 180 dias anteriores à data da pesquisa de preços; pesquisa no Portal de Compras Governamentais; revista especializada; pesquisa com os fornecedores), em obediência ao princípio da economicidade, do art. 70 da Constituição Federal e art. 15, III e V e § 1º, da Lei n.º 8.666/93;</w:t>
      </w:r>
      <w:r w:rsidRPr="005E3940">
        <w:rPr>
          <w:rFonts w:ascii="ZapfHumnst BT" w:hAnsi="ZapfHumnst BT"/>
          <w:i/>
          <w:iCs/>
          <w:sz w:val="23"/>
          <w:szCs w:val="23"/>
        </w:rPr>
        <w:t xml:space="preserve"> d) </w:t>
      </w:r>
      <w:r w:rsidRPr="005E3940">
        <w:rPr>
          <w:rFonts w:ascii="ZapfHumnst BT" w:hAnsi="ZapfHumnst BT"/>
          <w:i/>
          <w:iCs/>
          <w:sz w:val="23"/>
          <w:szCs w:val="23"/>
        </w:rPr>
        <w:t>RECOMENDAR que ESTABELEÇAM, nos Editais de Licitações que vierem a realizar, sempre que houver itens de objeto da mesma natureza, a reserva de cotas de valores de até R$ 80.000,00 (oitenta mil reais), ou, estabelecer, em certames para aquisição de bens de natureza divisível, cota de até 25% (vinte e cinco por cento) do objeto para a contratação exclusiva de ME e EPP, com vistas ao cumprimento do art. 48, inciso I e III, da Lei Complementar n.º 123/2016.</w:t>
      </w:r>
      <w:r w:rsidRPr="005E3940">
        <w:rPr>
          <w:rFonts w:ascii="ZapfHumnst BT" w:hAnsi="ZapfHumnst BT"/>
          <w:i/>
          <w:iCs/>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Co</w:t>
      </w:r>
      <w:r w:rsidRPr="005E3940">
        <w:rPr>
          <w:rFonts w:ascii="ZapfHumnst BT" w:hAnsi="ZapfHumnst BT"/>
          <w:sz w:val="23"/>
          <w:szCs w:val="23"/>
        </w:rPr>
        <w:t>ns. Kleber Dantas Eulálio</w:t>
      </w:r>
      <w:r w:rsidRPr="005E3940">
        <w:rPr>
          <w:rFonts w:ascii="ZapfHumnst BT" w:hAnsi="ZapfHumnst BT" w:cs="Arial"/>
          <w:sz w:val="23"/>
          <w:szCs w:val="23"/>
        </w:rPr>
        <w:t xml:space="preserve"> (Presidente </w:t>
      </w:r>
      <w:r w:rsidRPr="005E3940">
        <w:rPr>
          <w:rFonts w:ascii="ZapfHumnst BT" w:hAnsi="ZapfHumnst BT" w:cs="Arial"/>
          <w:i/>
          <w:iCs/>
          <w:sz w:val="23"/>
          <w:szCs w:val="23"/>
        </w:rPr>
        <w:t>em exercício</w:t>
      </w:r>
      <w:r w:rsidRPr="005E3940">
        <w:rPr>
          <w:rFonts w:ascii="ZapfHumnst BT" w:hAnsi="ZapfHumnst BT" w:cs="Arial"/>
          <w:sz w:val="23"/>
          <w:szCs w:val="23"/>
        </w:rPr>
        <w:t>);</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ns.ª Rejane Ribeiro Sousa Dias; Cons. Substituto Jaylson Fabianh Lopes Campelo, convocado para substituir a </w:t>
      </w:r>
      <w:r w:rsidRPr="005E3940">
        <w:rPr>
          <w:rFonts w:ascii="ZapfHumnst BT" w:hAnsi="ZapfHumnst BT" w:cs="Arial"/>
          <w:sz w:val="23"/>
          <w:szCs w:val="23"/>
        </w:rPr>
        <w:t xml:space="preserve">Cons.ª </w:t>
      </w:r>
      <w:r w:rsidRPr="005E3940">
        <w:rPr>
          <w:rFonts w:ascii="ZapfHumnst BT" w:hAnsi="ZapfHumnst BT"/>
          <w:sz w:val="23"/>
          <w:szCs w:val="23"/>
        </w:rPr>
        <w:t>Flora Izabel Nobre Rodrigues na apreciação do presente processo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50C2CA69" w14:textId="77777777" w:rsidR="009D4BC4" w:rsidRPr="005E3940" w:rsidRDefault="009D4BC4" w:rsidP="007A276E">
      <w:pPr>
        <w:spacing w:line="360" w:lineRule="auto"/>
        <w:jc w:val="both"/>
        <w:rPr>
          <w:rFonts w:ascii="ZapfHumnst BT" w:hAnsi="ZapfHumnst BT" w:cs="Arial"/>
          <w:sz w:val="23"/>
          <w:szCs w:val="23"/>
        </w:rPr>
      </w:pPr>
    </w:p>
    <w:p w14:paraId="129B8D65" w14:textId="0C66E84C" w:rsidR="00D33DE0" w:rsidRPr="005E3940" w:rsidRDefault="0080154E" w:rsidP="0080154E">
      <w:pPr>
        <w:autoSpaceDE w:val="0"/>
        <w:autoSpaceDN w:val="0"/>
        <w:adjustRightInd w:val="0"/>
        <w:spacing w:line="300" w:lineRule="exact"/>
        <w:jc w:val="both"/>
        <w:rPr>
          <w:rFonts w:ascii="ZapfHumnst BT" w:hAnsi="ZapfHumnst BT" w:cs="Arial"/>
          <w:sz w:val="23"/>
          <w:szCs w:val="23"/>
        </w:rPr>
      </w:pPr>
      <w:r w:rsidRPr="005E3940">
        <w:rPr>
          <w:rFonts w:ascii="ZapfHumnst BT" w:hAnsi="ZapfHumnst BT" w:cs="Arial"/>
          <w:sz w:val="23"/>
          <w:szCs w:val="23"/>
        </w:rPr>
        <w:t>DECISÃO Nº 092/2024.</w:t>
      </w:r>
      <w:r w:rsidRPr="005E3940">
        <w:rPr>
          <w:rFonts w:ascii="ZapfHumnst BT" w:hAnsi="ZapfHumnst BT" w:cs="Arial"/>
          <w:b/>
          <w:sz w:val="23"/>
          <w:szCs w:val="23"/>
        </w:rPr>
        <w:t xml:space="preserve"> </w:t>
      </w:r>
      <w:r w:rsidRPr="005E3940">
        <w:rPr>
          <w:rFonts w:ascii="ZapfHumnst BT" w:hAnsi="ZapfHumnst BT" w:cs="Arial"/>
          <w:b/>
          <w:noProof/>
          <w:sz w:val="23"/>
          <w:szCs w:val="23"/>
        </w:rPr>
        <w:t>TC/009989/2020 – TOMADA DE CONTAS ESPECIAL DA PREFEITURA MUNICIPAL DE TANQUE DO PIAUÍ-PI (EXERCÍCIO FINANCEIRO DE 2020)</w:t>
      </w:r>
      <w:r w:rsidRPr="005E3940">
        <w:rPr>
          <w:rFonts w:ascii="ZapfHumnst BT" w:hAnsi="ZapfHumnst BT" w:cs="Arial"/>
          <w:sz w:val="23"/>
          <w:szCs w:val="23"/>
        </w:rPr>
        <w:t xml:space="preserve">. Responsáveis: Francisco Pereira Da Silva Filho – Prefeito Municipal. Advogado(s): </w:t>
      </w:r>
      <w:r w:rsidRPr="005E3940">
        <w:rPr>
          <w:rFonts w:ascii="ZapfHumnst BT" w:hAnsi="ZapfHumnst BT"/>
          <w:sz w:val="23"/>
          <w:szCs w:val="23"/>
        </w:rPr>
        <w:t xml:space="preserve">Francisco </w:t>
      </w:r>
      <w:proofErr w:type="spellStart"/>
      <w:r w:rsidRPr="005E3940">
        <w:rPr>
          <w:rFonts w:ascii="ZapfHumnst BT" w:hAnsi="ZapfHumnst BT"/>
          <w:sz w:val="23"/>
          <w:szCs w:val="23"/>
        </w:rPr>
        <w:t>Luciê</w:t>
      </w:r>
      <w:proofErr w:type="spellEnd"/>
      <w:r w:rsidRPr="005E3940">
        <w:rPr>
          <w:rFonts w:ascii="ZapfHumnst BT" w:hAnsi="ZapfHumnst BT"/>
          <w:sz w:val="23"/>
          <w:szCs w:val="23"/>
        </w:rPr>
        <w:t xml:space="preserve"> Viana Filho (OAB/PI nº 7.757) – (Procuração: Natanael Sales de Sousa/Prefeito Municipal/gestão 2021 a 2024 – fl. 01 da peça 10)</w:t>
      </w:r>
      <w:r w:rsidRPr="005E3940">
        <w:rPr>
          <w:rFonts w:ascii="ZapfHumnst BT" w:hAnsi="ZapfHumnst BT" w:cs="Arial"/>
          <w:sz w:val="23"/>
          <w:szCs w:val="23"/>
        </w:rPr>
        <w:t xml:space="preserve">. </w:t>
      </w:r>
      <w:r w:rsidRPr="005E3940">
        <w:rPr>
          <w:rFonts w:ascii="ZapfHumnst BT" w:hAnsi="ZapfHumnst BT"/>
          <w:sz w:val="23"/>
          <w:szCs w:val="23"/>
        </w:rPr>
        <w:t xml:space="preserve">Referência(s) </w:t>
      </w:r>
      <w:proofErr w:type="gramStart"/>
      <w:r w:rsidRPr="005E3940">
        <w:rPr>
          <w:rFonts w:ascii="ZapfHumnst BT" w:hAnsi="ZapfHumnst BT"/>
          <w:sz w:val="23"/>
          <w:szCs w:val="23"/>
        </w:rPr>
        <w:t>Processual(</w:t>
      </w:r>
      <w:proofErr w:type="spellStart"/>
      <w:proofErr w:type="gramEnd"/>
      <w:r w:rsidRPr="005E3940">
        <w:rPr>
          <w:rFonts w:ascii="ZapfHumnst BT" w:hAnsi="ZapfHumnst BT"/>
          <w:sz w:val="23"/>
          <w:szCs w:val="23"/>
        </w:rPr>
        <w:t>is</w:t>
      </w:r>
      <w:proofErr w:type="spellEnd"/>
      <w:r w:rsidRPr="005E3940">
        <w:rPr>
          <w:rFonts w:ascii="ZapfHumnst BT" w:hAnsi="ZapfHumnst BT"/>
          <w:sz w:val="23"/>
          <w:szCs w:val="23"/>
        </w:rPr>
        <w:t>): Relatório de Auditoria Temática (peça 04 do Processo TC/015423/2019).</w:t>
      </w:r>
      <w:r w:rsidRPr="005E3940">
        <w:rPr>
          <w:rFonts w:ascii="ZapfHumnst BT" w:hAnsi="ZapfHumnst BT" w:cs="Helvetica"/>
          <w:sz w:val="23"/>
          <w:szCs w:val="23"/>
        </w:rPr>
        <w:t xml:space="preserve"> </w:t>
      </w:r>
      <w:r w:rsidRPr="005E3940">
        <w:rPr>
          <w:rFonts w:ascii="ZapfHumnst BT" w:hAnsi="ZapfHumnst BT" w:cs="Arial"/>
          <w:sz w:val="23"/>
          <w:szCs w:val="23"/>
        </w:rPr>
        <w:t xml:space="preserve">Vistos, relatados e discutidos os presentes autos, considerando a Comunicação de Instauração de Tomada de Contas Especial, às fls. 01/04 da peça 01, a certidão da Divisão de Comunicação Processual, à fl. 01 da peça 13, o Relatório de Instrução de Tomada de Contas Especial da III Divisão Técnica da Diretoria de Fiscalização de Gestão e Contas Públicas – DFCONTAS </w:t>
      </w:r>
      <w:proofErr w:type="gramStart"/>
      <w:r w:rsidRPr="005E3940">
        <w:rPr>
          <w:rFonts w:ascii="ZapfHumnst BT" w:hAnsi="ZapfHumnst BT" w:cs="Arial"/>
          <w:sz w:val="23"/>
          <w:szCs w:val="23"/>
        </w:rPr>
        <w:t>3</w:t>
      </w:r>
      <w:proofErr w:type="gramEnd"/>
      <w:r w:rsidRPr="005E3940">
        <w:rPr>
          <w:rFonts w:ascii="ZapfHumnst BT" w:hAnsi="ZapfHumnst BT" w:cs="Arial"/>
          <w:sz w:val="23"/>
          <w:szCs w:val="23"/>
        </w:rPr>
        <w:t>, às fls. 01/08 da peça 18, a manifestação do Ministério Público de Contas, às fls. 01/03 da peça 21, o</w:t>
      </w:r>
      <w:r w:rsidRPr="005E3940">
        <w:rPr>
          <w:rFonts w:ascii="ZapfHumnst BT" w:hAnsi="ZapfHumnst BT" w:cs="Helvetica"/>
          <w:sz w:val="23"/>
          <w:szCs w:val="23"/>
        </w:rPr>
        <w:t xml:space="preserve"> </w:t>
      </w:r>
      <w:r w:rsidRPr="005E3940">
        <w:rPr>
          <w:rFonts w:ascii="ZapfHumnst BT" w:hAnsi="ZapfHumnst BT" w:cs="Arial"/>
          <w:sz w:val="23"/>
          <w:szCs w:val="23"/>
        </w:rPr>
        <w:t xml:space="preserve">voto do(a) </w:t>
      </w:r>
      <w:r w:rsidRPr="005E3940">
        <w:rPr>
          <w:rFonts w:ascii="ZapfHumnst BT" w:hAnsi="ZapfHumnst BT" w:cs="Arial"/>
          <w:bCs/>
          <w:sz w:val="23"/>
          <w:szCs w:val="23"/>
        </w:rPr>
        <w:t xml:space="preserve">Relator(a) </w:t>
      </w:r>
      <w:r w:rsidRPr="005E3940">
        <w:rPr>
          <w:rFonts w:ascii="ZapfHumnst BT" w:hAnsi="ZapfHumnst BT" w:cs="Arial"/>
          <w:sz w:val="23"/>
          <w:szCs w:val="23"/>
        </w:rPr>
        <w:t>Co</w:t>
      </w:r>
      <w:r w:rsidRPr="005E3940">
        <w:rPr>
          <w:rFonts w:ascii="ZapfHumnst BT" w:hAnsi="ZapfHumnst BT"/>
          <w:sz w:val="23"/>
          <w:szCs w:val="23"/>
        </w:rPr>
        <w:t>ns.ª Rejane Ribeiro Sousa Dias</w:t>
      </w:r>
      <w:r w:rsidRPr="005E3940">
        <w:rPr>
          <w:rFonts w:ascii="ZapfHumnst BT" w:hAnsi="ZapfHumnst BT" w:cs="Arial"/>
          <w:bCs/>
          <w:sz w:val="23"/>
          <w:szCs w:val="23"/>
        </w:rPr>
        <w:t xml:space="preserve">, </w:t>
      </w:r>
      <w:r w:rsidRPr="005E3940">
        <w:rPr>
          <w:rFonts w:ascii="ZapfHumnst BT" w:hAnsi="ZapfHumnst BT" w:cs="Arial"/>
          <w:sz w:val="23"/>
          <w:szCs w:val="23"/>
        </w:rPr>
        <w:t>às fls. 01/05 da peça 26, e o mais que dos autos consta, decidiu a Primeira Câmara, unânime, de acordo com a manifestação do Ministério Público de Contas, pelo julgamento de</w:t>
      </w:r>
      <w:r w:rsidRPr="005E3940">
        <w:rPr>
          <w:rFonts w:ascii="ZapfHumnst BT" w:hAnsi="ZapfHumnst BT" w:cs="Arial"/>
          <w:b/>
          <w:sz w:val="23"/>
          <w:szCs w:val="23"/>
        </w:rPr>
        <w:t xml:space="preserve"> regularidade com ressalvas</w:t>
      </w:r>
      <w:r w:rsidRPr="005E3940">
        <w:rPr>
          <w:rFonts w:ascii="ZapfHumnst BT" w:hAnsi="ZapfHumnst BT" w:cs="Arial"/>
          <w:sz w:val="23"/>
          <w:szCs w:val="23"/>
        </w:rPr>
        <w:t xml:space="preserve">, com fundamento no art. 122, II da Lei Estadual n° 5.888/09 e nos termos do voto </w:t>
      </w:r>
      <w:r w:rsidRPr="005E3940">
        <w:rPr>
          <w:rFonts w:ascii="ZapfHumnst BT" w:hAnsi="ZapfHumnst BT" w:cs="Arial"/>
          <w:bCs/>
          <w:iCs/>
          <w:sz w:val="23"/>
          <w:szCs w:val="23"/>
        </w:rPr>
        <w:t xml:space="preserve">do(a) </w:t>
      </w:r>
      <w:r w:rsidRPr="005E3940">
        <w:rPr>
          <w:rFonts w:ascii="ZapfHumnst BT" w:hAnsi="ZapfHumnst BT" w:cs="Arial"/>
          <w:sz w:val="23"/>
          <w:szCs w:val="23"/>
        </w:rPr>
        <w:t>Relator(a)</w:t>
      </w:r>
      <w:r w:rsidRPr="005E3940">
        <w:rPr>
          <w:rFonts w:ascii="ZapfHumnst BT" w:hAnsi="ZapfHumnst BT"/>
          <w:sz w:val="23"/>
          <w:szCs w:val="23"/>
        </w:rPr>
        <w:t>.</w:t>
      </w:r>
      <w:r w:rsidRPr="005E3940">
        <w:rPr>
          <w:rFonts w:ascii="ZapfHumnst BT" w:hAnsi="ZapfHumnst BT"/>
          <w:sz w:val="23"/>
          <w:szCs w:val="23"/>
        </w:rPr>
        <w:t xml:space="preserve"> </w:t>
      </w:r>
      <w:r w:rsidRPr="005E3940">
        <w:rPr>
          <w:rFonts w:ascii="ZapfHumnst BT" w:hAnsi="ZapfHumnst BT" w:cs="Arial"/>
          <w:sz w:val="23"/>
          <w:szCs w:val="23"/>
        </w:rPr>
        <w:t xml:space="preserve">Decidiu a Primeira Câmara, ainda, unânime, pela </w:t>
      </w:r>
      <w:r w:rsidRPr="005E3940">
        <w:rPr>
          <w:rFonts w:ascii="ZapfHumnst BT" w:hAnsi="ZapfHumnst BT" w:cs="Arial"/>
          <w:b/>
          <w:bCs/>
          <w:sz w:val="23"/>
          <w:szCs w:val="23"/>
        </w:rPr>
        <w:t>expedição de determinação</w:t>
      </w:r>
      <w:r w:rsidRPr="005E3940">
        <w:rPr>
          <w:rFonts w:ascii="ZapfHumnst BT" w:hAnsi="ZapfHumnst BT" w:cs="Arial"/>
          <w:sz w:val="23"/>
          <w:szCs w:val="23"/>
        </w:rPr>
        <w:t xml:space="preserve"> (</w:t>
      </w:r>
      <w:r w:rsidRPr="005E3940">
        <w:rPr>
          <w:rFonts w:ascii="ZapfHumnst BT" w:hAnsi="ZapfHumnst BT" w:cs="Arial"/>
          <w:i/>
          <w:iCs/>
          <w:sz w:val="23"/>
          <w:szCs w:val="23"/>
        </w:rPr>
        <w:t xml:space="preserve">art. 82, X da Resolução TCE/PI n° </w:t>
      </w:r>
      <w:r w:rsidRPr="005E3940">
        <w:rPr>
          <w:rFonts w:ascii="ZapfHumnst BT" w:hAnsi="ZapfHumnst BT" w:cs="Arial"/>
          <w:i/>
          <w:iCs/>
          <w:sz w:val="23"/>
          <w:szCs w:val="23"/>
        </w:rPr>
        <w:lastRenderedPageBreak/>
        <w:t xml:space="preserve">13/11 – Regimento </w:t>
      </w:r>
      <w:r w:rsidRPr="005E3940">
        <w:rPr>
          <w:rFonts w:ascii="ZapfHumnst BT" w:hAnsi="ZapfHumnst BT" w:cs="Arial"/>
          <w:i/>
          <w:sz w:val="23"/>
          <w:szCs w:val="23"/>
        </w:rPr>
        <w:t>Interno</w:t>
      </w:r>
      <w:r w:rsidRPr="005E3940">
        <w:rPr>
          <w:rFonts w:ascii="ZapfHumnst BT" w:hAnsi="ZapfHumnst BT" w:cs="Arial"/>
          <w:bCs/>
          <w:i/>
          <w:sz w:val="23"/>
          <w:szCs w:val="23"/>
        </w:rPr>
        <w:t xml:space="preserve">, </w:t>
      </w:r>
      <w:r w:rsidRPr="005E3940">
        <w:rPr>
          <w:rFonts w:ascii="ZapfHumnst BT" w:hAnsi="ZapfHumnst BT" w:cs="Arial"/>
          <w:i/>
          <w:sz w:val="23"/>
          <w:szCs w:val="23"/>
        </w:rPr>
        <w:t>republicada no DOE TCE/PI nº 13 de 23/01/14</w:t>
      </w:r>
      <w:r w:rsidRPr="005E3940">
        <w:rPr>
          <w:rFonts w:ascii="ZapfHumnst BT" w:hAnsi="ZapfHumnst BT" w:cs="Arial"/>
          <w:iCs/>
          <w:sz w:val="23"/>
          <w:szCs w:val="23"/>
        </w:rPr>
        <w:t xml:space="preserve">) </w:t>
      </w:r>
      <w:proofErr w:type="gramStart"/>
      <w:r w:rsidRPr="005E3940">
        <w:rPr>
          <w:rFonts w:ascii="ZapfHumnst BT" w:hAnsi="ZapfHumnst BT" w:cs="Arial"/>
          <w:iCs/>
          <w:sz w:val="23"/>
          <w:szCs w:val="23"/>
        </w:rPr>
        <w:t>ao(</w:t>
      </w:r>
      <w:proofErr w:type="gramEnd"/>
      <w:r w:rsidRPr="005E3940">
        <w:rPr>
          <w:rFonts w:ascii="ZapfHumnst BT" w:hAnsi="ZapfHumnst BT" w:cs="Arial"/>
          <w:iCs/>
          <w:sz w:val="23"/>
          <w:szCs w:val="23"/>
        </w:rPr>
        <w:t xml:space="preserve">à) atual gestor(a) da </w:t>
      </w:r>
      <w:r w:rsidRPr="005E3940">
        <w:rPr>
          <w:rFonts w:ascii="ZapfHumnst BT" w:hAnsi="ZapfHumnst BT" w:cs="Arial"/>
          <w:b/>
          <w:noProof/>
          <w:sz w:val="23"/>
          <w:szCs w:val="23"/>
        </w:rPr>
        <w:t>PREFEITURA MUNICIPAL DE TANQUE DO PIAUÍ-PI</w:t>
      </w:r>
      <w:r w:rsidRPr="005E3940">
        <w:rPr>
          <w:rFonts w:ascii="ZapfHumnst BT" w:hAnsi="ZapfHumnst BT" w:cs="Arial"/>
          <w:bCs/>
          <w:noProof/>
          <w:sz w:val="23"/>
          <w:szCs w:val="23"/>
        </w:rPr>
        <w:t xml:space="preserve"> </w:t>
      </w:r>
      <w:r w:rsidRPr="005E3940">
        <w:rPr>
          <w:rFonts w:ascii="ZapfHumnst BT" w:hAnsi="ZapfHumnst BT"/>
          <w:sz w:val="23"/>
          <w:szCs w:val="23"/>
        </w:rPr>
        <w:t>para que “proceda a análise dos vencimentos e vantagens pagas aos servidores públicos municipais a fim de garantir a obediência ao limite constitucional definido ao ente”.</w:t>
      </w:r>
      <w:r w:rsidRPr="005E3940">
        <w:rPr>
          <w:rFonts w:ascii="ZapfHumnst BT" w:hAnsi="ZapfHumnst BT"/>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 Kleber Dantas Eulálio; </w:t>
      </w:r>
      <w:r w:rsidRPr="005E3940">
        <w:rPr>
          <w:rFonts w:ascii="ZapfHumnst BT" w:hAnsi="ZapfHumnst BT" w:cs="Arial"/>
          <w:sz w:val="23"/>
          <w:szCs w:val="23"/>
        </w:rPr>
        <w:t>Co</w:t>
      </w:r>
      <w:r w:rsidRPr="005E3940">
        <w:rPr>
          <w:rFonts w:ascii="ZapfHumnst BT" w:hAnsi="ZapfHumnst BT"/>
          <w:sz w:val="23"/>
          <w:szCs w:val="23"/>
        </w:rPr>
        <w:t>ns.ª Rejane Ribeiro Sousa Dias; Cons. Substituto Jaylson Fabianh Lopes Campelo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62EA544B" w14:textId="77777777" w:rsidR="0080154E" w:rsidRPr="005E3940" w:rsidRDefault="0080154E" w:rsidP="0080154E">
      <w:pPr>
        <w:autoSpaceDE w:val="0"/>
        <w:autoSpaceDN w:val="0"/>
        <w:adjustRightInd w:val="0"/>
        <w:spacing w:line="300" w:lineRule="exact"/>
        <w:jc w:val="both"/>
        <w:rPr>
          <w:rFonts w:ascii="ZapfHumnst BT" w:hAnsi="ZapfHumnst BT" w:cs="Arial"/>
          <w:sz w:val="23"/>
          <w:szCs w:val="23"/>
        </w:rPr>
      </w:pPr>
    </w:p>
    <w:p w14:paraId="52B0B349" w14:textId="5BDDEEEE" w:rsidR="0080154E" w:rsidRPr="005E3940" w:rsidRDefault="0080154E" w:rsidP="0080154E">
      <w:pPr>
        <w:spacing w:line="300" w:lineRule="exact"/>
        <w:jc w:val="both"/>
        <w:rPr>
          <w:rFonts w:ascii="ZapfHumnst BT" w:hAnsi="ZapfHumnst BT" w:cs="Arial"/>
          <w:sz w:val="23"/>
          <w:szCs w:val="23"/>
        </w:rPr>
      </w:pPr>
      <w:r w:rsidRPr="005E3940">
        <w:rPr>
          <w:rFonts w:ascii="ZapfHumnst BT" w:hAnsi="ZapfHumnst BT" w:cs="Arial"/>
          <w:sz w:val="23"/>
          <w:szCs w:val="23"/>
        </w:rPr>
        <w:t>DECISÃO Nº 093/2024.</w:t>
      </w:r>
      <w:r w:rsidRPr="005E3940">
        <w:rPr>
          <w:rFonts w:ascii="ZapfHumnst BT" w:hAnsi="ZapfHumnst BT" w:cs="Arial"/>
          <w:b/>
          <w:sz w:val="23"/>
          <w:szCs w:val="23"/>
        </w:rPr>
        <w:t xml:space="preserve"> </w:t>
      </w:r>
      <w:r w:rsidRPr="005E3940">
        <w:rPr>
          <w:rFonts w:ascii="ZapfHumnst BT" w:hAnsi="ZapfHumnst BT" w:cs="Arial"/>
          <w:b/>
          <w:caps/>
          <w:noProof/>
          <w:sz w:val="23"/>
          <w:szCs w:val="23"/>
        </w:rPr>
        <w:t xml:space="preserve">TC/001219/2024 – </w:t>
      </w:r>
      <w:r w:rsidRPr="005E3940">
        <w:rPr>
          <w:rFonts w:ascii="ZapfHumnst BT" w:hAnsi="ZapfHumnst BT" w:cs="Arial"/>
          <w:b/>
          <w:caps/>
          <w:sz w:val="23"/>
          <w:szCs w:val="23"/>
        </w:rPr>
        <w:t>Aposentadoria por Idade e Tempo de Contribuição (REGRA DE TRANSIÇÃO – art. 6°, I II, III e IV da EC n° 41/03)</w:t>
      </w:r>
      <w:r w:rsidRPr="005E3940">
        <w:rPr>
          <w:rFonts w:ascii="ZapfHumnst BT" w:hAnsi="ZapfHumnst BT" w:cs="Arial"/>
          <w:b/>
          <w:caps/>
          <w:noProof/>
          <w:sz w:val="23"/>
          <w:szCs w:val="23"/>
        </w:rPr>
        <w:t xml:space="preserve">. </w:t>
      </w:r>
      <w:r w:rsidRPr="005E3940">
        <w:rPr>
          <w:rFonts w:ascii="ZapfHumnst BT" w:hAnsi="ZapfHumnst BT" w:cs="Arial"/>
          <w:b/>
          <w:noProof/>
          <w:sz w:val="23"/>
          <w:szCs w:val="23"/>
        </w:rPr>
        <w:t xml:space="preserve">INTERESSADO(A): ROSALVY VITÓRIO DE ABREU MOURA </w:t>
      </w:r>
      <w:r w:rsidRPr="005E3940">
        <w:rPr>
          <w:rFonts w:ascii="ZapfHumnst BT" w:hAnsi="ZapfHumnst BT" w:cs="Arial"/>
          <w:noProof/>
          <w:sz w:val="23"/>
          <w:szCs w:val="23"/>
        </w:rPr>
        <w:t>(</w:t>
      </w:r>
      <w:r w:rsidRPr="005E3940">
        <w:rPr>
          <w:rFonts w:ascii="ZapfHumnst BT" w:hAnsi="ZapfHumnst BT" w:cs="Arial"/>
          <w:sz w:val="23"/>
          <w:szCs w:val="23"/>
        </w:rPr>
        <w:t>CPF n° 305.838.883-72; RG n° 723.040-PI)</w:t>
      </w:r>
      <w:r w:rsidRPr="005E3940">
        <w:rPr>
          <w:rFonts w:ascii="ZapfHumnst BT" w:hAnsi="ZapfHumnst BT" w:cs="Arial"/>
          <w:bCs/>
          <w:sz w:val="23"/>
          <w:szCs w:val="23"/>
        </w:rPr>
        <w:t xml:space="preserve">, </w:t>
      </w:r>
      <w:r w:rsidRPr="005E3940">
        <w:rPr>
          <w:rFonts w:ascii="ZapfHumnst BT" w:hAnsi="ZapfHumnst BT" w:cs="Arial"/>
          <w:sz w:val="23"/>
          <w:szCs w:val="23"/>
        </w:rPr>
        <w:t>ocupante do cargo de Professora, 40 horas, Classe A, Nível IV, matrícula nº 0710741, do quadro efetivo de pessoal da Secretaria de Educação do Estado do Piauí</w:t>
      </w:r>
      <w:r w:rsidRPr="005E3940">
        <w:rPr>
          <w:rFonts w:ascii="ZapfHumnst BT" w:hAnsi="ZapfHumnst BT" w:cs="Arial"/>
          <w:bCs/>
          <w:noProof/>
          <w:sz w:val="23"/>
          <w:szCs w:val="23"/>
        </w:rPr>
        <w:t xml:space="preserve">. </w:t>
      </w:r>
      <w:r w:rsidRPr="005E3940">
        <w:rPr>
          <w:rFonts w:ascii="ZapfHumnst BT" w:hAnsi="ZapfHumnst BT" w:cs="Arial"/>
          <w:sz w:val="23"/>
          <w:szCs w:val="23"/>
        </w:rPr>
        <w:t xml:space="preserve">Vistos, relatados e discutidos os presentes autos, considerando o Relatório da Divisão de Fiscalização de Aposentadorias, Reformas e Pensões – DFPESSOAL </w:t>
      </w:r>
      <w:proofErr w:type="gramStart"/>
      <w:r w:rsidRPr="005E3940">
        <w:rPr>
          <w:rFonts w:ascii="ZapfHumnst BT" w:hAnsi="ZapfHumnst BT" w:cs="Arial"/>
          <w:sz w:val="23"/>
          <w:szCs w:val="23"/>
        </w:rPr>
        <w:t>3</w:t>
      </w:r>
      <w:proofErr w:type="gramEnd"/>
      <w:r w:rsidRPr="005E3940">
        <w:rPr>
          <w:rFonts w:ascii="ZapfHumnst BT" w:hAnsi="ZapfHumnst BT" w:cs="Arial"/>
          <w:sz w:val="23"/>
          <w:szCs w:val="23"/>
        </w:rPr>
        <w:t>, às fls. 01/02 da peça 03, a manifestação do Ministério Público de Contas-MPC, às fls. 01/02 da peça 04, o</w:t>
      </w:r>
      <w:r w:rsidRPr="005E3940">
        <w:rPr>
          <w:rFonts w:ascii="ZapfHumnst BT" w:hAnsi="ZapfHumnst BT" w:cs="Arial"/>
          <w:bCs/>
          <w:noProof/>
          <w:sz w:val="23"/>
          <w:szCs w:val="23"/>
          <w:lang w:val="pt-PT"/>
        </w:rPr>
        <w:t xml:space="preserve"> </w:t>
      </w:r>
      <w:r w:rsidRPr="005E3940">
        <w:rPr>
          <w:rFonts w:ascii="ZapfHumnst BT" w:hAnsi="ZapfHumnst BT" w:cs="Arial"/>
          <w:sz w:val="23"/>
          <w:szCs w:val="23"/>
        </w:rPr>
        <w:t xml:space="preserve">voto do(a) </w:t>
      </w:r>
      <w:r w:rsidRPr="005E3940">
        <w:rPr>
          <w:rFonts w:ascii="ZapfHumnst BT" w:hAnsi="ZapfHumnst BT" w:cs="Arial"/>
          <w:bCs/>
          <w:sz w:val="23"/>
          <w:szCs w:val="23"/>
        </w:rPr>
        <w:t xml:space="preserve">Relator(a) </w:t>
      </w:r>
      <w:r w:rsidRPr="005E3940">
        <w:rPr>
          <w:rFonts w:ascii="ZapfHumnst BT" w:hAnsi="ZapfHumnst BT" w:cs="Arial"/>
          <w:sz w:val="23"/>
          <w:szCs w:val="23"/>
        </w:rPr>
        <w:t>Co</w:t>
      </w:r>
      <w:r w:rsidRPr="005E3940">
        <w:rPr>
          <w:rFonts w:ascii="ZapfHumnst BT" w:hAnsi="ZapfHumnst BT"/>
          <w:sz w:val="23"/>
          <w:szCs w:val="23"/>
        </w:rPr>
        <w:t>ns.ª Rejane Ribeiro Sousa Dias</w:t>
      </w:r>
      <w:r w:rsidRPr="005E3940">
        <w:rPr>
          <w:rFonts w:ascii="ZapfHumnst BT" w:hAnsi="ZapfHumnst BT" w:cs="Arial"/>
          <w:sz w:val="23"/>
          <w:szCs w:val="23"/>
        </w:rPr>
        <w:t>, às fls. 01/03 da peça 09, e o mais que dos autos consta, decidiu a Primeira Câmara, unânime</w:t>
      </w:r>
      <w:r w:rsidRPr="005E3940">
        <w:rPr>
          <w:rFonts w:ascii="ZapfHumnst BT" w:hAnsi="ZapfHumnst BT" w:cs="Arial"/>
          <w:noProof/>
          <w:sz w:val="23"/>
          <w:szCs w:val="23"/>
        </w:rPr>
        <w:t>, “em concordância com a Decisão Plenária TCE-PI nº 03/2022”</w:t>
      </w:r>
      <w:r w:rsidRPr="005E3940">
        <w:rPr>
          <w:rFonts w:ascii="ZapfHumnst BT" w:hAnsi="ZapfHumnst BT"/>
          <w:sz w:val="23"/>
          <w:szCs w:val="23"/>
        </w:rPr>
        <w:t>, di</w:t>
      </w:r>
      <w:r w:rsidRPr="005E3940">
        <w:rPr>
          <w:rFonts w:ascii="ZapfHumnst BT" w:hAnsi="ZapfHumnst BT" w:cs="Arial"/>
          <w:sz w:val="23"/>
          <w:szCs w:val="23"/>
        </w:rPr>
        <w:t>vergindo da manifestação ministerial</w:t>
      </w:r>
      <w:r w:rsidRPr="005E3940">
        <w:rPr>
          <w:rFonts w:ascii="ZapfHumnst BT" w:hAnsi="ZapfHumnst BT" w:cs="Arial"/>
          <w:noProof/>
          <w:sz w:val="23"/>
          <w:szCs w:val="23"/>
        </w:rPr>
        <w:t xml:space="preserve"> e nos termos do voto do(a) </w:t>
      </w:r>
      <w:r w:rsidRPr="005E3940">
        <w:rPr>
          <w:rFonts w:ascii="ZapfHumnst BT" w:hAnsi="ZapfHumnst BT" w:cs="Arial"/>
          <w:bCs/>
          <w:sz w:val="23"/>
          <w:szCs w:val="23"/>
        </w:rPr>
        <w:t>Relator(a)</w:t>
      </w:r>
      <w:r w:rsidRPr="005E3940">
        <w:rPr>
          <w:rFonts w:ascii="ZapfHumnst BT" w:hAnsi="ZapfHumnst BT" w:cs="Arial"/>
          <w:sz w:val="23"/>
          <w:szCs w:val="23"/>
        </w:rPr>
        <w:t xml:space="preserve">, </w:t>
      </w:r>
      <w:r w:rsidRPr="005E3940">
        <w:rPr>
          <w:rFonts w:ascii="ZapfHumnst BT" w:hAnsi="ZapfHumnst BT" w:cs="Arial"/>
          <w:b/>
          <w:sz w:val="23"/>
          <w:szCs w:val="23"/>
        </w:rPr>
        <w:t xml:space="preserve">julgar legal o ato concessório </w:t>
      </w:r>
      <w:r w:rsidRPr="005E3940">
        <w:rPr>
          <w:rFonts w:ascii="ZapfHumnst BT" w:hAnsi="ZapfHumnst BT" w:cs="Arial"/>
          <w:sz w:val="23"/>
          <w:szCs w:val="23"/>
        </w:rPr>
        <w:t>(</w:t>
      </w:r>
      <w:r w:rsidRPr="005E3940">
        <w:rPr>
          <w:rFonts w:ascii="ZapfHumnst BT" w:hAnsi="ZapfHumnst BT" w:cs="Arial"/>
          <w:i/>
          <w:iCs/>
          <w:sz w:val="23"/>
          <w:szCs w:val="23"/>
        </w:rPr>
        <w:t>Portaria nº 0040/2024–PIAUIPREV de 09 de janeiro de 2024, publicada nas páginas 135/136 do Diário Oficial do Estado do Piauí nº 11/2024 de 17/01/2024, às fls</w:t>
      </w:r>
      <w:r w:rsidRPr="005E3940">
        <w:rPr>
          <w:rFonts w:ascii="ZapfHumnst BT" w:hAnsi="ZapfHumnst BT" w:cs="Arial"/>
          <w:i/>
          <w:sz w:val="23"/>
          <w:szCs w:val="23"/>
        </w:rPr>
        <w:t>. 176 a 178 da peça 01</w:t>
      </w:r>
      <w:r w:rsidRPr="005E3940">
        <w:rPr>
          <w:rFonts w:ascii="ZapfHumnst BT" w:hAnsi="ZapfHumnst BT" w:cs="Arial"/>
          <w:iCs/>
          <w:sz w:val="23"/>
          <w:szCs w:val="23"/>
        </w:rPr>
        <w:t>)</w:t>
      </w:r>
      <w:r w:rsidRPr="005E3940">
        <w:rPr>
          <w:rFonts w:ascii="ZapfHumnst BT" w:hAnsi="ZapfHumnst BT" w:cs="Arial"/>
          <w:i/>
          <w:sz w:val="23"/>
          <w:szCs w:val="23"/>
        </w:rPr>
        <w:t xml:space="preserve"> </w:t>
      </w:r>
      <w:r w:rsidRPr="005E3940">
        <w:rPr>
          <w:rFonts w:ascii="ZapfHumnst BT" w:hAnsi="ZapfHumnst BT" w:cs="Arial"/>
          <w:sz w:val="23"/>
          <w:szCs w:val="23"/>
        </w:rPr>
        <w:t>que concede a Sra.</w:t>
      </w:r>
      <w:r w:rsidRPr="005E3940">
        <w:rPr>
          <w:rFonts w:ascii="ZapfHumnst BT" w:hAnsi="ZapfHumnst BT" w:cs="Arial"/>
          <w:b/>
          <w:sz w:val="23"/>
          <w:szCs w:val="23"/>
        </w:rPr>
        <w:t xml:space="preserve"> </w:t>
      </w:r>
      <w:r w:rsidRPr="005E3940">
        <w:rPr>
          <w:rFonts w:ascii="ZapfHumnst BT" w:hAnsi="ZapfHumnst BT" w:cs="Arial"/>
          <w:b/>
          <w:noProof/>
          <w:sz w:val="23"/>
          <w:szCs w:val="23"/>
        </w:rPr>
        <w:t xml:space="preserve">ROSALVY VITÓRIO DE ABREU MOURA </w:t>
      </w:r>
      <w:r w:rsidRPr="005E3940">
        <w:rPr>
          <w:rFonts w:ascii="ZapfHumnst BT" w:hAnsi="ZapfHumnst BT" w:cs="Arial"/>
          <w:noProof/>
          <w:sz w:val="23"/>
          <w:szCs w:val="23"/>
        </w:rPr>
        <w:t>(</w:t>
      </w:r>
      <w:r w:rsidRPr="005E3940">
        <w:rPr>
          <w:rFonts w:ascii="ZapfHumnst BT" w:hAnsi="ZapfHumnst BT" w:cs="Arial"/>
          <w:sz w:val="23"/>
          <w:szCs w:val="23"/>
        </w:rPr>
        <w:t xml:space="preserve">CPF n° 305.838.883-72; RG n° 723.040-PI) uma </w:t>
      </w:r>
      <w:r w:rsidRPr="005E3940">
        <w:rPr>
          <w:rFonts w:ascii="ZapfHumnst BT" w:hAnsi="ZapfHumnst BT" w:cs="Arial"/>
          <w:b/>
          <w:caps/>
          <w:sz w:val="23"/>
          <w:szCs w:val="23"/>
        </w:rPr>
        <w:t>Aposentadoria por Idade e Tempo de Contribuição (REGRA DE TRANSIÇÃO – art. 6°, I II, III e IV da EC n° 41/03)</w:t>
      </w:r>
      <w:r w:rsidRPr="005E3940">
        <w:rPr>
          <w:rFonts w:ascii="ZapfHumnst BT" w:hAnsi="ZapfHumnst BT" w:cs="Arial"/>
          <w:sz w:val="23"/>
          <w:szCs w:val="23"/>
        </w:rPr>
        <w:t xml:space="preserve"> no valor mensal de </w:t>
      </w:r>
      <w:r w:rsidRPr="005E3940">
        <w:rPr>
          <w:rFonts w:ascii="ZapfHumnst BT" w:hAnsi="ZapfHumnst BT" w:cs="Arial"/>
          <w:b/>
          <w:sz w:val="23"/>
          <w:szCs w:val="23"/>
        </w:rPr>
        <w:t xml:space="preserve">R$ 4.420,59 </w:t>
      </w:r>
      <w:r w:rsidRPr="005E3940">
        <w:rPr>
          <w:rFonts w:ascii="ZapfHumnst BT" w:hAnsi="ZapfHumnst BT" w:cs="Arial"/>
          <w:sz w:val="23"/>
          <w:szCs w:val="23"/>
        </w:rPr>
        <w:t xml:space="preserve">(quatro mil, quatrocentos e vinte reais e cinquenta e nove centavos), </w:t>
      </w:r>
      <w:r w:rsidRPr="005E3940">
        <w:rPr>
          <w:rFonts w:ascii="ZapfHumnst BT" w:hAnsi="ZapfHumnst BT" w:cs="Arial"/>
          <w:b/>
          <w:sz w:val="23"/>
          <w:szCs w:val="23"/>
        </w:rPr>
        <w:t xml:space="preserve">autorizando o seu registro </w:t>
      </w:r>
      <w:r w:rsidRPr="005E3940">
        <w:rPr>
          <w:rFonts w:ascii="ZapfHumnst BT" w:hAnsi="ZapfHumnst BT" w:cs="Arial"/>
          <w:sz w:val="23"/>
          <w:szCs w:val="23"/>
        </w:rPr>
        <w:t>(</w:t>
      </w:r>
      <w:r w:rsidRPr="005E3940">
        <w:rPr>
          <w:rFonts w:ascii="ZapfHumnst BT" w:hAnsi="ZapfHumnst BT"/>
          <w:i/>
          <w:iCs/>
          <w:sz w:val="23"/>
          <w:szCs w:val="23"/>
        </w:rPr>
        <w:t>a</w:t>
      </w:r>
      <w:r w:rsidRPr="005E3940">
        <w:rPr>
          <w:rFonts w:ascii="ZapfHumnst BT" w:hAnsi="ZapfHumnst BT" w:cs="Arial"/>
          <w:i/>
          <w:iCs/>
          <w:sz w:val="23"/>
          <w:szCs w:val="23"/>
        </w:rPr>
        <w:t>rt. 197, II e parágrafo único, da Resolução TCE/PI n° 13/11 – R</w:t>
      </w:r>
      <w:r w:rsidRPr="005E3940">
        <w:rPr>
          <w:rFonts w:ascii="ZapfHumnst BT" w:hAnsi="ZapfHumnst BT" w:cs="Arial"/>
          <w:i/>
          <w:sz w:val="23"/>
          <w:szCs w:val="23"/>
        </w:rPr>
        <w:t>egimento Interno, republicada no D.O.E. TCE/PI nº 13 de 23/01/14</w:t>
      </w:r>
      <w:r w:rsidRPr="005E3940">
        <w:rPr>
          <w:rFonts w:ascii="ZapfHumnst BT" w:hAnsi="ZapfHumnst BT" w:cs="Arial"/>
          <w:sz w:val="23"/>
          <w:szCs w:val="23"/>
        </w:rPr>
        <w:t>)</w:t>
      </w:r>
      <w:r w:rsidRPr="005E3940">
        <w:rPr>
          <w:rFonts w:ascii="ZapfHumnst BT" w:hAnsi="ZapfHumnst BT"/>
          <w:sz w:val="23"/>
          <w:szCs w:val="23"/>
        </w:rPr>
        <w:t xml:space="preserve">, “considerando os Princípios da Segurança Jurídica, da Boa-fé, da Dignidade da Pessoa Humana e do Caráter Contributivo do Regime Previdenciário”.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 Kleber Dantas Eulálio; </w:t>
      </w:r>
      <w:r w:rsidRPr="005E3940">
        <w:rPr>
          <w:rFonts w:ascii="ZapfHumnst BT" w:hAnsi="ZapfHumnst BT" w:cs="Arial"/>
          <w:sz w:val="23"/>
          <w:szCs w:val="23"/>
        </w:rPr>
        <w:t>Co</w:t>
      </w:r>
      <w:r w:rsidRPr="005E3940">
        <w:rPr>
          <w:rFonts w:ascii="ZapfHumnst BT" w:hAnsi="ZapfHumnst BT"/>
          <w:sz w:val="23"/>
          <w:szCs w:val="23"/>
        </w:rPr>
        <w:t>ns.ª Rejane Ribeiro Sousa Dias; Cons. Substituto Jaylson Fabianh Lopes Campelo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5FDAE2E4" w14:textId="77777777" w:rsidR="0080154E" w:rsidRPr="005E3940" w:rsidRDefault="0080154E" w:rsidP="0080154E">
      <w:pPr>
        <w:autoSpaceDE w:val="0"/>
        <w:autoSpaceDN w:val="0"/>
        <w:adjustRightInd w:val="0"/>
        <w:spacing w:line="300" w:lineRule="exact"/>
        <w:jc w:val="both"/>
        <w:rPr>
          <w:rFonts w:ascii="ZapfHumnst BT" w:hAnsi="ZapfHumnst BT" w:cs="Arial"/>
          <w:sz w:val="23"/>
          <w:szCs w:val="23"/>
        </w:rPr>
      </w:pPr>
    </w:p>
    <w:p w14:paraId="6C2413FF" w14:textId="3E072202" w:rsidR="0080154E" w:rsidRPr="005E3940" w:rsidRDefault="00CC6DBD" w:rsidP="00CC6DBD">
      <w:pPr>
        <w:spacing w:line="300" w:lineRule="exact"/>
        <w:jc w:val="both"/>
        <w:rPr>
          <w:rFonts w:ascii="ZapfHumnst BT" w:hAnsi="ZapfHumnst BT" w:cs="Arial"/>
          <w:sz w:val="23"/>
          <w:szCs w:val="23"/>
        </w:rPr>
      </w:pPr>
      <w:r w:rsidRPr="005E3940">
        <w:rPr>
          <w:rFonts w:ascii="ZapfHumnst BT" w:hAnsi="ZapfHumnst BT" w:cs="Arial"/>
          <w:sz w:val="23"/>
          <w:szCs w:val="23"/>
        </w:rPr>
        <w:t>DECISÃO Nº 094/2024.</w:t>
      </w:r>
      <w:r w:rsidRPr="005E3940">
        <w:rPr>
          <w:rFonts w:ascii="ZapfHumnst BT" w:hAnsi="ZapfHumnst BT" w:cs="Arial"/>
          <w:b/>
          <w:sz w:val="23"/>
          <w:szCs w:val="23"/>
        </w:rPr>
        <w:t xml:space="preserve"> </w:t>
      </w:r>
      <w:r w:rsidRPr="005E3940">
        <w:rPr>
          <w:rFonts w:ascii="ZapfHumnst BT" w:hAnsi="ZapfHumnst BT" w:cs="Arial"/>
          <w:b/>
          <w:noProof/>
          <w:sz w:val="23"/>
          <w:szCs w:val="23"/>
        </w:rPr>
        <w:t>TC/013010/2023 – INSPEÇÃO DA PREFEITURA MUNICIPAL DE CONCEIÇÃO DO CANINDÉ-PI (EXERCÍCIO FINANCEIRO DE 2023)</w:t>
      </w:r>
      <w:r w:rsidRPr="005E3940">
        <w:rPr>
          <w:rFonts w:ascii="ZapfHumnst BT" w:hAnsi="ZapfHumnst BT" w:cs="Arial"/>
          <w:sz w:val="23"/>
          <w:szCs w:val="23"/>
        </w:rPr>
        <w:t xml:space="preserve">. Objeto: análise de instrução nos processos licitatórios previamente selecionados por amostragem (Pregões Eletrônicos </w:t>
      </w:r>
      <w:proofErr w:type="spellStart"/>
      <w:r w:rsidRPr="005E3940">
        <w:rPr>
          <w:rFonts w:ascii="ZapfHumnst BT" w:hAnsi="ZapfHumnst BT" w:cs="Arial"/>
          <w:sz w:val="23"/>
          <w:szCs w:val="23"/>
        </w:rPr>
        <w:t>nºs</w:t>
      </w:r>
      <w:proofErr w:type="spellEnd"/>
      <w:r w:rsidRPr="005E3940">
        <w:rPr>
          <w:rFonts w:ascii="ZapfHumnst BT" w:hAnsi="ZapfHumnst BT" w:cs="Arial"/>
          <w:sz w:val="23"/>
          <w:szCs w:val="23"/>
        </w:rPr>
        <w:t xml:space="preserve"> 007/2023, 004/2023 e 018/2023).</w:t>
      </w:r>
      <w:r w:rsidRPr="005E3940">
        <w:rPr>
          <w:rFonts w:ascii="ZapfHumnst BT" w:hAnsi="ZapfHumnst BT"/>
          <w:sz w:val="23"/>
          <w:szCs w:val="23"/>
        </w:rPr>
        <w:t xml:space="preserve"> </w:t>
      </w:r>
      <w:proofErr w:type="gramStart"/>
      <w:r w:rsidRPr="005E3940">
        <w:rPr>
          <w:rFonts w:ascii="ZapfHumnst BT" w:hAnsi="ZapfHumnst BT" w:cs="Arial"/>
          <w:sz w:val="23"/>
          <w:szCs w:val="23"/>
        </w:rPr>
        <w:t>Responsável(</w:t>
      </w:r>
      <w:proofErr w:type="spellStart"/>
      <w:proofErr w:type="gramEnd"/>
      <w:r w:rsidRPr="005E3940">
        <w:rPr>
          <w:rFonts w:ascii="ZapfHumnst BT" w:hAnsi="ZapfHumnst BT" w:cs="Arial"/>
          <w:sz w:val="23"/>
          <w:szCs w:val="23"/>
        </w:rPr>
        <w:t>is</w:t>
      </w:r>
      <w:proofErr w:type="spellEnd"/>
      <w:r w:rsidRPr="005E3940">
        <w:rPr>
          <w:rFonts w:ascii="ZapfHumnst BT" w:hAnsi="ZapfHumnst BT" w:cs="Arial"/>
          <w:sz w:val="23"/>
          <w:szCs w:val="23"/>
        </w:rPr>
        <w:t xml:space="preserve">): </w:t>
      </w:r>
      <w:proofErr w:type="spellStart"/>
      <w:r w:rsidRPr="005E3940">
        <w:rPr>
          <w:rFonts w:ascii="ZapfHumnst BT" w:hAnsi="ZapfHumnst BT" w:cs="Arial"/>
          <w:sz w:val="23"/>
          <w:szCs w:val="23"/>
        </w:rPr>
        <w:t>Alcimiro</w:t>
      </w:r>
      <w:proofErr w:type="spellEnd"/>
      <w:r w:rsidRPr="005E3940">
        <w:rPr>
          <w:rFonts w:ascii="ZapfHumnst BT" w:hAnsi="ZapfHumnst BT" w:cs="Arial"/>
          <w:sz w:val="23"/>
          <w:szCs w:val="23"/>
        </w:rPr>
        <w:t xml:space="preserve"> Pinheiro da Costa – Prefeito Municipal. Vistos, relatados e discutidos os presentes autos, considerando o Memorando de Inspeção n° 102/2023-DFCONTRATOS, à fl. 01 da peça 01, o Relatório de Inspeção da II Divisão Técnica da Diretoria de Fiscalização de Licitações e Contratações – DFCONTRATOS </w:t>
      </w:r>
      <w:proofErr w:type="gramStart"/>
      <w:r w:rsidRPr="005E3940">
        <w:rPr>
          <w:rFonts w:ascii="ZapfHumnst BT" w:hAnsi="ZapfHumnst BT" w:cs="Arial"/>
          <w:sz w:val="23"/>
          <w:szCs w:val="23"/>
        </w:rPr>
        <w:t>2</w:t>
      </w:r>
      <w:proofErr w:type="gramEnd"/>
      <w:r w:rsidRPr="005E3940">
        <w:rPr>
          <w:rFonts w:ascii="ZapfHumnst BT" w:hAnsi="ZapfHumnst BT" w:cs="Arial"/>
          <w:sz w:val="23"/>
          <w:szCs w:val="23"/>
        </w:rPr>
        <w:t xml:space="preserve">, às fls. 01/13 da peça 03, o Termo de </w:t>
      </w:r>
      <w:r w:rsidRPr="005E3940">
        <w:rPr>
          <w:rFonts w:ascii="ZapfHumnst BT" w:hAnsi="ZapfHumnst BT" w:cs="Arial"/>
          <w:sz w:val="23"/>
          <w:szCs w:val="23"/>
        </w:rPr>
        <w:lastRenderedPageBreak/>
        <w:t>Conclusão da Instrução Processual da Diretoria de Fiscalização de Licitações e Contratações – DFCONTRATOS, à fl. 01 da peça 07, a manifestação do Ministério Público de Contas, às fls. 01/06 da peça 09, o voto do(a) Relator(a) Co</w:t>
      </w:r>
      <w:r w:rsidRPr="005E3940">
        <w:rPr>
          <w:rFonts w:ascii="ZapfHumnst BT" w:hAnsi="ZapfHumnst BT"/>
          <w:sz w:val="23"/>
          <w:szCs w:val="23"/>
        </w:rPr>
        <w:t>ns.ª Rejane Ribeiro Sousa Dias</w:t>
      </w:r>
      <w:r w:rsidRPr="005E3940">
        <w:rPr>
          <w:rFonts w:ascii="ZapfHumnst BT" w:hAnsi="ZapfHumnst BT" w:cs="Arial"/>
          <w:bCs/>
          <w:sz w:val="23"/>
          <w:szCs w:val="23"/>
        </w:rPr>
        <w:t xml:space="preserve">, </w:t>
      </w:r>
      <w:r w:rsidRPr="005E3940">
        <w:rPr>
          <w:rFonts w:ascii="ZapfHumnst BT" w:hAnsi="ZapfHumnst BT" w:cs="Arial"/>
          <w:sz w:val="23"/>
          <w:szCs w:val="23"/>
        </w:rPr>
        <w:t xml:space="preserve">às fls. 01/06 da peça 14, e o mais que dos autos consta, decidiu a Primeira Câmara, unânime, </w:t>
      </w:r>
      <w:r w:rsidRPr="005E3940">
        <w:rPr>
          <w:rFonts w:ascii="ZapfHumnst BT" w:hAnsi="ZapfHumnst BT"/>
          <w:sz w:val="23"/>
          <w:szCs w:val="23"/>
        </w:rPr>
        <w:t xml:space="preserve">concordando parcialmente </w:t>
      </w:r>
      <w:r w:rsidRPr="005E3940">
        <w:rPr>
          <w:rFonts w:ascii="ZapfHumnst BT" w:hAnsi="ZapfHumnst BT" w:cs="Arial"/>
          <w:sz w:val="23"/>
          <w:szCs w:val="23"/>
        </w:rPr>
        <w:t xml:space="preserve">com a manifestação </w:t>
      </w:r>
      <w:r w:rsidRPr="005E3940">
        <w:rPr>
          <w:rFonts w:ascii="ZapfHumnst BT" w:hAnsi="ZapfHumnst BT"/>
          <w:sz w:val="23"/>
          <w:szCs w:val="23"/>
        </w:rPr>
        <w:t xml:space="preserve">do Ministério Público de Contas </w:t>
      </w:r>
      <w:r w:rsidRPr="005E3940">
        <w:rPr>
          <w:rFonts w:ascii="ZapfHumnst BT" w:hAnsi="ZapfHumnst BT" w:cs="Arial"/>
          <w:sz w:val="23"/>
          <w:szCs w:val="23"/>
        </w:rPr>
        <w:t xml:space="preserve">e nos termos do voto do(a) Relator(a), </w:t>
      </w:r>
      <w:r w:rsidRPr="005E3940">
        <w:rPr>
          <w:rFonts w:ascii="ZapfHumnst BT" w:hAnsi="ZapfHumnst BT"/>
          <w:sz w:val="23"/>
          <w:szCs w:val="23"/>
        </w:rPr>
        <w:t>pelo</w:t>
      </w:r>
      <w:r w:rsidRPr="005E3940">
        <w:rPr>
          <w:rFonts w:ascii="ZapfHumnst BT" w:hAnsi="ZapfHumnst BT"/>
          <w:b/>
          <w:bCs/>
          <w:sz w:val="23"/>
          <w:szCs w:val="23"/>
        </w:rPr>
        <w:t xml:space="preserve"> acolhimento da proposta de encaminhamento das determinações (sugeridas pela DFCONTRATOS 2 – item 4 da peça 03) como recomendações </w:t>
      </w:r>
      <w:r w:rsidRPr="005E3940">
        <w:rPr>
          <w:rFonts w:ascii="ZapfHumnst BT" w:hAnsi="ZapfHumnst BT" w:cs="Arial"/>
          <w:sz w:val="23"/>
          <w:szCs w:val="23"/>
        </w:rPr>
        <w:t>(</w:t>
      </w:r>
      <w:r w:rsidRPr="005E3940">
        <w:rPr>
          <w:rFonts w:ascii="ZapfHumnst BT" w:hAnsi="ZapfHumnst BT" w:cs="Arial"/>
          <w:i/>
          <w:iCs/>
          <w:sz w:val="23"/>
          <w:szCs w:val="23"/>
        </w:rPr>
        <w:t xml:space="preserve">art. 82, X da Resolução TCE/PI n° 13/11 – Regimento </w:t>
      </w:r>
      <w:r w:rsidRPr="005E3940">
        <w:rPr>
          <w:rFonts w:ascii="ZapfHumnst BT" w:hAnsi="ZapfHumnst BT" w:cs="Arial"/>
          <w:i/>
          <w:sz w:val="23"/>
          <w:szCs w:val="23"/>
        </w:rPr>
        <w:t>Interno</w:t>
      </w:r>
      <w:r w:rsidRPr="005E3940">
        <w:rPr>
          <w:rFonts w:ascii="ZapfHumnst BT" w:hAnsi="ZapfHumnst BT" w:cs="Arial"/>
          <w:bCs/>
          <w:i/>
          <w:sz w:val="23"/>
          <w:szCs w:val="23"/>
        </w:rPr>
        <w:t xml:space="preserve">, </w:t>
      </w:r>
      <w:r w:rsidRPr="005E3940">
        <w:rPr>
          <w:rFonts w:ascii="ZapfHumnst BT" w:hAnsi="ZapfHumnst BT" w:cs="Arial"/>
          <w:i/>
          <w:sz w:val="23"/>
          <w:szCs w:val="23"/>
        </w:rPr>
        <w:t>republicada no DOE TCE/PI nº 13 de 23/01/14</w:t>
      </w:r>
      <w:r w:rsidRPr="005E3940">
        <w:rPr>
          <w:rFonts w:ascii="ZapfHumnst BT" w:hAnsi="ZapfHumnst BT" w:cs="Arial"/>
          <w:iCs/>
          <w:sz w:val="23"/>
          <w:szCs w:val="23"/>
        </w:rPr>
        <w:t xml:space="preserve">) aos responsáveis pela gestão da </w:t>
      </w:r>
      <w:r w:rsidRPr="005E3940">
        <w:rPr>
          <w:rFonts w:ascii="ZapfHumnst BT" w:hAnsi="ZapfHumnst BT" w:cs="Arial"/>
          <w:b/>
          <w:noProof/>
          <w:sz w:val="23"/>
          <w:szCs w:val="23"/>
        </w:rPr>
        <w:t>PREFEITURA MUNICIPAL DE CONCEIÇÃO DO CANINDÉ-PI</w:t>
      </w:r>
      <w:r w:rsidRPr="005E3940">
        <w:rPr>
          <w:rFonts w:ascii="ZapfHumnst BT" w:hAnsi="ZapfHumnst BT"/>
          <w:sz w:val="23"/>
          <w:szCs w:val="23"/>
        </w:rPr>
        <w:t>, “por se tratarem de obrigações previstas em Lei, que os Gestores Públicos não podem se furtar de cumprir, sob pena de sanção em caso de descumprimento em licitações futuras”, a saber:</w:t>
      </w:r>
      <w:r w:rsidRPr="005E3940">
        <w:rPr>
          <w:rFonts w:ascii="ZapfHumnst BT" w:hAnsi="ZapfHumnst BT"/>
          <w:sz w:val="23"/>
          <w:szCs w:val="23"/>
        </w:rPr>
        <w:t xml:space="preserve"> a) </w:t>
      </w:r>
      <w:r w:rsidRPr="005E3940">
        <w:rPr>
          <w:rFonts w:ascii="ZapfHumnst BT" w:hAnsi="ZapfHumnst BT"/>
          <w:i/>
          <w:iCs/>
          <w:sz w:val="23"/>
          <w:szCs w:val="23"/>
        </w:rPr>
        <w:t>RECOMENDAR que realize a correta autuação dos processos licitatórios, devendo os processos contarem com protocolo (físico ou eletrônico) e devidamente numerados, conforme estabelece o art. 38 da Lei nº 8.666/93;</w:t>
      </w:r>
      <w:r w:rsidRPr="005E3940">
        <w:rPr>
          <w:rFonts w:ascii="ZapfHumnst BT" w:hAnsi="ZapfHumnst BT"/>
          <w:i/>
          <w:iCs/>
          <w:sz w:val="23"/>
          <w:szCs w:val="23"/>
        </w:rPr>
        <w:t xml:space="preserve"> b) </w:t>
      </w:r>
      <w:r w:rsidRPr="005E3940">
        <w:rPr>
          <w:rFonts w:ascii="ZapfHumnst BT" w:hAnsi="ZapfHumnst BT"/>
          <w:i/>
          <w:iCs/>
          <w:sz w:val="23"/>
          <w:szCs w:val="23"/>
        </w:rPr>
        <w:t>RECOMENDAR que nos processos licitatórios constem a devida justificativa para a contratação do objeto a ser licitado, constando expressamente a motivação que ensejou a instauração do processo licitatório, fundamentada em estudos técnicos preliminares que demonstrem a viabilidade da contratação e a adequação do objeto aos objetivos da Administração Pública;</w:t>
      </w:r>
      <w:r w:rsidRPr="005E3940">
        <w:rPr>
          <w:rFonts w:ascii="ZapfHumnst BT" w:hAnsi="ZapfHumnst BT"/>
          <w:i/>
          <w:iCs/>
          <w:sz w:val="23"/>
          <w:szCs w:val="23"/>
        </w:rPr>
        <w:t xml:space="preserve"> c) </w:t>
      </w:r>
      <w:r w:rsidRPr="005E3940">
        <w:rPr>
          <w:rFonts w:ascii="ZapfHumnst BT" w:hAnsi="ZapfHumnst BT"/>
          <w:i/>
          <w:iCs/>
          <w:sz w:val="23"/>
          <w:szCs w:val="23"/>
        </w:rPr>
        <w:t>RECOMENDAR que nos procedimentos licitatórios contenham a previsão dos recursos orçamentários, nos termos do previsto no art. 7º, § 2º, inciso III, da Lei nº 8.666/1993;</w:t>
      </w:r>
      <w:r w:rsidRPr="005E3940">
        <w:rPr>
          <w:rFonts w:ascii="ZapfHumnst BT" w:hAnsi="ZapfHumnst BT"/>
          <w:i/>
          <w:iCs/>
          <w:sz w:val="23"/>
          <w:szCs w:val="23"/>
        </w:rPr>
        <w:t xml:space="preserve"> d) </w:t>
      </w:r>
      <w:r w:rsidRPr="005E3940">
        <w:rPr>
          <w:rFonts w:ascii="ZapfHumnst BT" w:hAnsi="ZapfHumnst BT"/>
          <w:i/>
          <w:iCs/>
          <w:sz w:val="23"/>
          <w:szCs w:val="23"/>
        </w:rPr>
        <w:t>RECOMENDAR que nos processos licitatórios realize o correto dimensionamento das necessidades da Administração Pública, com a definição exata das unidades e quantidades a serem adquiridas;</w:t>
      </w:r>
      <w:r w:rsidRPr="005E3940">
        <w:rPr>
          <w:rFonts w:ascii="ZapfHumnst BT" w:hAnsi="ZapfHumnst BT"/>
          <w:i/>
          <w:iCs/>
          <w:sz w:val="23"/>
          <w:szCs w:val="23"/>
        </w:rPr>
        <w:t xml:space="preserve"> e) </w:t>
      </w:r>
      <w:r w:rsidRPr="005E3940">
        <w:rPr>
          <w:rFonts w:ascii="ZapfHumnst BT" w:hAnsi="ZapfHumnst BT"/>
          <w:i/>
          <w:iCs/>
          <w:sz w:val="23"/>
          <w:szCs w:val="23"/>
        </w:rPr>
        <w:t>RECOMENDAR que os processos licitatórios sejam baseados em projeto básico ou estudos técnicos preliminares de forma a garantir a lisura e efetividade do processo licitatório;</w:t>
      </w:r>
      <w:r w:rsidRPr="005E3940">
        <w:rPr>
          <w:rFonts w:ascii="ZapfHumnst BT" w:hAnsi="ZapfHumnst BT"/>
          <w:i/>
          <w:iCs/>
          <w:sz w:val="23"/>
          <w:szCs w:val="23"/>
        </w:rPr>
        <w:t xml:space="preserve"> f) </w:t>
      </w:r>
      <w:r w:rsidRPr="005E3940">
        <w:rPr>
          <w:rFonts w:ascii="ZapfHumnst BT" w:hAnsi="ZapfHumnst BT"/>
          <w:i/>
          <w:iCs/>
          <w:sz w:val="23"/>
          <w:szCs w:val="23"/>
        </w:rPr>
        <w:t xml:space="preserve">RECOMENDAR que sejam juntados aos processos licitatórios pareceres técnicos ou jurídicos emitidos sobre a licitação, dispensa ou inexigibilidade, nos termos do art. 38, inciso </w:t>
      </w:r>
      <w:proofErr w:type="gramStart"/>
      <w:r w:rsidRPr="005E3940">
        <w:rPr>
          <w:rFonts w:ascii="ZapfHumnst BT" w:hAnsi="ZapfHumnst BT"/>
          <w:i/>
          <w:iCs/>
          <w:sz w:val="23"/>
          <w:szCs w:val="23"/>
        </w:rPr>
        <w:t>VI</w:t>
      </w:r>
      <w:proofErr w:type="gramEnd"/>
      <w:r w:rsidRPr="005E3940">
        <w:rPr>
          <w:rFonts w:ascii="ZapfHumnst BT" w:hAnsi="ZapfHumnst BT"/>
          <w:i/>
          <w:iCs/>
          <w:sz w:val="23"/>
          <w:szCs w:val="23"/>
        </w:rPr>
        <w:t>, da Lei nº 8.666/93.</w:t>
      </w:r>
      <w:r w:rsidRPr="005E3940">
        <w:rPr>
          <w:rFonts w:ascii="ZapfHumnst BT" w:hAnsi="ZapfHumnst BT"/>
          <w:i/>
          <w:iCs/>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 Kleber Dantas Eulálio; </w:t>
      </w:r>
      <w:r w:rsidRPr="005E3940">
        <w:rPr>
          <w:rFonts w:ascii="ZapfHumnst BT" w:hAnsi="ZapfHumnst BT" w:cs="Arial"/>
          <w:sz w:val="23"/>
          <w:szCs w:val="23"/>
        </w:rPr>
        <w:t>Co</w:t>
      </w:r>
      <w:r w:rsidRPr="005E3940">
        <w:rPr>
          <w:rFonts w:ascii="ZapfHumnst BT" w:hAnsi="ZapfHumnst BT"/>
          <w:sz w:val="23"/>
          <w:szCs w:val="23"/>
        </w:rPr>
        <w:t>ns.ª Rejane Ribeiro Sousa Dias; Cons. Substituto Jaylson Fabianh Lopes Campelo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32B08B35" w14:textId="77777777" w:rsidR="00CC6DBD" w:rsidRPr="005E3940" w:rsidRDefault="00CC6DBD" w:rsidP="00CC6DBD">
      <w:pPr>
        <w:spacing w:line="300" w:lineRule="exact"/>
        <w:jc w:val="both"/>
        <w:rPr>
          <w:rFonts w:ascii="ZapfHumnst BT" w:hAnsi="ZapfHumnst BT" w:cs="Arial"/>
          <w:sz w:val="23"/>
          <w:szCs w:val="23"/>
        </w:rPr>
      </w:pPr>
    </w:p>
    <w:p w14:paraId="4FBBE577" w14:textId="77777777" w:rsidR="00C2633D" w:rsidRPr="005E3940" w:rsidRDefault="00C2633D" w:rsidP="00CC6DBD">
      <w:pPr>
        <w:spacing w:line="300" w:lineRule="exact"/>
        <w:jc w:val="both"/>
        <w:rPr>
          <w:rFonts w:ascii="ZapfHumnst BT" w:hAnsi="ZapfHumnst BT" w:cs="Arial"/>
          <w:sz w:val="23"/>
          <w:szCs w:val="23"/>
        </w:rPr>
      </w:pPr>
    </w:p>
    <w:p w14:paraId="24D19051" w14:textId="3CD959AC" w:rsidR="00954150" w:rsidRPr="005E3940" w:rsidRDefault="00954150" w:rsidP="007A276E">
      <w:pPr>
        <w:spacing w:line="360" w:lineRule="auto"/>
        <w:jc w:val="both"/>
        <w:rPr>
          <w:rFonts w:ascii="ZapfHumnst BT" w:hAnsi="ZapfHumnst BT" w:cs="Arial"/>
          <w:b/>
          <w:sz w:val="23"/>
          <w:szCs w:val="23"/>
        </w:rPr>
      </w:pPr>
      <w:r w:rsidRPr="005E3940">
        <w:rPr>
          <w:rFonts w:ascii="ZapfHumnst BT" w:hAnsi="ZapfHumnst BT" w:cs="Arial"/>
          <w:b/>
          <w:sz w:val="23"/>
          <w:szCs w:val="23"/>
        </w:rPr>
        <w:t>RELAT</w:t>
      </w:r>
      <w:r w:rsidR="00563C83" w:rsidRPr="005E3940">
        <w:rPr>
          <w:rFonts w:ascii="ZapfHumnst BT" w:hAnsi="ZapfHumnst BT" w:cs="Arial"/>
          <w:b/>
          <w:sz w:val="23"/>
          <w:szCs w:val="23"/>
        </w:rPr>
        <w:t>AD</w:t>
      </w:r>
      <w:r w:rsidRPr="005E3940">
        <w:rPr>
          <w:rFonts w:ascii="ZapfHumnst BT" w:hAnsi="ZapfHumnst BT" w:cs="Arial"/>
          <w:b/>
          <w:sz w:val="23"/>
          <w:szCs w:val="23"/>
        </w:rPr>
        <w:t>O</w:t>
      </w:r>
      <w:r w:rsidR="00563C83" w:rsidRPr="005E3940">
        <w:rPr>
          <w:rFonts w:ascii="ZapfHumnst BT" w:hAnsi="ZapfHumnst BT" w:cs="Arial"/>
          <w:b/>
          <w:sz w:val="23"/>
          <w:szCs w:val="23"/>
        </w:rPr>
        <w:t>S PELO</w:t>
      </w:r>
      <w:r w:rsidRPr="005E3940">
        <w:rPr>
          <w:rFonts w:ascii="ZapfHumnst BT" w:hAnsi="ZapfHumnst BT" w:cs="Arial"/>
          <w:b/>
          <w:sz w:val="23"/>
          <w:szCs w:val="23"/>
        </w:rPr>
        <w:t xml:space="preserve"> CONS. SUBSTITUTO JACKSON </w:t>
      </w:r>
      <w:proofErr w:type="gramStart"/>
      <w:r w:rsidRPr="005E3940">
        <w:rPr>
          <w:rFonts w:ascii="ZapfHumnst BT" w:hAnsi="ZapfHumnst BT" w:cs="Arial"/>
          <w:b/>
          <w:sz w:val="23"/>
          <w:szCs w:val="23"/>
        </w:rPr>
        <w:t>NOBRE VERAS</w:t>
      </w:r>
      <w:proofErr w:type="gramEnd"/>
    </w:p>
    <w:p w14:paraId="24A10DDE" w14:textId="765EE1F1" w:rsidR="00954150" w:rsidRPr="005E3940" w:rsidRDefault="00C2633D" w:rsidP="007A276E">
      <w:pPr>
        <w:spacing w:line="360" w:lineRule="auto"/>
        <w:jc w:val="both"/>
        <w:rPr>
          <w:rFonts w:ascii="ZapfHumnst BT" w:hAnsi="ZapfHumnst BT" w:cs="Arial"/>
          <w:sz w:val="23"/>
          <w:szCs w:val="23"/>
        </w:rPr>
      </w:pPr>
      <w:r w:rsidRPr="005E3940">
        <w:rPr>
          <w:rFonts w:ascii="ZapfHumnst BT" w:hAnsi="ZapfHumnst BT" w:cs="Arial"/>
          <w:sz w:val="23"/>
          <w:szCs w:val="23"/>
        </w:rPr>
        <w:t>DECISÃO Nº 095/2024.</w:t>
      </w:r>
      <w:r w:rsidRPr="005E3940">
        <w:rPr>
          <w:rFonts w:ascii="ZapfHumnst BT" w:hAnsi="ZapfHumnst BT" w:cs="Arial"/>
          <w:b/>
          <w:sz w:val="23"/>
          <w:szCs w:val="23"/>
        </w:rPr>
        <w:t xml:space="preserve"> </w:t>
      </w:r>
      <w:r w:rsidRPr="005E3940">
        <w:rPr>
          <w:rFonts w:ascii="ZapfHumnst BT" w:hAnsi="ZapfHumnst BT" w:cs="Arial"/>
          <w:b/>
          <w:noProof/>
          <w:sz w:val="23"/>
          <w:szCs w:val="23"/>
        </w:rPr>
        <w:t>TC/004508/2022 – REPRESENTAÇÃO CONTRA A PREFEITURA MUNICIPAL DE PEDRO LAURENTINO-PI (EXERCÍCIO FINANCEIRO DE 2022)</w:t>
      </w:r>
      <w:r w:rsidRPr="005E3940">
        <w:rPr>
          <w:rFonts w:ascii="ZapfHumnst BT" w:hAnsi="ZapfHumnst BT" w:cs="Arial"/>
          <w:b/>
          <w:sz w:val="23"/>
          <w:szCs w:val="23"/>
        </w:rPr>
        <w:t xml:space="preserve">. Fase Processual: acompanhamento do cumprimento de decisão exarada no âmbito do Acórdão TCE/PI nº 619/2022-SPC (peça 47). </w:t>
      </w:r>
      <w:proofErr w:type="gramStart"/>
      <w:r w:rsidRPr="005E3940">
        <w:rPr>
          <w:rFonts w:ascii="ZapfHumnst BT" w:hAnsi="ZapfHumnst BT" w:cs="Arial"/>
          <w:b/>
          <w:sz w:val="23"/>
          <w:szCs w:val="23"/>
        </w:rPr>
        <w:t>Responsável(</w:t>
      </w:r>
      <w:proofErr w:type="spellStart"/>
      <w:proofErr w:type="gramEnd"/>
      <w:r w:rsidRPr="005E3940">
        <w:rPr>
          <w:rFonts w:ascii="ZapfHumnst BT" w:hAnsi="ZapfHumnst BT" w:cs="Arial"/>
          <w:b/>
          <w:sz w:val="23"/>
          <w:szCs w:val="23"/>
        </w:rPr>
        <w:t>is</w:t>
      </w:r>
      <w:proofErr w:type="spellEnd"/>
      <w:r w:rsidRPr="005E3940">
        <w:rPr>
          <w:rFonts w:ascii="ZapfHumnst BT" w:hAnsi="ZapfHumnst BT" w:cs="Arial"/>
          <w:b/>
          <w:sz w:val="23"/>
          <w:szCs w:val="23"/>
        </w:rPr>
        <w:t xml:space="preserve">) pelo Cumprimento da Decisão: </w:t>
      </w:r>
      <w:r w:rsidRPr="005E3940">
        <w:rPr>
          <w:rFonts w:ascii="ZapfHumnst BT" w:hAnsi="ZapfHumnst BT" w:cs="Helvetica"/>
          <w:b/>
          <w:sz w:val="23"/>
          <w:szCs w:val="23"/>
          <w:lang w:val="pt-PT"/>
        </w:rPr>
        <w:t>Leôncio Leite de Sousa</w:t>
      </w:r>
      <w:r w:rsidRPr="005E3940">
        <w:rPr>
          <w:rStyle w:val="fontstyle01"/>
          <w:rFonts w:ascii="ZapfHumnst BT" w:hAnsi="ZapfHumnst BT"/>
          <w:b/>
          <w:color w:val="auto"/>
          <w:sz w:val="23"/>
          <w:szCs w:val="23"/>
        </w:rPr>
        <w:t xml:space="preserve"> – </w:t>
      </w:r>
      <w:r w:rsidRPr="005E3940">
        <w:rPr>
          <w:rFonts w:ascii="ZapfHumnst BT" w:hAnsi="ZapfHumnst BT" w:cs="Helvetica"/>
          <w:b/>
          <w:sz w:val="23"/>
          <w:szCs w:val="23"/>
          <w:lang w:val="pt-PT"/>
        </w:rPr>
        <w:t>Prefeito Municipal</w:t>
      </w:r>
      <w:r w:rsidRPr="005E3940">
        <w:rPr>
          <w:rFonts w:ascii="ZapfHumnst BT" w:hAnsi="ZapfHumnst BT" w:cs="Arial"/>
          <w:b/>
          <w:sz w:val="23"/>
          <w:szCs w:val="23"/>
          <w:lang w:val="pt-PT"/>
        </w:rPr>
        <w:t>.</w:t>
      </w:r>
      <w:r w:rsidRPr="005E3940">
        <w:rPr>
          <w:rFonts w:ascii="ZapfHumnst BT" w:hAnsi="ZapfHumnst BT" w:cs="Arial"/>
          <w:bCs/>
          <w:sz w:val="23"/>
          <w:szCs w:val="23"/>
        </w:rPr>
        <w:t xml:space="preserve"> </w:t>
      </w:r>
      <w:r w:rsidRPr="005E3940">
        <w:rPr>
          <w:rFonts w:ascii="ZapfHumnst BT" w:hAnsi="ZapfHumnst BT" w:cs="Arial"/>
          <w:sz w:val="23"/>
          <w:szCs w:val="23"/>
        </w:rPr>
        <w:t xml:space="preserve">Objeto: </w:t>
      </w:r>
      <w:r w:rsidRPr="005E3940">
        <w:rPr>
          <w:rFonts w:ascii="ZapfHumnst BT" w:hAnsi="ZapfHumnst BT" w:cs="Arial"/>
          <w:sz w:val="23"/>
          <w:szCs w:val="23"/>
          <w:lang w:val="pt-PT"/>
        </w:rPr>
        <w:t xml:space="preserve">omissão na disponibilização e divulgação, por meios eletrônicos de acesso público, das informações </w:t>
      </w:r>
      <w:r w:rsidRPr="005E3940">
        <w:rPr>
          <w:rFonts w:ascii="ZapfHumnst BT" w:hAnsi="ZapfHumnst BT" w:cs="Arial"/>
          <w:sz w:val="23"/>
          <w:szCs w:val="23"/>
          <w:lang w:val="pt-PT"/>
        </w:rPr>
        <w:lastRenderedPageBreak/>
        <w:t>exigidas em lei para fins de transparência da gestão pública</w:t>
      </w:r>
      <w:r w:rsidRPr="005E3940">
        <w:rPr>
          <w:rFonts w:ascii="ZapfHumnst BT" w:hAnsi="ZapfHumnst BT" w:cs="Arial"/>
          <w:sz w:val="23"/>
          <w:szCs w:val="23"/>
        </w:rPr>
        <w:t>.</w:t>
      </w:r>
      <w:r w:rsidRPr="005E3940">
        <w:rPr>
          <w:rFonts w:ascii="ZapfHumnst BT" w:hAnsi="ZapfHumnst BT" w:cs="Arial"/>
          <w:bCs/>
          <w:sz w:val="23"/>
          <w:szCs w:val="23"/>
        </w:rPr>
        <w:t xml:space="preserve"> Representado(s): </w:t>
      </w:r>
      <w:r w:rsidRPr="005E3940">
        <w:rPr>
          <w:rFonts w:ascii="ZapfHumnst BT" w:hAnsi="ZapfHumnst BT" w:cs="Helvetica"/>
          <w:sz w:val="23"/>
          <w:szCs w:val="23"/>
          <w:lang w:val="pt-PT"/>
        </w:rPr>
        <w:t>Leôncio Leite de Sousa</w:t>
      </w:r>
      <w:r w:rsidRPr="005E3940">
        <w:rPr>
          <w:rStyle w:val="fontstyle01"/>
          <w:rFonts w:ascii="ZapfHumnst BT" w:hAnsi="ZapfHumnst BT"/>
          <w:color w:val="auto"/>
          <w:sz w:val="23"/>
          <w:szCs w:val="23"/>
        </w:rPr>
        <w:t xml:space="preserve"> – </w:t>
      </w:r>
      <w:r w:rsidRPr="005E3940">
        <w:rPr>
          <w:rFonts w:ascii="ZapfHumnst BT" w:hAnsi="ZapfHumnst BT" w:cs="Helvetica"/>
          <w:sz w:val="23"/>
          <w:szCs w:val="23"/>
          <w:lang w:val="pt-PT"/>
        </w:rPr>
        <w:t>Prefeito Municipal</w:t>
      </w:r>
      <w:r w:rsidRPr="005E3940">
        <w:rPr>
          <w:rFonts w:ascii="ZapfHumnst BT" w:hAnsi="ZapfHumnst BT" w:cs="Arial"/>
          <w:bCs/>
          <w:sz w:val="23"/>
          <w:szCs w:val="23"/>
          <w:lang w:val="pt-PT"/>
        </w:rPr>
        <w:t>.</w:t>
      </w:r>
      <w:r w:rsidRPr="005E3940">
        <w:rPr>
          <w:rFonts w:ascii="ZapfHumnst BT" w:hAnsi="ZapfHumnst BT" w:cs="Arial"/>
          <w:bCs/>
          <w:sz w:val="23"/>
          <w:szCs w:val="23"/>
        </w:rPr>
        <w:t xml:space="preserve"> </w:t>
      </w:r>
      <w:r w:rsidRPr="005E3940">
        <w:rPr>
          <w:rFonts w:ascii="ZapfHumnst BT" w:hAnsi="ZapfHumnst BT" w:cs="Arial"/>
          <w:sz w:val="23"/>
          <w:szCs w:val="23"/>
        </w:rPr>
        <w:t xml:space="preserve">Advogado(s) do(s) Representado(s): </w:t>
      </w:r>
      <w:proofErr w:type="spellStart"/>
      <w:r w:rsidRPr="005E3940">
        <w:rPr>
          <w:rFonts w:ascii="ZapfHumnst BT" w:hAnsi="ZapfHumnst BT" w:cs="Arial"/>
          <w:sz w:val="23"/>
          <w:szCs w:val="23"/>
        </w:rPr>
        <w:t>Aderson</w:t>
      </w:r>
      <w:proofErr w:type="spellEnd"/>
      <w:r w:rsidRPr="005E3940">
        <w:rPr>
          <w:rFonts w:ascii="ZapfHumnst BT" w:hAnsi="ZapfHumnst BT" w:cs="Arial"/>
          <w:sz w:val="23"/>
          <w:szCs w:val="23"/>
        </w:rPr>
        <w:t xml:space="preserve"> Barbosa Ribeiro de Sá Filho </w:t>
      </w:r>
      <w:r w:rsidRPr="005E3940">
        <w:rPr>
          <w:rFonts w:ascii="ZapfHumnst BT" w:hAnsi="ZapfHumnst BT" w:cs="Helvetica"/>
          <w:sz w:val="23"/>
          <w:szCs w:val="23"/>
          <w:lang w:val="pt-PT"/>
        </w:rPr>
        <w:t xml:space="preserve">(OAB/PI nº 12.963), Nelson Carvalho de Almeida Alencar (OAB/PI nº 18.437) </w:t>
      </w:r>
      <w:r w:rsidRPr="005E3940">
        <w:rPr>
          <w:rFonts w:ascii="ZapfHumnst BT" w:hAnsi="ZapfHumnst BT" w:cs="Helvetica"/>
          <w:sz w:val="23"/>
          <w:szCs w:val="23"/>
        </w:rPr>
        <w:t xml:space="preserve">e </w:t>
      </w:r>
      <w:r w:rsidRPr="005E3940">
        <w:rPr>
          <w:rFonts w:ascii="ZapfHumnst BT" w:hAnsi="ZapfHumnst BT" w:cs="Helvetica"/>
          <w:i/>
          <w:sz w:val="23"/>
          <w:szCs w:val="23"/>
        </w:rPr>
        <w:t>outro</w:t>
      </w:r>
      <w:r w:rsidRPr="005E3940">
        <w:rPr>
          <w:rFonts w:ascii="ZapfHumnst BT" w:hAnsi="ZapfHumnst BT" w:cs="Helvetica"/>
          <w:sz w:val="23"/>
          <w:szCs w:val="23"/>
        </w:rPr>
        <w:t xml:space="preserve"> – (Procuração: </w:t>
      </w:r>
      <w:r w:rsidRPr="005E3940">
        <w:rPr>
          <w:rFonts w:ascii="ZapfHumnst BT" w:hAnsi="ZapfHumnst BT" w:cs="Helvetica"/>
          <w:sz w:val="23"/>
          <w:szCs w:val="23"/>
          <w:lang w:val="pt-PT"/>
        </w:rPr>
        <w:t>Leôncio Leite de Sousa/Prefeito Municipal</w:t>
      </w:r>
      <w:r w:rsidRPr="005E3940">
        <w:rPr>
          <w:rStyle w:val="fontstyle01"/>
          <w:rFonts w:ascii="ZapfHumnst BT" w:hAnsi="ZapfHumnst BT"/>
          <w:color w:val="auto"/>
          <w:sz w:val="23"/>
          <w:szCs w:val="23"/>
        </w:rPr>
        <w:t xml:space="preserve"> – </w:t>
      </w:r>
      <w:r w:rsidRPr="005E3940">
        <w:rPr>
          <w:rFonts w:ascii="ZapfHumnst BT" w:hAnsi="ZapfHumnst BT" w:cs="Helvetica"/>
          <w:sz w:val="23"/>
          <w:szCs w:val="23"/>
        </w:rPr>
        <w:t xml:space="preserve">fl. 01 da peça 31 e fl. 01 da peça 66). </w:t>
      </w:r>
      <w:r w:rsidRPr="005E3940">
        <w:rPr>
          <w:rFonts w:ascii="ZapfHumnst BT" w:hAnsi="ZapfHumnst BT" w:cs="Arial"/>
          <w:sz w:val="23"/>
          <w:szCs w:val="23"/>
        </w:rPr>
        <w:t xml:space="preserve">Decidiu a Primeira Câmara, unânime, ouvido o Representante do Ministério Público de Contas e em consonância com a manifestação oral </w:t>
      </w:r>
      <w:proofErr w:type="gramStart"/>
      <w:r w:rsidRPr="005E3940">
        <w:rPr>
          <w:rFonts w:ascii="ZapfHumnst BT" w:hAnsi="ZapfHumnst BT" w:cs="Arial"/>
          <w:sz w:val="23"/>
          <w:szCs w:val="23"/>
        </w:rPr>
        <w:t>do(</w:t>
      </w:r>
      <w:proofErr w:type="gramEnd"/>
      <w:r w:rsidRPr="005E3940">
        <w:rPr>
          <w:rFonts w:ascii="ZapfHumnst BT" w:hAnsi="ZapfHumnst BT" w:cs="Arial"/>
          <w:sz w:val="23"/>
          <w:szCs w:val="23"/>
        </w:rPr>
        <w:t xml:space="preserve">a) Relator(a) Cons. Substituto Jackson Nobre Veras, </w:t>
      </w:r>
      <w:r w:rsidRPr="005E3940">
        <w:rPr>
          <w:rFonts w:ascii="ZapfHumnst BT" w:hAnsi="ZapfHumnst BT" w:cs="Arial"/>
          <w:b/>
          <w:sz w:val="23"/>
          <w:szCs w:val="23"/>
        </w:rPr>
        <w:t>retirar de pauta</w:t>
      </w:r>
      <w:r w:rsidRPr="005E3940">
        <w:rPr>
          <w:rFonts w:ascii="ZapfHumnst BT" w:hAnsi="ZapfHumnst BT" w:cs="Arial"/>
          <w:sz w:val="23"/>
          <w:szCs w:val="23"/>
        </w:rPr>
        <w:t xml:space="preserve"> o presente processo (</w:t>
      </w:r>
      <w:r w:rsidRPr="005E3940">
        <w:rPr>
          <w:rFonts w:ascii="ZapfHumnst BT" w:hAnsi="ZapfHumnst BT" w:cs="Arial"/>
          <w:i/>
          <w:sz w:val="23"/>
          <w:szCs w:val="23"/>
        </w:rPr>
        <w:t>art. 82, XI d</w:t>
      </w:r>
      <w:r w:rsidRPr="005E3940">
        <w:rPr>
          <w:rFonts w:ascii="ZapfHumnst BT" w:hAnsi="ZapfHumnst BT" w:cs="Arial"/>
          <w:bCs/>
          <w:i/>
          <w:sz w:val="23"/>
          <w:szCs w:val="23"/>
        </w:rPr>
        <w:t xml:space="preserve">a Resolução TCE/PI nº 13/11 – Regimento Interno, </w:t>
      </w:r>
      <w:r w:rsidRPr="005E3940">
        <w:rPr>
          <w:rFonts w:ascii="ZapfHumnst BT" w:hAnsi="ZapfHumnst BT" w:cs="Arial"/>
          <w:i/>
          <w:sz w:val="23"/>
          <w:szCs w:val="23"/>
        </w:rPr>
        <w:t>republicada no DOE TCE/PI nº 13 de 23/01/14</w:t>
      </w:r>
      <w:r w:rsidRPr="005E3940">
        <w:rPr>
          <w:rFonts w:ascii="ZapfHumnst BT" w:hAnsi="ZapfHumnst BT" w:cs="Arial"/>
          <w:sz w:val="23"/>
          <w:szCs w:val="23"/>
        </w:rPr>
        <w:t xml:space="preserve">), devendo o mesmo </w:t>
      </w:r>
      <w:r w:rsidRPr="005E3940">
        <w:rPr>
          <w:rFonts w:ascii="ZapfHumnst BT" w:hAnsi="ZapfHumnst BT" w:cs="Arial"/>
          <w:b/>
          <w:bCs/>
          <w:sz w:val="23"/>
          <w:szCs w:val="23"/>
        </w:rPr>
        <w:t>retornar ao gabinete do relator</w:t>
      </w:r>
      <w:r w:rsidRPr="005E3940">
        <w:rPr>
          <w:rFonts w:ascii="ZapfHumnst BT" w:hAnsi="ZapfHumnst BT" w:cs="Arial"/>
          <w:sz w:val="23"/>
          <w:szCs w:val="23"/>
        </w:rPr>
        <w:t xml:space="preserve"> a fim de </w:t>
      </w:r>
      <w:r w:rsidRPr="005E3940">
        <w:rPr>
          <w:rFonts w:ascii="ZapfHumnst BT" w:hAnsi="ZapfHumnst BT" w:cs="Arial"/>
          <w:b/>
          <w:bCs/>
          <w:sz w:val="23"/>
          <w:szCs w:val="23"/>
        </w:rPr>
        <w:t>que seja encaminhado, posteriormente, ao Ministério Público de Contas</w:t>
      </w:r>
      <w:r w:rsidRPr="005E3940">
        <w:rPr>
          <w:rFonts w:ascii="ZapfHumnst BT" w:hAnsi="ZapfHumnst BT" w:cs="Arial"/>
          <w:sz w:val="23"/>
          <w:szCs w:val="23"/>
        </w:rPr>
        <w:t xml:space="preserve"> para ciência da documentação acostada (peças 75 e 76).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 Kleber Dantas Eulálio; Cons. Substituto Jaylson Fabianh Lopes Campelo, convocado para substituir a </w:t>
      </w:r>
      <w:r w:rsidRPr="005E3940">
        <w:rPr>
          <w:rFonts w:ascii="ZapfHumnst BT" w:hAnsi="ZapfHumnst BT" w:cs="Arial"/>
          <w:sz w:val="23"/>
          <w:szCs w:val="23"/>
        </w:rPr>
        <w:t>Co</w:t>
      </w:r>
      <w:r w:rsidRPr="005E3940">
        <w:rPr>
          <w:rFonts w:ascii="ZapfHumnst BT" w:hAnsi="ZapfHumnst BT"/>
          <w:sz w:val="23"/>
          <w:szCs w:val="23"/>
        </w:rPr>
        <w:t>ns.ª Rejane Ribeiro Sousa Dias na apreciação do presente processo</w:t>
      </w:r>
      <w:r w:rsidRPr="005E3940">
        <w:rPr>
          <w:rFonts w:ascii="ZapfHumnst BT" w:hAnsi="ZapfHumnst BT" w:cs="Arial"/>
          <w:sz w:val="23"/>
          <w:szCs w:val="23"/>
        </w:rPr>
        <w:t xml:space="preserve">; e Cons. Substituto Jackson Nobre Veras.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310EC0FB" w14:textId="77777777" w:rsidR="00C2633D" w:rsidRPr="005E3940" w:rsidRDefault="00C2633D" w:rsidP="007A276E">
      <w:pPr>
        <w:spacing w:line="360" w:lineRule="auto"/>
        <w:jc w:val="both"/>
        <w:rPr>
          <w:rFonts w:ascii="ZapfHumnst BT" w:hAnsi="ZapfHumnst BT" w:cs="Arial"/>
          <w:sz w:val="23"/>
          <w:szCs w:val="23"/>
        </w:rPr>
      </w:pPr>
    </w:p>
    <w:p w14:paraId="1E0E1C5A" w14:textId="757747CC" w:rsidR="00C2633D" w:rsidRPr="005E3940" w:rsidRDefault="00C2633D" w:rsidP="00C2633D">
      <w:pPr>
        <w:spacing w:line="300" w:lineRule="exact"/>
        <w:jc w:val="both"/>
        <w:rPr>
          <w:rFonts w:ascii="ZapfHumnst BT" w:hAnsi="ZapfHumnst BT" w:cs="Arial"/>
          <w:sz w:val="23"/>
          <w:szCs w:val="23"/>
        </w:rPr>
      </w:pPr>
      <w:r w:rsidRPr="005E3940">
        <w:rPr>
          <w:rFonts w:ascii="ZapfHumnst BT" w:hAnsi="ZapfHumnst BT" w:cs="Arial"/>
          <w:sz w:val="23"/>
          <w:szCs w:val="23"/>
        </w:rPr>
        <w:t>DECISÃO Nº 096/2024.</w:t>
      </w:r>
      <w:r w:rsidRPr="005E3940">
        <w:rPr>
          <w:rFonts w:ascii="ZapfHumnst BT" w:hAnsi="ZapfHumnst BT" w:cs="Arial"/>
          <w:b/>
          <w:sz w:val="23"/>
          <w:szCs w:val="23"/>
        </w:rPr>
        <w:t xml:space="preserve"> </w:t>
      </w:r>
      <w:r w:rsidRPr="005E3940">
        <w:rPr>
          <w:rFonts w:ascii="ZapfHumnst BT" w:hAnsi="ZapfHumnst BT" w:cs="Arial"/>
          <w:b/>
          <w:noProof/>
          <w:sz w:val="23"/>
          <w:szCs w:val="23"/>
        </w:rPr>
        <w:t>TC/019338/2021 – REPRESENTAÇÃO CONTRA A PREFEITURA MUNICIPAL DE MIGUEL ALVES-PI (EXERCÍCIO FINANCEIRO DE 2021)</w:t>
      </w:r>
      <w:r w:rsidRPr="005E3940">
        <w:rPr>
          <w:rFonts w:ascii="ZapfHumnst BT" w:hAnsi="ZapfHumnst BT" w:cs="Arial"/>
          <w:sz w:val="23"/>
          <w:szCs w:val="23"/>
        </w:rPr>
        <w:t>. Objeto: s</w:t>
      </w:r>
      <w:r w:rsidRPr="005E3940">
        <w:rPr>
          <w:rFonts w:ascii="ZapfHumnst BT" w:hAnsi="ZapfHumnst BT" w:cs="Helvetica"/>
          <w:sz w:val="23"/>
          <w:szCs w:val="23"/>
        </w:rPr>
        <w:t>upostas irregularidades detectadas em sede de inspeção durante a execução dos trabalhos do processo de Levantamento sobre limpeza pública municipal (TC/016011/2021)</w:t>
      </w:r>
      <w:r w:rsidRPr="005E3940">
        <w:rPr>
          <w:rFonts w:ascii="ZapfHumnst BT" w:hAnsi="ZapfHumnst BT"/>
          <w:sz w:val="23"/>
          <w:szCs w:val="23"/>
        </w:rPr>
        <w:t>.</w:t>
      </w:r>
      <w:r w:rsidRPr="005E3940">
        <w:rPr>
          <w:rFonts w:ascii="ZapfHumnst BT" w:hAnsi="ZapfHumnst BT" w:cs="Arial"/>
          <w:bCs/>
          <w:sz w:val="23"/>
          <w:szCs w:val="23"/>
        </w:rPr>
        <w:t xml:space="preserve"> Representado(s):</w:t>
      </w:r>
      <w:r w:rsidRPr="005E3940">
        <w:rPr>
          <w:rFonts w:ascii="ZapfHumnst BT" w:hAnsi="ZapfHumnst BT" w:cs="Helvetica"/>
          <w:sz w:val="23"/>
          <w:szCs w:val="23"/>
        </w:rPr>
        <w:t xml:space="preserve"> Francisco Antônio Rebelo de Paiva</w:t>
      </w:r>
      <w:r w:rsidRPr="005E3940">
        <w:rPr>
          <w:rFonts w:ascii="ZapfHumnst BT" w:hAnsi="ZapfHumnst BT" w:cs="Helvetica"/>
          <w:sz w:val="23"/>
          <w:szCs w:val="23"/>
          <w:lang w:val="pt-PT"/>
        </w:rPr>
        <w:t xml:space="preserve"> </w:t>
      </w:r>
      <w:r w:rsidRPr="005E3940">
        <w:rPr>
          <w:rFonts w:ascii="ZapfHumnst BT" w:hAnsi="ZapfHumnst BT" w:cs="Helvetica"/>
          <w:sz w:val="23"/>
          <w:szCs w:val="23"/>
        </w:rPr>
        <w:t>– Prefeito Municipal; Almir Alves Soares – Secretário Municipal de Obras, Serviços Públicos e Saneamento; Gil Meneses Neto – Presidente da CPL; Rafael Lira de Sousa – Pregoeiro; Gilmar Sousa Rebelo – Secretário Municipal de Administração; e empresa contratada K M SILVA SENA &amp; CIA LTDA.</w:t>
      </w:r>
      <w:bookmarkStart w:id="3" w:name="_Hlk127245263"/>
      <w:r w:rsidRPr="005E3940">
        <w:rPr>
          <w:rFonts w:ascii="ZapfHumnst BT" w:hAnsi="ZapfHumnst BT" w:cs="Arial"/>
          <w:bCs/>
          <w:sz w:val="23"/>
          <w:szCs w:val="23"/>
        </w:rPr>
        <w:t xml:space="preserve"> </w:t>
      </w:r>
      <w:r w:rsidRPr="005E3940">
        <w:rPr>
          <w:rFonts w:ascii="ZapfHumnst BT" w:hAnsi="ZapfHumnst BT" w:cs="Arial"/>
          <w:sz w:val="23"/>
          <w:szCs w:val="23"/>
        </w:rPr>
        <w:t xml:space="preserve">Advogado(s) do(s) Representado(s): </w:t>
      </w:r>
      <w:r w:rsidRPr="005E3940">
        <w:rPr>
          <w:rFonts w:ascii="ZapfHumnst BT" w:hAnsi="ZapfHumnst BT" w:cs="Helvetica"/>
          <w:sz w:val="23"/>
          <w:szCs w:val="23"/>
        </w:rPr>
        <w:t xml:space="preserve">Ricardo Rodrigues de Sousa Martins Neto (OAB/PI n° 10.268) – (Procuração: Rafael Lira de Sousa/Pregoeiro – fl. 16 da peça 22; Gil Meneses Neto/Presidente da CPL – fl. 12 da peça 23; e Gilmar Sousa Rebelo/Secretário Municipal de Administração – fl. 14 da peça 51. Sem procuração nos autos: Almir Alves Soares/Secretário Municipal de Obras, Serviços Públicos e Saneamento, com petição à peça 37); Leonardo </w:t>
      </w:r>
      <w:proofErr w:type="spellStart"/>
      <w:r w:rsidRPr="005E3940">
        <w:rPr>
          <w:rFonts w:ascii="ZapfHumnst BT" w:hAnsi="ZapfHumnst BT" w:cs="Helvetica"/>
          <w:sz w:val="23"/>
          <w:szCs w:val="23"/>
        </w:rPr>
        <w:t>Burlamaqui</w:t>
      </w:r>
      <w:proofErr w:type="spellEnd"/>
      <w:r w:rsidRPr="005E3940">
        <w:rPr>
          <w:rFonts w:ascii="ZapfHumnst BT" w:hAnsi="ZapfHumnst BT" w:cs="Helvetica"/>
          <w:sz w:val="23"/>
          <w:szCs w:val="23"/>
        </w:rPr>
        <w:t xml:space="preserve"> Ferreira (OAB/PI nº 12.795) – (Procuração: empresa contratada K M SILVA SENA &amp; CIA LTDA. – fl. 01 da peça 39); e </w:t>
      </w:r>
      <w:proofErr w:type="spellStart"/>
      <w:r w:rsidRPr="005E3940">
        <w:rPr>
          <w:rFonts w:ascii="ZapfHumnst BT" w:hAnsi="ZapfHumnst BT" w:cs="Helvetica"/>
          <w:sz w:val="23"/>
          <w:szCs w:val="23"/>
        </w:rPr>
        <w:t>Hillana</w:t>
      </w:r>
      <w:proofErr w:type="spellEnd"/>
      <w:r w:rsidRPr="005E3940">
        <w:rPr>
          <w:rFonts w:ascii="ZapfHumnst BT" w:hAnsi="ZapfHumnst BT" w:cs="Helvetica"/>
          <w:sz w:val="23"/>
          <w:szCs w:val="23"/>
        </w:rPr>
        <w:t xml:space="preserve"> Martina Lopes Mousinho Neiva Dourado (OAB/PI nº 6.544) – (Substabelecimento sem reserva de poderes: Francisco Antônio Rebelo de Paiva/Prefeito Municipal – fl. 01 da peça 61). </w:t>
      </w:r>
      <w:bookmarkEnd w:id="3"/>
      <w:r w:rsidRPr="005E3940">
        <w:rPr>
          <w:rFonts w:ascii="ZapfHumnst BT" w:hAnsi="ZapfHumnst BT" w:cs="Arial"/>
          <w:sz w:val="23"/>
          <w:szCs w:val="23"/>
        </w:rPr>
        <w:t xml:space="preserve">Vistos, relatados e discutidos os presentes autos, considerando o Memorando n° 142/2021-DFAM, à fl. 01 da peça 01, o relatório da V Divisão Técnica da Diretoria de Fiscalização da Administração Municipal – DFAM, às fls. 01/13 da peça 04, as certidões da Divisão de Comunicação Processual, às fls. 01/02 da peça 41 e fl. 01 da peça 52, o relatório de contraditório da IV Divisão Técnica da Diretoria de Fiscalização de Licitações </w:t>
      </w:r>
      <w:r w:rsidRPr="005E3940">
        <w:rPr>
          <w:rFonts w:ascii="ZapfHumnst BT" w:hAnsi="ZapfHumnst BT" w:cs="Arial"/>
          <w:sz w:val="23"/>
          <w:szCs w:val="23"/>
        </w:rPr>
        <w:lastRenderedPageBreak/>
        <w:t xml:space="preserve">e Contratos – DFCONTRATOS </w:t>
      </w:r>
      <w:proofErr w:type="gramStart"/>
      <w:r w:rsidRPr="005E3940">
        <w:rPr>
          <w:rFonts w:ascii="ZapfHumnst BT" w:hAnsi="ZapfHumnst BT" w:cs="Arial"/>
          <w:sz w:val="23"/>
          <w:szCs w:val="23"/>
        </w:rPr>
        <w:t>4</w:t>
      </w:r>
      <w:proofErr w:type="gramEnd"/>
      <w:r w:rsidRPr="005E3940">
        <w:rPr>
          <w:rFonts w:ascii="ZapfHumnst BT" w:hAnsi="ZapfHumnst BT" w:cs="Arial"/>
          <w:sz w:val="23"/>
          <w:szCs w:val="23"/>
        </w:rPr>
        <w:t>, às fls. 01/19 da peça 55, a Decisão Plenária nº 228/23, à fl. 01 da peça 67,</w:t>
      </w:r>
      <w:r w:rsidRPr="005E3940">
        <w:rPr>
          <w:rFonts w:ascii="ZapfHumnst BT" w:hAnsi="ZapfHumnst BT" w:cs="Helvetica"/>
          <w:sz w:val="23"/>
          <w:szCs w:val="23"/>
        </w:rPr>
        <w:t xml:space="preserve"> </w:t>
      </w:r>
      <w:r w:rsidRPr="005E3940">
        <w:rPr>
          <w:rFonts w:ascii="ZapfHumnst BT" w:hAnsi="ZapfHumnst BT" w:cs="Arial"/>
          <w:sz w:val="23"/>
          <w:szCs w:val="23"/>
        </w:rPr>
        <w:t xml:space="preserve">o relatório de contraditório da III Divisão Técnica da Diretoria de Fiscalização de Licitações e Contratações – DFCONTRATOS 3, às fls. 01/08 da peça 74, </w:t>
      </w:r>
      <w:r w:rsidRPr="005E3940">
        <w:rPr>
          <w:rFonts w:ascii="ZapfHumnst BT" w:hAnsi="ZapfHumnst BT" w:cs="Arial"/>
          <w:bCs/>
          <w:sz w:val="23"/>
          <w:szCs w:val="23"/>
        </w:rPr>
        <w:t>as</w:t>
      </w:r>
      <w:r w:rsidRPr="005E3940">
        <w:rPr>
          <w:rFonts w:ascii="ZapfHumnst BT" w:hAnsi="ZapfHumnst BT" w:cs="Arial"/>
          <w:sz w:val="23"/>
          <w:szCs w:val="23"/>
        </w:rPr>
        <w:t xml:space="preserve"> manifestações do Ministério Público de Contas, às fls. 01/15 da peça 57 e fls. 01/06 da peça 77,</w:t>
      </w:r>
      <w:r w:rsidRPr="005E3940">
        <w:rPr>
          <w:rFonts w:ascii="ZapfHumnst BT" w:hAnsi="ZapfHumnst BT" w:cs="Helvetica"/>
          <w:sz w:val="23"/>
          <w:szCs w:val="23"/>
        </w:rPr>
        <w:t xml:space="preserve"> a sustentação oral da Advogada </w:t>
      </w:r>
      <w:proofErr w:type="spellStart"/>
      <w:r w:rsidRPr="005E3940">
        <w:rPr>
          <w:rFonts w:ascii="ZapfHumnst BT" w:hAnsi="ZapfHumnst BT" w:cs="Helvetica"/>
          <w:sz w:val="23"/>
          <w:szCs w:val="23"/>
        </w:rPr>
        <w:t>Hillana</w:t>
      </w:r>
      <w:proofErr w:type="spellEnd"/>
      <w:r w:rsidRPr="005E3940">
        <w:rPr>
          <w:rFonts w:ascii="ZapfHumnst BT" w:hAnsi="ZapfHumnst BT" w:cs="Helvetica"/>
          <w:sz w:val="23"/>
          <w:szCs w:val="23"/>
        </w:rPr>
        <w:t xml:space="preserve"> Martina Lopes Mousinho Neiva Dourado (OAB/PI nº 6.544)</w:t>
      </w:r>
      <w:r w:rsidRPr="005E3940">
        <w:rPr>
          <w:rFonts w:ascii="ZapfHumnst BT" w:hAnsi="ZapfHumnst BT" w:cs="Arial"/>
          <w:sz w:val="23"/>
          <w:szCs w:val="23"/>
          <w:lang w:val="pt-PT"/>
        </w:rPr>
        <w:t xml:space="preserve">, que se reportou ao objeto da representação, a proposta de voto do(a) Relator(a) </w:t>
      </w:r>
      <w:r w:rsidRPr="005E3940">
        <w:rPr>
          <w:rFonts w:ascii="ZapfHumnst BT" w:hAnsi="ZapfHumnst BT" w:cs="Arial"/>
          <w:sz w:val="23"/>
          <w:szCs w:val="23"/>
        </w:rPr>
        <w:t xml:space="preserve">Cons. Substituto Jackson Nobre Veras, às fls. 01/18 da peça 84, e o mais que dos autos consta, decidiu a Primeira Câmara, unânime, concordando parcialmente com o parecer ministerial e nos termos da </w:t>
      </w:r>
      <w:r w:rsidRPr="005E3940">
        <w:rPr>
          <w:rFonts w:ascii="ZapfHumnst BT" w:hAnsi="ZapfHumnst BT" w:cs="Arial"/>
          <w:sz w:val="23"/>
          <w:szCs w:val="23"/>
          <w:lang w:val="pt-PT"/>
        </w:rPr>
        <w:t>proposta de voto do(a) Relator(a)</w:t>
      </w:r>
      <w:r w:rsidRPr="005E3940">
        <w:rPr>
          <w:rFonts w:ascii="ZapfHumnst BT" w:hAnsi="ZapfHumnst BT" w:cs="Arial"/>
          <w:sz w:val="23"/>
          <w:szCs w:val="23"/>
        </w:rPr>
        <w:t xml:space="preserve">, pela </w:t>
      </w:r>
      <w:r w:rsidRPr="005E3940">
        <w:rPr>
          <w:rFonts w:ascii="ZapfHumnst BT" w:hAnsi="ZapfHumnst BT" w:cs="Arial"/>
          <w:b/>
          <w:bCs/>
          <w:sz w:val="23"/>
          <w:szCs w:val="23"/>
        </w:rPr>
        <w:t>i</w:t>
      </w:r>
      <w:r w:rsidRPr="005E3940">
        <w:rPr>
          <w:rFonts w:ascii="ZapfHumnst BT" w:hAnsi="ZapfHumnst BT"/>
          <w:b/>
          <w:bCs/>
          <w:sz w:val="23"/>
          <w:szCs w:val="23"/>
        </w:rPr>
        <w:t>nstauração de Tomada de Contas Especial no âmbito deste Tribunal de Contas</w:t>
      </w:r>
      <w:r w:rsidRPr="005E3940">
        <w:rPr>
          <w:rFonts w:ascii="ZapfHumnst BT" w:hAnsi="ZapfHumnst BT"/>
          <w:sz w:val="23"/>
          <w:szCs w:val="23"/>
        </w:rPr>
        <w:t xml:space="preserve">, “para melhor apuração de possível dano ao erário”, com fulcro no art. 27 da Instrução Normativa TCE/PI nº 03/2014, em consonância com proposta da Diretoria de Fiscalização de Licitações e Contratos (item 1.I – fl. 17 da peça 55), a fim de que se quantifique o dano ao erário e identifique os responsáveis pelo seu ressarcimento, tendo em vista o fornecimento de mão de obra em quantitativo inferior aquele pelo qual foi pago, durante a execução do Contrato nº 113/2021 da Prefeitura Municipal de Miguel Alves-PI, conforme apontado na Representação (item 2.1.2 – peça 04), em relatório de contraditório (fls. 13/15 da peça 55) e no parecer ministerial (item 2.2.2 – peça 57). “Diante disso, qualquer eventual sanção ao gestor poderá ser aplicada nos autos da Tomada de Contas, se comprovada </w:t>
      </w:r>
      <w:proofErr w:type="gramStart"/>
      <w:r w:rsidRPr="005E3940">
        <w:rPr>
          <w:rFonts w:ascii="ZapfHumnst BT" w:hAnsi="ZapfHumnst BT"/>
          <w:sz w:val="23"/>
          <w:szCs w:val="23"/>
        </w:rPr>
        <w:t>a</w:t>
      </w:r>
      <w:proofErr w:type="gramEnd"/>
      <w:r w:rsidRPr="005E3940">
        <w:rPr>
          <w:rFonts w:ascii="ZapfHumnst BT" w:hAnsi="ZapfHumnst BT"/>
          <w:sz w:val="23"/>
          <w:szCs w:val="23"/>
        </w:rPr>
        <w:t xml:space="preserve"> prática de ato ilegal, ilegítimo ou antieconômico de qual resulte dano”.</w:t>
      </w:r>
      <w:r w:rsidRPr="005E3940">
        <w:rPr>
          <w:rFonts w:ascii="ZapfHumnst BT" w:hAnsi="ZapfHumnst BT"/>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 Kleber Dantas Eulálio; </w:t>
      </w:r>
      <w:r w:rsidRPr="005E3940">
        <w:rPr>
          <w:rFonts w:ascii="ZapfHumnst BT" w:hAnsi="ZapfHumnst BT" w:cs="Arial"/>
          <w:sz w:val="23"/>
          <w:szCs w:val="23"/>
        </w:rPr>
        <w:t>Co</w:t>
      </w:r>
      <w:r w:rsidRPr="005E3940">
        <w:rPr>
          <w:rFonts w:ascii="ZapfHumnst BT" w:hAnsi="ZapfHumnst BT"/>
          <w:sz w:val="23"/>
          <w:szCs w:val="23"/>
        </w:rPr>
        <w:t>ns.ª Rejane Ribeiro Sousa Dias; Cons. Substituto Jaylson Fabianh Lopes Campelo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7C0A5212" w14:textId="77777777" w:rsidR="00C2633D" w:rsidRPr="005E3940" w:rsidRDefault="00C2633D" w:rsidP="00C2633D">
      <w:pPr>
        <w:spacing w:line="300" w:lineRule="exact"/>
        <w:jc w:val="both"/>
        <w:rPr>
          <w:rFonts w:ascii="ZapfHumnst BT" w:hAnsi="ZapfHumnst BT" w:cs="Arial"/>
          <w:sz w:val="23"/>
          <w:szCs w:val="23"/>
        </w:rPr>
      </w:pPr>
    </w:p>
    <w:p w14:paraId="32FB6B36" w14:textId="4A65A3D3" w:rsidR="00C2633D" w:rsidRPr="005E3940" w:rsidRDefault="00C2633D" w:rsidP="00C2633D">
      <w:pPr>
        <w:spacing w:line="280" w:lineRule="exact"/>
        <w:jc w:val="both"/>
        <w:rPr>
          <w:rFonts w:ascii="ZapfHumnst BT" w:hAnsi="ZapfHumnst BT" w:cs="Arial"/>
          <w:sz w:val="23"/>
          <w:szCs w:val="23"/>
        </w:rPr>
      </w:pPr>
      <w:r w:rsidRPr="005E3940">
        <w:rPr>
          <w:rFonts w:ascii="ZapfHumnst BT" w:hAnsi="ZapfHumnst BT" w:cs="Arial"/>
          <w:sz w:val="23"/>
          <w:szCs w:val="23"/>
        </w:rPr>
        <w:t>DECISÃO Nº 097/2024.</w:t>
      </w:r>
      <w:r w:rsidRPr="005E3940">
        <w:rPr>
          <w:rFonts w:ascii="ZapfHumnst BT" w:hAnsi="ZapfHumnst BT" w:cs="Arial"/>
          <w:b/>
          <w:sz w:val="23"/>
          <w:szCs w:val="23"/>
        </w:rPr>
        <w:t xml:space="preserve"> </w:t>
      </w:r>
      <w:r w:rsidRPr="005E3940">
        <w:rPr>
          <w:rFonts w:ascii="ZapfHumnst BT" w:hAnsi="ZapfHumnst BT" w:cs="Arial"/>
          <w:b/>
          <w:noProof/>
          <w:sz w:val="23"/>
          <w:szCs w:val="23"/>
        </w:rPr>
        <w:t>TC/005277/2023 – REPRESENTAÇÃO CONTRA A PREFEITURA MUNICIPAL DE SANTO ANTÔNIO DOS MILAGRES-PI (EXERCÍCIO FINANCEIRO DE 2023)</w:t>
      </w:r>
      <w:r w:rsidRPr="005E3940">
        <w:rPr>
          <w:rFonts w:ascii="ZapfHumnst BT" w:hAnsi="ZapfHumnst BT" w:cs="Arial"/>
          <w:b/>
          <w:sz w:val="23"/>
          <w:szCs w:val="23"/>
        </w:rPr>
        <w:t xml:space="preserve">. </w:t>
      </w:r>
      <w:r w:rsidRPr="005E3940">
        <w:rPr>
          <w:rFonts w:ascii="ZapfHumnst BT" w:hAnsi="ZapfHumnst BT" w:cs="Arial"/>
          <w:sz w:val="23"/>
          <w:szCs w:val="23"/>
        </w:rPr>
        <w:t xml:space="preserve">Objeto: </w:t>
      </w:r>
      <w:r w:rsidRPr="005E3940">
        <w:rPr>
          <w:rFonts w:ascii="ZapfHumnst BT" w:hAnsi="ZapfHumnst BT"/>
          <w:sz w:val="23"/>
          <w:szCs w:val="23"/>
        </w:rPr>
        <w:t>representação com pedido de medida cautelar de suspensão do Processo Seletivo de Edital nº 01/2023 e do Processo Seletivo Simplificado de Edital nº 02/2023 da Prefeitura Municipal de Santo Antônio dos Milagres-PI, em face da ausência de lei municipal específica de regulamentação de contratação temporária de excepcional interesse público e desrespeito ao piso salarial da categoria de professor, bem como por não haver condições satisfatórias de trabalho e remuneração equitativa</w:t>
      </w:r>
      <w:r w:rsidRPr="005E3940">
        <w:rPr>
          <w:rFonts w:ascii="ZapfHumnst BT" w:hAnsi="ZapfHumnst BT" w:cs="Arial"/>
          <w:sz w:val="23"/>
          <w:szCs w:val="23"/>
        </w:rPr>
        <w:t xml:space="preserve">. Representado(s): Paulo </w:t>
      </w:r>
      <w:proofErr w:type="spellStart"/>
      <w:r w:rsidRPr="005E3940">
        <w:rPr>
          <w:rFonts w:ascii="ZapfHumnst BT" w:hAnsi="ZapfHumnst BT" w:cs="Arial"/>
          <w:sz w:val="23"/>
          <w:szCs w:val="23"/>
        </w:rPr>
        <w:t>Cazimiro</w:t>
      </w:r>
      <w:proofErr w:type="spellEnd"/>
      <w:r w:rsidRPr="005E3940">
        <w:rPr>
          <w:rFonts w:ascii="ZapfHumnst BT" w:hAnsi="ZapfHumnst BT" w:cs="Arial"/>
          <w:sz w:val="23"/>
          <w:szCs w:val="23"/>
        </w:rPr>
        <w:t xml:space="preserve"> de Sousa Neto e Silva – Prefeito Municipal. Representante(s): Divisão de Fiscalização de Admissão de Pessoal do TCE/PI. Advogado(s) do(s) Representado(s): Francisco Teixeira Leal Júnior (OAB/PI nº 9.457) e </w:t>
      </w:r>
      <w:r w:rsidRPr="005E3940">
        <w:rPr>
          <w:rFonts w:ascii="ZapfHumnst BT" w:hAnsi="ZapfHumnst BT" w:cs="Arial"/>
          <w:i/>
          <w:iCs/>
          <w:sz w:val="23"/>
          <w:szCs w:val="23"/>
        </w:rPr>
        <w:t>outro</w:t>
      </w:r>
      <w:r w:rsidRPr="005E3940">
        <w:rPr>
          <w:rFonts w:ascii="ZapfHumnst BT" w:hAnsi="ZapfHumnst BT" w:cs="Arial"/>
          <w:sz w:val="23"/>
          <w:szCs w:val="23"/>
        </w:rPr>
        <w:t xml:space="preserve"> – (Procuração: Paulo </w:t>
      </w:r>
      <w:proofErr w:type="spellStart"/>
      <w:r w:rsidRPr="005E3940">
        <w:rPr>
          <w:rFonts w:ascii="ZapfHumnst BT" w:hAnsi="ZapfHumnst BT" w:cs="Arial"/>
          <w:sz w:val="23"/>
          <w:szCs w:val="23"/>
        </w:rPr>
        <w:t>Cazimiro</w:t>
      </w:r>
      <w:proofErr w:type="spellEnd"/>
      <w:r w:rsidRPr="005E3940">
        <w:rPr>
          <w:rFonts w:ascii="ZapfHumnst BT" w:hAnsi="ZapfHumnst BT" w:cs="Arial"/>
          <w:sz w:val="23"/>
          <w:szCs w:val="23"/>
        </w:rPr>
        <w:t xml:space="preserve"> de Sousa Neto e Silva – à fl. 01 da peça 24). Vistos, relatados e discutidos os presentes autos, considerando o Memorando n° 08/2023 da Divisão de Fiscalização de Admissão de Pessoal - DFPESSOAL, à fl. 01 da peça 01, o Relatório Preliminar de Acompanhamento de Processos Seletivos da Divisão de Fiscalização de Admissão de Pessoal – DFPESSOAL </w:t>
      </w:r>
      <w:proofErr w:type="gramStart"/>
      <w:r w:rsidRPr="005E3940">
        <w:rPr>
          <w:rFonts w:ascii="ZapfHumnst BT" w:hAnsi="ZapfHumnst BT" w:cs="Arial"/>
          <w:sz w:val="23"/>
          <w:szCs w:val="23"/>
        </w:rPr>
        <w:t>1</w:t>
      </w:r>
      <w:proofErr w:type="gramEnd"/>
      <w:r w:rsidRPr="005E3940">
        <w:rPr>
          <w:rFonts w:ascii="ZapfHumnst BT" w:hAnsi="ZapfHumnst BT" w:cs="Arial"/>
          <w:sz w:val="23"/>
          <w:szCs w:val="23"/>
        </w:rPr>
        <w:t xml:space="preserve">, às fls. 01/05 da peça 05, a Decisão Monocrática n° 103/2023-GJV, às fls. 01/03 da peça 16, a Certidão da </w:t>
      </w:r>
      <w:r w:rsidRPr="005E3940">
        <w:rPr>
          <w:rFonts w:ascii="ZapfHumnst BT" w:hAnsi="ZapfHumnst BT"/>
          <w:sz w:val="23"/>
          <w:szCs w:val="23"/>
        </w:rPr>
        <w:t>Divisão de Serviços Processuais/Seção de Controle e Certificação de Prazos</w:t>
      </w:r>
      <w:r w:rsidRPr="005E3940">
        <w:rPr>
          <w:rFonts w:ascii="ZapfHumnst BT" w:hAnsi="ZapfHumnst BT" w:cs="Arial"/>
          <w:sz w:val="23"/>
          <w:szCs w:val="23"/>
        </w:rPr>
        <w:t xml:space="preserve">, à fl. 01 da peça 25, os contraditórios da Divisão de Fiscalização de Admissão de Pessoal – DFPESSOAL 1, às fls. 01/15 da peça 30 e fls. 01/12 da peça 49, </w:t>
      </w:r>
      <w:r w:rsidRPr="005E3940">
        <w:rPr>
          <w:rFonts w:ascii="ZapfHumnst BT" w:hAnsi="ZapfHumnst BT" w:cs="Arial"/>
          <w:bCs/>
          <w:sz w:val="23"/>
          <w:szCs w:val="23"/>
        </w:rPr>
        <w:t>as</w:t>
      </w:r>
      <w:r w:rsidRPr="005E3940">
        <w:rPr>
          <w:rFonts w:ascii="ZapfHumnst BT" w:hAnsi="ZapfHumnst BT" w:cs="Arial"/>
          <w:sz w:val="23"/>
          <w:szCs w:val="23"/>
        </w:rPr>
        <w:t xml:space="preserve"> manifestações do Ministério Público de Contas, às fls. 01/05 da peça 32, fls. 01/03 da peça 46 e fls. 01/05 da peça 50, a sustentação oral do Advogado </w:t>
      </w:r>
      <w:r w:rsidRPr="005E3940">
        <w:rPr>
          <w:rFonts w:ascii="ZapfHumnst BT" w:hAnsi="ZapfHumnst BT" w:cs="Arial"/>
          <w:sz w:val="23"/>
          <w:szCs w:val="23"/>
        </w:rPr>
        <w:lastRenderedPageBreak/>
        <w:t>Francisco Teixeira Leal Júnior (OAB/PI nº 9.457)</w:t>
      </w:r>
      <w:r w:rsidRPr="005E3940">
        <w:rPr>
          <w:rFonts w:ascii="ZapfHumnst BT" w:hAnsi="ZapfHumnst BT" w:cs="Helvetica"/>
          <w:sz w:val="23"/>
          <w:szCs w:val="23"/>
        </w:rPr>
        <w:t>, que se reportou ao objeto da representação, a proposta de voto do(a) R</w:t>
      </w:r>
      <w:r w:rsidRPr="005E3940">
        <w:rPr>
          <w:rFonts w:ascii="ZapfHumnst BT" w:hAnsi="ZapfHumnst BT" w:cs="Arial"/>
          <w:sz w:val="23"/>
          <w:szCs w:val="23"/>
        </w:rPr>
        <w:t>elator(a) Cons. Substituto Jackson Nobre Veras, às fls. 01/04 da peça 61, e o mais que dos autos consta, decidiu a Primeira Câmara, unânime, “</w:t>
      </w:r>
      <w:r w:rsidRPr="005E3940">
        <w:rPr>
          <w:rFonts w:ascii="ZapfHumnst BT" w:hAnsi="ZapfHumnst BT"/>
          <w:sz w:val="23"/>
          <w:szCs w:val="23"/>
        </w:rPr>
        <w:t xml:space="preserve">entendendo que a defesa apresentada sana as falhas incialmente representadas”, </w:t>
      </w:r>
      <w:r w:rsidRPr="005E3940">
        <w:rPr>
          <w:rFonts w:ascii="ZapfHumnst BT" w:hAnsi="ZapfHumnst BT" w:cs="Arial"/>
          <w:sz w:val="23"/>
          <w:szCs w:val="23"/>
        </w:rPr>
        <w:t xml:space="preserve">divergindo da manifestação do Ministério Público de Contas e nos termos da proposta de voto do(a) Relator(a), pelo </w:t>
      </w:r>
      <w:r w:rsidRPr="005E3940">
        <w:rPr>
          <w:rFonts w:ascii="ZapfHumnst BT" w:hAnsi="ZapfHumnst BT" w:cs="Arial"/>
          <w:b/>
          <w:sz w:val="23"/>
          <w:szCs w:val="23"/>
        </w:rPr>
        <w:t>conhecimento</w:t>
      </w:r>
      <w:r w:rsidRPr="005E3940">
        <w:rPr>
          <w:rFonts w:ascii="ZapfHumnst BT" w:hAnsi="ZapfHumnst BT" w:cs="Arial"/>
          <w:sz w:val="23"/>
          <w:szCs w:val="23"/>
        </w:rPr>
        <w:t xml:space="preserve"> da presente</w:t>
      </w:r>
      <w:r w:rsidRPr="005E3940">
        <w:rPr>
          <w:rFonts w:ascii="ZapfHumnst BT" w:hAnsi="ZapfHumnst BT" w:cs="Arial"/>
          <w:b/>
          <w:bCs/>
          <w:sz w:val="23"/>
          <w:szCs w:val="23"/>
        </w:rPr>
        <w:t xml:space="preserve"> representação</w:t>
      </w:r>
      <w:r w:rsidRPr="005E3940">
        <w:rPr>
          <w:rFonts w:ascii="ZapfHumnst BT" w:hAnsi="ZapfHumnst BT" w:cs="Arial"/>
          <w:sz w:val="23"/>
          <w:szCs w:val="23"/>
        </w:rPr>
        <w:t xml:space="preserve"> e, no mérito, pela sua</w:t>
      </w:r>
      <w:r w:rsidRPr="005E3940">
        <w:rPr>
          <w:rFonts w:ascii="ZapfHumnst BT" w:hAnsi="ZapfHumnst BT" w:cs="Arial"/>
          <w:b/>
          <w:bCs/>
          <w:sz w:val="23"/>
          <w:szCs w:val="23"/>
        </w:rPr>
        <w:t xml:space="preserve"> im</w:t>
      </w:r>
      <w:r w:rsidRPr="005E3940">
        <w:rPr>
          <w:rFonts w:ascii="ZapfHumnst BT" w:hAnsi="ZapfHumnst BT" w:cs="Arial"/>
          <w:b/>
          <w:sz w:val="23"/>
          <w:szCs w:val="23"/>
        </w:rPr>
        <w:t xml:space="preserve">procedência </w:t>
      </w:r>
      <w:r w:rsidRPr="005E3940">
        <w:rPr>
          <w:rFonts w:ascii="ZapfHumnst BT" w:hAnsi="ZapfHumnst BT" w:cs="Arial"/>
          <w:sz w:val="23"/>
          <w:szCs w:val="23"/>
        </w:rPr>
        <w:t>(</w:t>
      </w:r>
      <w:r w:rsidRPr="005E3940">
        <w:rPr>
          <w:rFonts w:ascii="ZapfHumnst BT" w:hAnsi="ZapfHumnst BT" w:cs="Arial"/>
          <w:i/>
          <w:sz w:val="23"/>
          <w:szCs w:val="23"/>
        </w:rPr>
        <w:t>art. 234 da Resolução TCE/PI n° 13/11 – Regimento Interno, republicada no D.O.E. TCE/PI nº 13 de 23/01/14</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 Kleber Dantas Eulálio; </w:t>
      </w:r>
      <w:r w:rsidRPr="005E3940">
        <w:rPr>
          <w:rFonts w:ascii="ZapfHumnst BT" w:hAnsi="ZapfHumnst BT" w:cs="Arial"/>
          <w:sz w:val="23"/>
          <w:szCs w:val="23"/>
        </w:rPr>
        <w:t>Co</w:t>
      </w:r>
      <w:r w:rsidRPr="005E3940">
        <w:rPr>
          <w:rFonts w:ascii="ZapfHumnst BT" w:hAnsi="ZapfHumnst BT"/>
          <w:sz w:val="23"/>
          <w:szCs w:val="23"/>
        </w:rPr>
        <w:t>ns.ª Rejane Ribeiro Sousa Dias; Cons. Substituto Jaylson Fabianh Lopes Campelo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384AA78D" w14:textId="77777777" w:rsidR="00C2633D" w:rsidRPr="005E3940" w:rsidRDefault="00C2633D" w:rsidP="00C2633D">
      <w:pPr>
        <w:spacing w:line="280" w:lineRule="exact"/>
        <w:jc w:val="both"/>
        <w:rPr>
          <w:rFonts w:ascii="ZapfHumnst BT" w:hAnsi="ZapfHumnst BT" w:cs="Arial"/>
          <w:sz w:val="23"/>
          <w:szCs w:val="23"/>
        </w:rPr>
      </w:pPr>
    </w:p>
    <w:p w14:paraId="230A9428" w14:textId="3B8E8075" w:rsidR="00C2633D" w:rsidRPr="005E3940" w:rsidRDefault="0034160F" w:rsidP="0034160F">
      <w:pPr>
        <w:spacing w:line="300" w:lineRule="exact"/>
        <w:jc w:val="both"/>
        <w:rPr>
          <w:rFonts w:ascii="ZapfHumnst BT" w:hAnsi="ZapfHumnst BT" w:cs="Arial"/>
          <w:sz w:val="23"/>
          <w:szCs w:val="23"/>
        </w:rPr>
      </w:pPr>
      <w:r w:rsidRPr="005E3940">
        <w:rPr>
          <w:rFonts w:ascii="ZapfHumnst BT" w:hAnsi="ZapfHumnst BT" w:cs="Arial"/>
          <w:sz w:val="23"/>
          <w:szCs w:val="23"/>
        </w:rPr>
        <w:t>DECISÃO Nº 098/2024.</w:t>
      </w:r>
      <w:r w:rsidRPr="005E3940">
        <w:rPr>
          <w:rFonts w:ascii="ZapfHumnst BT" w:hAnsi="ZapfHumnst BT" w:cs="Arial"/>
          <w:b/>
          <w:sz w:val="23"/>
          <w:szCs w:val="23"/>
        </w:rPr>
        <w:t xml:space="preserve"> </w:t>
      </w:r>
      <w:r w:rsidRPr="005E3940">
        <w:rPr>
          <w:rFonts w:ascii="ZapfHumnst BT" w:hAnsi="ZapfHumnst BT" w:cs="Arial"/>
          <w:b/>
          <w:noProof/>
          <w:sz w:val="23"/>
          <w:szCs w:val="23"/>
        </w:rPr>
        <w:t>TC/004922/2023 – REPRESENTAÇÃO CONTRA A PREFEITURA MUNICIPAL DE SIMÕES-PI (EXERCÍCIO FINANCEIRO DE 2023)</w:t>
      </w:r>
      <w:r w:rsidRPr="005E3940">
        <w:rPr>
          <w:rFonts w:ascii="ZapfHumnst BT" w:hAnsi="ZapfHumnst BT" w:cs="Arial"/>
          <w:sz w:val="23"/>
          <w:szCs w:val="23"/>
        </w:rPr>
        <w:t>. Objeto: r</w:t>
      </w:r>
      <w:r w:rsidRPr="005E3940">
        <w:rPr>
          <w:rFonts w:ascii="ZapfHumnst BT" w:hAnsi="ZapfHumnst BT"/>
          <w:sz w:val="23"/>
          <w:szCs w:val="23"/>
        </w:rPr>
        <w:t xml:space="preserve">epresentação com pedido de medida cautelar </w:t>
      </w:r>
      <w:r w:rsidRPr="005E3940">
        <w:rPr>
          <w:rFonts w:ascii="ZapfHumnst BT" w:hAnsi="ZapfHumnst BT"/>
          <w:i/>
          <w:iCs/>
          <w:sz w:val="23"/>
          <w:szCs w:val="23"/>
        </w:rPr>
        <w:t xml:space="preserve">inaudita altera </w:t>
      </w:r>
      <w:proofErr w:type="spellStart"/>
      <w:r w:rsidRPr="005E3940">
        <w:rPr>
          <w:rFonts w:ascii="ZapfHumnst BT" w:hAnsi="ZapfHumnst BT"/>
          <w:i/>
          <w:iCs/>
          <w:sz w:val="23"/>
          <w:szCs w:val="23"/>
        </w:rPr>
        <w:t>pars</w:t>
      </w:r>
      <w:proofErr w:type="spellEnd"/>
      <w:r w:rsidRPr="005E3940">
        <w:rPr>
          <w:rFonts w:ascii="ZapfHumnst BT" w:hAnsi="ZapfHumnst BT"/>
          <w:sz w:val="23"/>
          <w:szCs w:val="23"/>
        </w:rPr>
        <w:t xml:space="preserve"> em razão da não verificação no edital do Pregão Eletrônico nº 25/2023 das exigências específicas quanto ao cumprimento, pela futura contratada, dos requisitos trazidos nos </w:t>
      </w:r>
      <w:proofErr w:type="spellStart"/>
      <w:r w:rsidRPr="005E3940">
        <w:rPr>
          <w:rFonts w:ascii="ZapfHumnst BT" w:hAnsi="ZapfHumnst BT"/>
          <w:sz w:val="23"/>
          <w:szCs w:val="23"/>
        </w:rPr>
        <w:t>arts</w:t>
      </w:r>
      <w:proofErr w:type="spellEnd"/>
      <w:r w:rsidRPr="005E3940">
        <w:rPr>
          <w:rFonts w:ascii="ZapfHumnst BT" w:hAnsi="ZapfHumnst BT"/>
          <w:sz w:val="23"/>
          <w:szCs w:val="23"/>
        </w:rPr>
        <w:t>. 105, 121, 130, 136 a 138 e 329 da Lei nº 9.503, de 1997 (Código de Trânsito Brasileiro), das Recomendações do Guia do Transporte Escolar do FNDE1 e ainda ao disposto na RESOLUÇÃO Nº 1, DE 20 DE ABRIL DE 2021, do Ministério da Educação/Fundo Nacional de Desenvolvimento da Educação – FNDE.</w:t>
      </w:r>
      <w:r w:rsidRPr="005E3940">
        <w:rPr>
          <w:rFonts w:ascii="ZapfHumnst BT" w:hAnsi="ZapfHumnst BT" w:cs="Arial"/>
          <w:bCs/>
          <w:sz w:val="23"/>
          <w:szCs w:val="23"/>
        </w:rPr>
        <w:t xml:space="preserve"> Representado(s):</w:t>
      </w:r>
      <w:r w:rsidRPr="005E3940">
        <w:rPr>
          <w:rFonts w:ascii="ZapfHumnst BT" w:hAnsi="ZapfHumnst BT" w:cs="Helvetica"/>
          <w:sz w:val="23"/>
          <w:szCs w:val="23"/>
        </w:rPr>
        <w:t xml:space="preserve"> </w:t>
      </w:r>
      <w:r w:rsidRPr="005E3940">
        <w:rPr>
          <w:rFonts w:ascii="ZapfHumnst BT" w:hAnsi="ZapfHumnst BT"/>
          <w:sz w:val="23"/>
          <w:szCs w:val="23"/>
        </w:rPr>
        <w:t xml:space="preserve">José Wilson de Carvalho – Prefeito Municipal; e José </w:t>
      </w:r>
      <w:proofErr w:type="spellStart"/>
      <w:r w:rsidRPr="005E3940">
        <w:rPr>
          <w:rFonts w:ascii="ZapfHumnst BT" w:hAnsi="ZapfHumnst BT"/>
          <w:sz w:val="23"/>
          <w:szCs w:val="23"/>
        </w:rPr>
        <w:t>Solismar</w:t>
      </w:r>
      <w:proofErr w:type="spellEnd"/>
      <w:r w:rsidRPr="005E3940">
        <w:rPr>
          <w:rFonts w:ascii="ZapfHumnst BT" w:hAnsi="ZapfHumnst BT"/>
          <w:sz w:val="23"/>
          <w:szCs w:val="23"/>
        </w:rPr>
        <w:t xml:space="preserve"> Ribeiro – Pregoeiro</w:t>
      </w:r>
      <w:r w:rsidRPr="005E3940">
        <w:rPr>
          <w:rFonts w:ascii="ZapfHumnst BT" w:hAnsi="ZapfHumnst BT" w:cs="Helvetica"/>
          <w:sz w:val="23"/>
          <w:szCs w:val="23"/>
        </w:rPr>
        <w:t xml:space="preserve">. </w:t>
      </w:r>
      <w:r w:rsidRPr="005E3940">
        <w:rPr>
          <w:rFonts w:ascii="ZapfHumnst BT" w:hAnsi="ZapfHumnst BT" w:cs="Arial"/>
          <w:bCs/>
          <w:sz w:val="23"/>
          <w:szCs w:val="23"/>
        </w:rPr>
        <w:t>Representante(s):</w:t>
      </w:r>
      <w:r w:rsidRPr="005E3940">
        <w:rPr>
          <w:rFonts w:ascii="ZapfHumnst BT" w:hAnsi="ZapfHumnst BT"/>
          <w:sz w:val="23"/>
          <w:szCs w:val="23"/>
        </w:rPr>
        <w:t xml:space="preserve"> Ministério Público de Contas</w:t>
      </w:r>
      <w:r w:rsidRPr="005E3940">
        <w:rPr>
          <w:rFonts w:ascii="ZapfHumnst BT" w:hAnsi="ZapfHumnst BT" w:cs="Arial"/>
          <w:bCs/>
          <w:sz w:val="23"/>
          <w:szCs w:val="23"/>
        </w:rPr>
        <w:t xml:space="preserve">. </w:t>
      </w:r>
      <w:r w:rsidRPr="005E3940">
        <w:rPr>
          <w:rFonts w:ascii="ZapfHumnst BT" w:hAnsi="ZapfHumnst BT" w:cs="Arial"/>
          <w:sz w:val="23"/>
          <w:szCs w:val="23"/>
        </w:rPr>
        <w:t xml:space="preserve">Advogado(s) do(s) Representado(s): </w:t>
      </w:r>
      <w:r w:rsidRPr="005E3940">
        <w:rPr>
          <w:rFonts w:ascii="ZapfHumnst BT" w:hAnsi="ZapfHumnst BT" w:cs="Arial"/>
          <w:sz w:val="23"/>
          <w:szCs w:val="23"/>
          <w:lang w:val="pt-PT"/>
        </w:rPr>
        <w:t xml:space="preserve">Erico Malta Pacheco (OAB/PI nº 3.906) </w:t>
      </w:r>
      <w:r w:rsidRPr="005E3940">
        <w:rPr>
          <w:rFonts w:ascii="ZapfHumnst BT" w:hAnsi="ZapfHumnst BT" w:cs="Arial"/>
          <w:i/>
          <w:sz w:val="23"/>
          <w:szCs w:val="23"/>
          <w:lang w:val="pt-PT"/>
        </w:rPr>
        <w:t>e outros</w:t>
      </w:r>
      <w:r w:rsidRPr="005E3940">
        <w:rPr>
          <w:rFonts w:ascii="ZapfHumnst BT" w:hAnsi="ZapfHumnst BT" w:cs="Arial"/>
          <w:sz w:val="23"/>
          <w:szCs w:val="23"/>
          <w:lang w:val="pt-PT"/>
        </w:rPr>
        <w:t xml:space="preserve"> – (Procuração: </w:t>
      </w:r>
      <w:r w:rsidRPr="005E3940">
        <w:rPr>
          <w:rFonts w:ascii="ZapfHumnst BT" w:hAnsi="ZapfHumnst BT"/>
          <w:sz w:val="23"/>
          <w:szCs w:val="23"/>
        </w:rPr>
        <w:t>José Wilson de Carvalho/Prefeito Municipal</w:t>
      </w:r>
      <w:r w:rsidRPr="005E3940">
        <w:rPr>
          <w:rFonts w:ascii="ZapfHumnst BT" w:hAnsi="ZapfHumnst BT" w:cs="Arial"/>
          <w:sz w:val="23"/>
          <w:szCs w:val="23"/>
          <w:lang w:val="pt-PT"/>
        </w:rPr>
        <w:t xml:space="preserve"> – fl. 01 da peça 20)</w:t>
      </w:r>
      <w:r w:rsidRPr="005E3940">
        <w:rPr>
          <w:rFonts w:ascii="ZapfHumnst BT" w:hAnsi="ZapfHumnst BT"/>
          <w:sz w:val="23"/>
          <w:szCs w:val="23"/>
        </w:rPr>
        <w:t xml:space="preserve">. </w:t>
      </w:r>
      <w:r w:rsidRPr="005E3940">
        <w:rPr>
          <w:rFonts w:ascii="ZapfHumnst BT" w:hAnsi="ZapfHumnst BT" w:cs="Arial"/>
          <w:sz w:val="23"/>
          <w:szCs w:val="23"/>
        </w:rPr>
        <w:t xml:space="preserve">Vistos, relatados e discutidos os presentes autos, considerando a Petição Inicial de Representação, às fls. 01/08 da peça 01, Decisão Monocrática n° 096/2023, às fls. 01/12, a Certidão da Divisão de Serviços Processuais/Seção de Controle e Certificação de Prazos, à fl. 01 da peça 28, o Relatório de Contraditório da III Divisão Técnica da Diretoria de Fiscalização de Licitações e Contratos – DFCONTRATOS </w:t>
      </w:r>
      <w:proofErr w:type="gramStart"/>
      <w:r w:rsidRPr="005E3940">
        <w:rPr>
          <w:rFonts w:ascii="ZapfHumnst BT" w:hAnsi="ZapfHumnst BT" w:cs="Arial"/>
          <w:sz w:val="23"/>
          <w:szCs w:val="23"/>
        </w:rPr>
        <w:t>3</w:t>
      </w:r>
      <w:proofErr w:type="gramEnd"/>
      <w:r w:rsidRPr="005E3940">
        <w:rPr>
          <w:rFonts w:ascii="ZapfHumnst BT" w:hAnsi="ZapfHumnst BT" w:cs="Arial"/>
          <w:sz w:val="23"/>
          <w:szCs w:val="23"/>
        </w:rPr>
        <w:t xml:space="preserve">, às fls. 01/05 da peça 30, </w:t>
      </w:r>
      <w:r w:rsidRPr="005E3940">
        <w:rPr>
          <w:rFonts w:ascii="ZapfHumnst BT" w:hAnsi="ZapfHumnst BT" w:cs="Arial"/>
          <w:bCs/>
          <w:sz w:val="23"/>
          <w:szCs w:val="23"/>
        </w:rPr>
        <w:t>a</w:t>
      </w:r>
      <w:r w:rsidRPr="005E3940">
        <w:rPr>
          <w:rFonts w:ascii="ZapfHumnst BT" w:hAnsi="ZapfHumnst BT" w:cs="Arial"/>
          <w:sz w:val="23"/>
          <w:szCs w:val="23"/>
        </w:rPr>
        <w:t xml:space="preserve"> manifestação do Ministério Público de Contas, às fls. 01/04 da peça 32,</w:t>
      </w:r>
      <w:r w:rsidRPr="005E3940">
        <w:rPr>
          <w:rFonts w:ascii="ZapfHumnst BT" w:hAnsi="ZapfHumnst BT" w:cs="Helvetica"/>
          <w:sz w:val="23"/>
          <w:szCs w:val="23"/>
        </w:rPr>
        <w:t xml:space="preserve"> </w:t>
      </w:r>
      <w:r w:rsidRPr="005E3940">
        <w:rPr>
          <w:rFonts w:ascii="ZapfHumnst BT" w:hAnsi="ZapfHumnst BT" w:cs="Arial"/>
          <w:sz w:val="23"/>
          <w:szCs w:val="23"/>
          <w:lang w:val="pt-PT"/>
        </w:rPr>
        <w:t xml:space="preserve">a proposta de </w:t>
      </w:r>
      <w:r w:rsidRPr="005E3940">
        <w:rPr>
          <w:rFonts w:ascii="ZapfHumnst BT" w:hAnsi="ZapfHumnst BT" w:cs="Helvetica"/>
          <w:sz w:val="23"/>
          <w:szCs w:val="23"/>
        </w:rPr>
        <w:t xml:space="preserve">voto </w:t>
      </w:r>
      <w:r w:rsidRPr="005E3940">
        <w:rPr>
          <w:rFonts w:ascii="ZapfHumnst BT" w:hAnsi="ZapfHumnst BT" w:cs="Arial"/>
          <w:sz w:val="23"/>
          <w:szCs w:val="23"/>
        </w:rPr>
        <w:t>do(a) Relator(a)</w:t>
      </w:r>
      <w:r w:rsidRPr="005E3940">
        <w:rPr>
          <w:rFonts w:ascii="ZapfHumnst BT" w:hAnsi="ZapfHumnst BT" w:cs="Helvetica"/>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ns. Substituto Jackson Nobre Veras</w:t>
      </w:r>
      <w:r w:rsidRPr="005E3940">
        <w:rPr>
          <w:rFonts w:ascii="ZapfHumnst BT" w:hAnsi="ZapfHumnst BT" w:cs="Arial"/>
          <w:sz w:val="23"/>
          <w:szCs w:val="23"/>
        </w:rPr>
        <w:t xml:space="preserve">, às fls. 01/05 da peça 44, e o mais que dos autos consta, decidiu a Primeira Câmara, unânime, de acordo com a manifestação do Ministério Público de Contas e nos termos da proposta de voto do(a) Relator(a), pelo </w:t>
      </w:r>
      <w:r w:rsidRPr="005E3940">
        <w:rPr>
          <w:rFonts w:ascii="ZapfHumnst BT" w:hAnsi="ZapfHumnst BT" w:cs="Arial"/>
          <w:b/>
          <w:sz w:val="23"/>
          <w:szCs w:val="23"/>
        </w:rPr>
        <w:t>conhecimento</w:t>
      </w:r>
      <w:r w:rsidRPr="005E3940">
        <w:rPr>
          <w:rFonts w:ascii="ZapfHumnst BT" w:hAnsi="ZapfHumnst BT" w:cs="Arial"/>
          <w:sz w:val="23"/>
          <w:szCs w:val="23"/>
        </w:rPr>
        <w:t xml:space="preserve"> da presente</w:t>
      </w:r>
      <w:r w:rsidRPr="005E3940">
        <w:rPr>
          <w:rFonts w:ascii="ZapfHumnst BT" w:hAnsi="ZapfHumnst BT" w:cs="Arial"/>
          <w:b/>
          <w:bCs/>
          <w:sz w:val="23"/>
          <w:szCs w:val="23"/>
        </w:rPr>
        <w:t xml:space="preserve"> representação</w:t>
      </w:r>
      <w:r w:rsidRPr="005E3940">
        <w:rPr>
          <w:rFonts w:ascii="ZapfHumnst BT" w:hAnsi="ZapfHumnst BT" w:cs="Arial"/>
          <w:sz w:val="23"/>
          <w:szCs w:val="23"/>
        </w:rPr>
        <w:t xml:space="preserve"> e, no mérito, pela sua </w:t>
      </w:r>
      <w:r w:rsidRPr="005E3940">
        <w:rPr>
          <w:rFonts w:ascii="ZapfHumnst BT" w:hAnsi="ZapfHumnst BT" w:cs="Arial"/>
          <w:b/>
          <w:sz w:val="23"/>
          <w:szCs w:val="23"/>
        </w:rPr>
        <w:t xml:space="preserve">procedência </w:t>
      </w:r>
      <w:r w:rsidRPr="005E3940">
        <w:rPr>
          <w:rFonts w:ascii="ZapfHumnst BT" w:hAnsi="ZapfHumnst BT" w:cs="Arial"/>
          <w:sz w:val="23"/>
          <w:szCs w:val="23"/>
        </w:rPr>
        <w:t>(</w:t>
      </w:r>
      <w:r w:rsidRPr="005E3940">
        <w:rPr>
          <w:rFonts w:ascii="ZapfHumnst BT" w:hAnsi="ZapfHumnst BT" w:cs="Arial"/>
          <w:i/>
          <w:sz w:val="23"/>
          <w:szCs w:val="23"/>
        </w:rPr>
        <w:t>art. 234 da Resolução TCE/PI n° 13/11 – Regimento Interno, republicada no D.O.E. TCE/PI nº 13 de 23/01/14</w:t>
      </w:r>
      <w:r w:rsidRPr="005E3940">
        <w:rPr>
          <w:rFonts w:ascii="ZapfHumnst BT" w:hAnsi="ZapfHumnst BT" w:cs="Arial"/>
          <w:sz w:val="23"/>
          <w:szCs w:val="23"/>
        </w:rPr>
        <w:t>)</w:t>
      </w:r>
      <w:r w:rsidRPr="005E3940">
        <w:rPr>
          <w:rFonts w:ascii="ZapfHumnst BT" w:hAnsi="ZapfHumnst BT"/>
          <w:sz w:val="23"/>
          <w:szCs w:val="23"/>
        </w:rPr>
        <w:t>.</w:t>
      </w:r>
      <w:r w:rsidRPr="005E3940">
        <w:rPr>
          <w:rFonts w:ascii="ZapfHumnst BT" w:hAnsi="ZapfHumnst BT"/>
          <w:sz w:val="23"/>
          <w:szCs w:val="23"/>
        </w:rPr>
        <w:t xml:space="preserve"> </w:t>
      </w:r>
      <w:r w:rsidRPr="005E3940">
        <w:rPr>
          <w:rFonts w:ascii="ZapfHumnst BT" w:hAnsi="ZapfHumnst BT" w:cs="Arial"/>
          <w:sz w:val="23"/>
          <w:szCs w:val="23"/>
        </w:rPr>
        <w:t xml:space="preserve">Decidiu a Primeira Câmara, ainda, unânime, pela </w:t>
      </w:r>
      <w:r w:rsidRPr="005E3940">
        <w:rPr>
          <w:rFonts w:ascii="ZapfHumnst BT" w:hAnsi="ZapfHumnst BT" w:cs="Arial"/>
          <w:b/>
          <w:bCs/>
          <w:sz w:val="23"/>
          <w:szCs w:val="23"/>
        </w:rPr>
        <w:t>expedição das seguintes recomendações</w:t>
      </w:r>
      <w:r w:rsidRPr="005E3940">
        <w:rPr>
          <w:rFonts w:ascii="ZapfHumnst BT" w:hAnsi="ZapfHumnst BT" w:cs="Arial"/>
          <w:sz w:val="23"/>
          <w:szCs w:val="23"/>
        </w:rPr>
        <w:t xml:space="preserve"> (</w:t>
      </w:r>
      <w:r w:rsidRPr="005E3940">
        <w:rPr>
          <w:rFonts w:ascii="ZapfHumnst BT" w:hAnsi="ZapfHumnst BT" w:cs="Arial"/>
          <w:i/>
          <w:iCs/>
          <w:sz w:val="23"/>
          <w:szCs w:val="23"/>
        </w:rPr>
        <w:t xml:space="preserve">art. 1º, § 3º c/c o art. 82, X da Resolução TCE/PI n° 13/11 – Regimento </w:t>
      </w:r>
      <w:r w:rsidRPr="005E3940">
        <w:rPr>
          <w:rFonts w:ascii="ZapfHumnst BT" w:hAnsi="ZapfHumnst BT" w:cs="Arial"/>
          <w:i/>
          <w:sz w:val="23"/>
          <w:szCs w:val="23"/>
        </w:rPr>
        <w:t>Interno</w:t>
      </w:r>
      <w:r w:rsidRPr="005E3940">
        <w:rPr>
          <w:rFonts w:ascii="ZapfHumnst BT" w:hAnsi="ZapfHumnst BT" w:cs="Arial"/>
          <w:bCs/>
          <w:i/>
          <w:sz w:val="23"/>
          <w:szCs w:val="23"/>
        </w:rPr>
        <w:t xml:space="preserve">, </w:t>
      </w:r>
      <w:r w:rsidRPr="005E3940">
        <w:rPr>
          <w:rFonts w:ascii="ZapfHumnst BT" w:hAnsi="ZapfHumnst BT" w:cs="Arial"/>
          <w:i/>
          <w:sz w:val="23"/>
          <w:szCs w:val="23"/>
        </w:rPr>
        <w:t>republicada no DOE TCE/PI nº 13 de 23/01/14</w:t>
      </w:r>
      <w:r w:rsidRPr="005E3940">
        <w:rPr>
          <w:rFonts w:ascii="ZapfHumnst BT" w:hAnsi="ZapfHumnst BT" w:cs="Arial"/>
          <w:iCs/>
          <w:sz w:val="23"/>
          <w:szCs w:val="23"/>
        </w:rPr>
        <w:t>)</w:t>
      </w:r>
      <w:r w:rsidRPr="005E3940">
        <w:rPr>
          <w:rFonts w:ascii="ZapfHumnst BT" w:hAnsi="ZapfHumnst BT" w:cs="Arial"/>
          <w:bCs/>
          <w:noProof/>
          <w:sz w:val="23"/>
          <w:szCs w:val="23"/>
        </w:rPr>
        <w:t>:</w:t>
      </w:r>
      <w:r w:rsidRPr="005E3940">
        <w:rPr>
          <w:rFonts w:ascii="ZapfHumnst BT" w:hAnsi="ZapfHumnst BT" w:cs="Arial"/>
          <w:bCs/>
          <w:noProof/>
          <w:sz w:val="23"/>
          <w:szCs w:val="23"/>
        </w:rPr>
        <w:t xml:space="preserve"> a) </w:t>
      </w:r>
      <w:r w:rsidRPr="005E3940">
        <w:rPr>
          <w:rFonts w:ascii="ZapfHumnst BT" w:hAnsi="ZapfHumnst BT"/>
          <w:i/>
          <w:iCs/>
          <w:sz w:val="23"/>
          <w:szCs w:val="23"/>
        </w:rPr>
        <w:t xml:space="preserve">“Aos agentes de contratação do ente, para que exijam dos participantes a comprovação de preenchimento dos requisitos dos artigos 105, 121, 130, 136 a 138, e 329 da Lei nº 9.503, de 1997 (Código de Trânsito Brasileiro) como condições que garantirão a execução do serviço de acordo com as normas de segurança contidas no CTB e, ainda, que sejam observadas as Recomendações do Guia do Transporte Escolar do FNDE, notadamente em relação ao tempo ideal de renovação e de contratação da </w:t>
      </w:r>
      <w:r w:rsidRPr="005E3940">
        <w:rPr>
          <w:rFonts w:ascii="ZapfHumnst BT" w:hAnsi="ZapfHumnst BT"/>
          <w:i/>
          <w:iCs/>
          <w:sz w:val="23"/>
          <w:szCs w:val="23"/>
        </w:rPr>
        <w:lastRenderedPageBreak/>
        <w:t>frota”;</w:t>
      </w:r>
      <w:r w:rsidRPr="005E3940">
        <w:rPr>
          <w:rFonts w:ascii="ZapfHumnst BT" w:hAnsi="ZapfHumnst BT"/>
          <w:i/>
          <w:iCs/>
          <w:sz w:val="23"/>
          <w:szCs w:val="23"/>
        </w:rPr>
        <w:t xml:space="preserve"> b) </w:t>
      </w:r>
      <w:r w:rsidRPr="005E3940">
        <w:rPr>
          <w:rFonts w:ascii="ZapfHumnst BT" w:hAnsi="ZapfHumnst BT"/>
          <w:i/>
          <w:iCs/>
          <w:sz w:val="23"/>
          <w:szCs w:val="23"/>
        </w:rPr>
        <w:t>“Aos fiscais de contratos, para que estabeleçam rotina de fiscalização do efetivo atendimento das normas do Código de Trânsito Brasileiro (Lei nº 9.503/97) no que concerne ao Transporte Escolar, exigindo a comprovação da habilitação na categoria "D" para os condutores; realização de inspeções semestrais nos veículos; apresentação de Certificado de Registro dos Veículos; apresentação de Certificado de Licenciamento dos Veículos; correta identificação dos veículos com a inscrição "Escolar" em suas laterais e traseira; bem como exigir equipamento instantâneo inalterável de velocidade e tempo”;</w:t>
      </w:r>
      <w:r w:rsidRPr="005E3940">
        <w:rPr>
          <w:rFonts w:ascii="ZapfHumnst BT" w:hAnsi="ZapfHumnst BT"/>
          <w:i/>
          <w:iCs/>
          <w:sz w:val="23"/>
          <w:szCs w:val="23"/>
        </w:rPr>
        <w:t xml:space="preserve"> c) </w:t>
      </w:r>
      <w:r w:rsidRPr="005E3940">
        <w:rPr>
          <w:rFonts w:ascii="ZapfHumnst BT" w:hAnsi="ZapfHumnst BT"/>
          <w:i/>
          <w:iCs/>
          <w:sz w:val="23"/>
          <w:szCs w:val="23"/>
        </w:rPr>
        <w:t xml:space="preserve">“Aos ordenadores de despesa, para que realizem a correta liquidação da despesa, somente realizando o pagamento dos serviços executados pelos contratados após criteriosa análise das rotas percorridas de transporte escolar, apurando os dias em que houve efetivo transporte escolar, </w:t>
      </w:r>
      <w:proofErr w:type="gramStart"/>
      <w:r w:rsidRPr="005E3940">
        <w:rPr>
          <w:rFonts w:ascii="ZapfHumnst BT" w:hAnsi="ZapfHumnst BT"/>
          <w:i/>
          <w:iCs/>
          <w:sz w:val="23"/>
          <w:szCs w:val="23"/>
        </w:rPr>
        <w:t>a</w:t>
      </w:r>
      <w:proofErr w:type="gramEnd"/>
      <w:r w:rsidRPr="005E3940">
        <w:rPr>
          <w:rFonts w:ascii="ZapfHumnst BT" w:hAnsi="ZapfHumnst BT"/>
          <w:i/>
          <w:iCs/>
          <w:sz w:val="23"/>
          <w:szCs w:val="23"/>
        </w:rPr>
        <w:t xml:space="preserve"> distância, número de alunos, veículo utilizado, proprietário do veículo, valor do serviço e outras informações pertinentes”.</w:t>
      </w:r>
      <w:r w:rsidRPr="005E3940">
        <w:rPr>
          <w:rFonts w:ascii="ZapfHumnst BT" w:hAnsi="ZapfHumnst BT"/>
          <w:i/>
          <w:iCs/>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 Kleber Dantas Eulálio; Cons. Substituto Jaylson Fabianh Lopes Campelo, convocado para substituir a </w:t>
      </w:r>
      <w:r w:rsidRPr="005E3940">
        <w:rPr>
          <w:rFonts w:ascii="ZapfHumnst BT" w:hAnsi="ZapfHumnst BT" w:cs="Arial"/>
          <w:sz w:val="23"/>
          <w:szCs w:val="23"/>
        </w:rPr>
        <w:t>Co</w:t>
      </w:r>
      <w:r w:rsidRPr="005E3940">
        <w:rPr>
          <w:rFonts w:ascii="ZapfHumnst BT" w:hAnsi="ZapfHumnst BT"/>
          <w:sz w:val="23"/>
          <w:szCs w:val="23"/>
        </w:rPr>
        <w:t>ns.ª Rejane Ribeiro Sousa Dias na apreciação do presente processo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64E2DD2C" w14:textId="77777777" w:rsidR="0034160F" w:rsidRPr="005E3940" w:rsidRDefault="0034160F" w:rsidP="0034160F">
      <w:pPr>
        <w:spacing w:line="300" w:lineRule="exact"/>
        <w:jc w:val="both"/>
        <w:rPr>
          <w:rFonts w:ascii="ZapfHumnst BT" w:hAnsi="ZapfHumnst BT" w:cs="Arial"/>
          <w:sz w:val="23"/>
          <w:szCs w:val="23"/>
        </w:rPr>
      </w:pPr>
    </w:p>
    <w:p w14:paraId="6E4BC490" w14:textId="37659D9C" w:rsidR="0034160F" w:rsidRPr="005E3940" w:rsidRDefault="005C3C49" w:rsidP="005C3C49">
      <w:pPr>
        <w:spacing w:line="300" w:lineRule="exact"/>
        <w:jc w:val="both"/>
        <w:rPr>
          <w:rFonts w:ascii="ZapfHumnst BT" w:hAnsi="ZapfHumnst BT" w:cs="Arial"/>
          <w:sz w:val="23"/>
          <w:szCs w:val="23"/>
        </w:rPr>
      </w:pPr>
      <w:r w:rsidRPr="005E3940">
        <w:rPr>
          <w:rFonts w:ascii="ZapfHumnst BT" w:hAnsi="ZapfHumnst BT" w:cs="Arial"/>
          <w:sz w:val="23"/>
          <w:szCs w:val="23"/>
        </w:rPr>
        <w:t>DECISÃO Nº 099/2024.</w:t>
      </w:r>
      <w:r w:rsidRPr="005E3940">
        <w:rPr>
          <w:rFonts w:ascii="ZapfHumnst BT" w:hAnsi="ZapfHumnst BT" w:cs="Arial"/>
          <w:b/>
          <w:sz w:val="23"/>
          <w:szCs w:val="23"/>
        </w:rPr>
        <w:t xml:space="preserve"> </w:t>
      </w:r>
      <w:r w:rsidRPr="005E3940">
        <w:rPr>
          <w:rFonts w:ascii="ZapfHumnst BT" w:hAnsi="ZapfHumnst BT" w:cs="Arial"/>
          <w:b/>
          <w:noProof/>
          <w:sz w:val="23"/>
          <w:szCs w:val="23"/>
        </w:rPr>
        <w:t>TC/020389/2021 – PRESTAÇÃO DE CONTAS DE GESTÃO DO MUNICÍPIO DE PIMENTEIRAS-PI (EXERCÍCIO FINANCEIRO DE 2021)</w:t>
      </w:r>
      <w:r w:rsidRPr="005E3940">
        <w:rPr>
          <w:rFonts w:ascii="ZapfHumnst BT" w:hAnsi="ZapfHumnst BT" w:cs="Arial"/>
          <w:sz w:val="23"/>
          <w:szCs w:val="23"/>
        </w:rPr>
        <w:t xml:space="preserve">. </w:t>
      </w:r>
      <w:r w:rsidRPr="005E3940">
        <w:rPr>
          <w:rFonts w:ascii="ZapfHumnst BT" w:hAnsi="ZapfHumnst BT" w:cs="Arial"/>
          <w:b/>
          <w:bCs/>
          <w:sz w:val="23"/>
          <w:szCs w:val="23"/>
        </w:rPr>
        <w:t>QUANTO ÀS CONTAS DE GESTÃO:</w:t>
      </w:r>
      <w:r w:rsidRPr="005E3940">
        <w:rPr>
          <w:rFonts w:ascii="ZapfHumnst BT" w:hAnsi="ZapfHumnst BT" w:cs="Arial"/>
          <w:b/>
          <w:bCs/>
          <w:sz w:val="23"/>
          <w:szCs w:val="23"/>
        </w:rPr>
        <w:t xml:space="preserve"> </w:t>
      </w:r>
      <w:r w:rsidRPr="005E3940">
        <w:rPr>
          <w:rFonts w:ascii="ZapfHumnst BT" w:hAnsi="ZapfHumnst BT" w:cs="Arial"/>
          <w:b/>
          <w:sz w:val="23"/>
          <w:szCs w:val="23"/>
        </w:rPr>
        <w:t>PREFEITURA MUNICIPAL</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sz w:val="23"/>
          <w:szCs w:val="23"/>
        </w:rPr>
        <w:t xml:space="preserve">Prefeita: </w:t>
      </w:r>
      <w:r w:rsidRPr="005E3940">
        <w:rPr>
          <w:rFonts w:ascii="ZapfHumnst BT" w:hAnsi="ZapfHumnst BT" w:cs="Helvetica"/>
          <w:sz w:val="23"/>
          <w:szCs w:val="23"/>
        </w:rPr>
        <w:t>Maria Lúcia de Lacerda</w:t>
      </w:r>
      <w:r w:rsidRPr="005E3940">
        <w:rPr>
          <w:rFonts w:ascii="ZapfHumnst BT" w:hAnsi="ZapfHumnst BT" w:cs="Arial"/>
          <w:bCs/>
          <w:sz w:val="23"/>
          <w:szCs w:val="23"/>
        </w:rPr>
        <w:t xml:space="preserve">. Advogado(s): </w:t>
      </w:r>
      <w:r w:rsidRPr="005E3940">
        <w:rPr>
          <w:rFonts w:ascii="ZapfHumnst BT" w:hAnsi="ZapfHumnst BT" w:cs="Arial"/>
          <w:bCs/>
          <w:sz w:val="23"/>
          <w:szCs w:val="23"/>
          <w:lang w:val="pt-PT"/>
        </w:rPr>
        <w:t xml:space="preserve">Talyson Tulyo Pinto Vilarinho (OAB/PI nº 12.390) </w:t>
      </w:r>
      <w:r w:rsidRPr="005E3940">
        <w:rPr>
          <w:rFonts w:ascii="ZapfHumnst BT" w:hAnsi="ZapfHumnst BT" w:cs="Arial"/>
          <w:bCs/>
          <w:i/>
          <w:sz w:val="23"/>
          <w:szCs w:val="23"/>
          <w:lang w:val="pt-PT"/>
        </w:rPr>
        <w:t>e outros</w:t>
      </w:r>
      <w:r w:rsidRPr="005E3940">
        <w:rPr>
          <w:rFonts w:ascii="ZapfHumnst BT" w:hAnsi="ZapfHumnst BT" w:cs="Arial"/>
          <w:bCs/>
          <w:sz w:val="23"/>
          <w:szCs w:val="23"/>
          <w:lang w:val="pt-PT"/>
        </w:rPr>
        <w:t xml:space="preserve"> – (Procuração: fl. 01 da peça 18); e Valdílio Souza Falcão Filho (OAB/PI nº 3.789) – (Procuração: fl. 01 da peça 25)</w:t>
      </w:r>
      <w:r w:rsidRPr="005E3940">
        <w:rPr>
          <w:rFonts w:ascii="ZapfHumnst BT" w:hAnsi="ZapfHumnst BT" w:cs="Arial"/>
          <w:bCs/>
          <w:sz w:val="23"/>
          <w:szCs w:val="23"/>
        </w:rPr>
        <w:t>.</w:t>
      </w:r>
      <w:r w:rsidRPr="005E3940">
        <w:rPr>
          <w:rFonts w:ascii="ZapfHumnst BT" w:hAnsi="ZapfHumnst BT" w:cs="Arial"/>
          <w:bCs/>
          <w:sz w:val="23"/>
          <w:szCs w:val="23"/>
        </w:rPr>
        <w:t xml:space="preserve"> </w:t>
      </w:r>
      <w:r w:rsidRPr="005E3940">
        <w:rPr>
          <w:rFonts w:ascii="ZapfHumnst BT" w:hAnsi="ZapfHumnst BT" w:cs="Arial"/>
          <w:sz w:val="23"/>
          <w:szCs w:val="23"/>
        </w:rPr>
        <w:t xml:space="preserve">Vistos, relatados e discutidos os presentes autos, considerando o relatório da VI Divisão Técnica da Diretoria de Fiscalização da Administração Municipal – DFAM, às fls. 01/37 da peça 08, a certidão da </w:t>
      </w:r>
      <w:r w:rsidRPr="005E3940">
        <w:rPr>
          <w:rFonts w:ascii="ZapfHumnst BT" w:hAnsi="ZapfHumnst BT"/>
          <w:sz w:val="23"/>
          <w:szCs w:val="23"/>
        </w:rPr>
        <w:t>Divisão de Serviços Processuais/Seção de Controle e Certificação de Prazos</w:t>
      </w:r>
      <w:r w:rsidRPr="005E3940">
        <w:rPr>
          <w:rFonts w:ascii="ZapfHumnst BT" w:hAnsi="ZapfHumnst BT" w:cs="Arial"/>
          <w:sz w:val="23"/>
          <w:szCs w:val="23"/>
        </w:rPr>
        <w:t xml:space="preserve">, à fl. 01 da peça 26, o relatório de contraditório da IV Divisão Técnica da Diretoria de Fiscalização de Gestão e Contas Públicas – DFCONTAS </w:t>
      </w:r>
      <w:proofErr w:type="gramStart"/>
      <w:r w:rsidRPr="005E3940">
        <w:rPr>
          <w:rFonts w:ascii="ZapfHumnst BT" w:hAnsi="ZapfHumnst BT" w:cs="Arial"/>
          <w:sz w:val="23"/>
          <w:szCs w:val="23"/>
        </w:rPr>
        <w:t>4</w:t>
      </w:r>
      <w:proofErr w:type="gramEnd"/>
      <w:r w:rsidRPr="005E3940">
        <w:rPr>
          <w:rFonts w:ascii="ZapfHumnst BT" w:hAnsi="ZapfHumnst BT" w:cs="Arial"/>
          <w:sz w:val="23"/>
          <w:szCs w:val="23"/>
        </w:rPr>
        <w:t xml:space="preserve">, às fls. 01/26 da peça 29, a manifestação do Ministério Público de Contas, às fls. 01/12 da peça 31, as sustentações orais do Advogado </w:t>
      </w:r>
      <w:r w:rsidRPr="005E3940">
        <w:rPr>
          <w:rFonts w:ascii="ZapfHumnst BT" w:hAnsi="ZapfHumnst BT" w:cs="Arial"/>
          <w:bCs/>
          <w:sz w:val="23"/>
          <w:szCs w:val="23"/>
          <w:lang w:val="pt-PT"/>
        </w:rPr>
        <w:t>Valdílio Souza Falcão Filho (OAB/PI nº 3.789) e da gestora Sra. Maria Lúcia de Lacerda (Prefeita Municipal)</w:t>
      </w:r>
      <w:r w:rsidRPr="005E3940">
        <w:rPr>
          <w:rFonts w:ascii="ZapfHumnst BT" w:hAnsi="ZapfHumnst BT" w:cs="Arial"/>
          <w:sz w:val="23"/>
          <w:szCs w:val="23"/>
        </w:rPr>
        <w:t>, que se reportaram às falhas apontadas, o</w:t>
      </w:r>
      <w:r w:rsidRPr="005E3940">
        <w:rPr>
          <w:rFonts w:ascii="ZapfHumnst BT" w:hAnsi="ZapfHumnst BT" w:cs="Helvetica"/>
          <w:sz w:val="23"/>
          <w:szCs w:val="23"/>
        </w:rPr>
        <w:t xml:space="preserve"> </w:t>
      </w:r>
      <w:r w:rsidRPr="005E3940">
        <w:rPr>
          <w:rFonts w:ascii="ZapfHumnst BT" w:hAnsi="ZapfHumnst BT" w:cs="Arial"/>
          <w:sz w:val="23"/>
          <w:szCs w:val="23"/>
        </w:rPr>
        <w:t>voto do(a) Relator(a) Co</w:t>
      </w:r>
      <w:r w:rsidRPr="005E3940">
        <w:rPr>
          <w:rFonts w:ascii="ZapfHumnst BT" w:hAnsi="ZapfHumnst BT"/>
          <w:sz w:val="23"/>
          <w:szCs w:val="23"/>
        </w:rPr>
        <w:t>ns. Substituto Jackson Nobre Veras</w:t>
      </w:r>
      <w:r w:rsidRPr="005E3940">
        <w:rPr>
          <w:rFonts w:ascii="ZapfHumnst BT" w:hAnsi="ZapfHumnst BT" w:cs="Arial"/>
          <w:bCs/>
          <w:sz w:val="23"/>
          <w:szCs w:val="23"/>
        </w:rPr>
        <w:t xml:space="preserve">, </w:t>
      </w:r>
      <w:r w:rsidRPr="005E3940">
        <w:rPr>
          <w:rFonts w:ascii="ZapfHumnst BT" w:hAnsi="ZapfHumnst BT" w:cs="Arial"/>
          <w:sz w:val="23"/>
          <w:szCs w:val="23"/>
        </w:rPr>
        <w:t>às fls. 01/10 da peça 41, e o mais que dos autos consta, decidiu a Primeira Câmara, unânime, divergindo da manifestação do Ministério Público de Contas, pelo julgamento de</w:t>
      </w:r>
      <w:r w:rsidRPr="005E3940">
        <w:rPr>
          <w:rFonts w:ascii="ZapfHumnst BT" w:hAnsi="ZapfHumnst BT" w:cs="Arial"/>
          <w:b/>
          <w:sz w:val="23"/>
          <w:szCs w:val="23"/>
        </w:rPr>
        <w:t xml:space="preserve"> regularidade com ressalvas</w:t>
      </w:r>
      <w:r w:rsidRPr="005E3940">
        <w:rPr>
          <w:rFonts w:ascii="ZapfHumnst BT" w:hAnsi="ZapfHumnst BT" w:cs="Arial"/>
          <w:sz w:val="23"/>
          <w:szCs w:val="23"/>
        </w:rPr>
        <w:t>, com fundamento no art. 122, II da Lei Estadual n° 5.888/09 e nos termos do voto do(a) Relator(a)</w:t>
      </w:r>
      <w:r w:rsidRPr="005E3940">
        <w:rPr>
          <w:rFonts w:ascii="ZapfHumnst BT" w:hAnsi="ZapfHumnst BT" w:cs="Arial"/>
          <w:bCs/>
          <w:iCs/>
          <w:sz w:val="23"/>
          <w:szCs w:val="23"/>
        </w:rPr>
        <w:t>.</w:t>
      </w:r>
      <w:r w:rsidRPr="005E3940">
        <w:rPr>
          <w:rFonts w:ascii="ZapfHumnst BT" w:hAnsi="ZapfHumnst BT" w:cs="Arial"/>
          <w:bCs/>
          <w:iCs/>
          <w:sz w:val="23"/>
          <w:szCs w:val="23"/>
        </w:rPr>
        <w:t xml:space="preserve"> </w:t>
      </w:r>
      <w:r w:rsidRPr="005E3940">
        <w:rPr>
          <w:rFonts w:ascii="ZapfHumnst BT" w:hAnsi="ZapfHumnst BT" w:cs="Arial"/>
          <w:sz w:val="23"/>
          <w:szCs w:val="23"/>
        </w:rPr>
        <w:t xml:space="preserve">Decidiu a Primeira Câmara, ainda, unânime, pela </w:t>
      </w:r>
      <w:r w:rsidRPr="005E3940">
        <w:rPr>
          <w:rFonts w:ascii="ZapfHumnst BT" w:hAnsi="ZapfHumnst BT" w:cs="Arial"/>
          <w:b/>
          <w:sz w:val="23"/>
          <w:szCs w:val="23"/>
        </w:rPr>
        <w:t>aplicação de multa</w:t>
      </w:r>
      <w:r w:rsidRPr="005E3940">
        <w:rPr>
          <w:rFonts w:ascii="ZapfHumnst BT" w:hAnsi="ZapfHumnst BT" w:cs="Arial"/>
          <w:sz w:val="23"/>
          <w:szCs w:val="23"/>
        </w:rPr>
        <w:t xml:space="preserve"> à gestora, Sra.</w:t>
      </w:r>
      <w:r w:rsidRPr="005E3940">
        <w:rPr>
          <w:rFonts w:ascii="ZapfHumnst BT" w:hAnsi="ZapfHumnst BT" w:cs="Arial"/>
          <w:b/>
          <w:bCs/>
          <w:sz w:val="23"/>
          <w:szCs w:val="23"/>
        </w:rPr>
        <w:t xml:space="preserve"> </w:t>
      </w:r>
      <w:r w:rsidRPr="005E3940">
        <w:rPr>
          <w:rFonts w:ascii="ZapfHumnst BT" w:hAnsi="ZapfHumnst BT" w:cs="Helvetica"/>
          <w:b/>
          <w:bCs/>
          <w:sz w:val="23"/>
          <w:szCs w:val="23"/>
        </w:rPr>
        <w:t xml:space="preserve">Maria Lúcia de Lacerda </w:t>
      </w:r>
      <w:r w:rsidRPr="005E3940">
        <w:rPr>
          <w:rFonts w:ascii="ZapfHumnst BT" w:hAnsi="ZapfHumnst BT" w:cs="Arial"/>
          <w:sz w:val="23"/>
          <w:szCs w:val="23"/>
        </w:rPr>
        <w:t>(</w:t>
      </w:r>
      <w:r w:rsidRPr="005E3940">
        <w:rPr>
          <w:rFonts w:ascii="ZapfHumnst BT" w:hAnsi="ZapfHumnst BT" w:cs="Arial"/>
          <w:i/>
          <w:iCs/>
          <w:sz w:val="23"/>
          <w:szCs w:val="23"/>
        </w:rPr>
        <w:t>Prefeita Municipal</w:t>
      </w:r>
      <w:r w:rsidRPr="005E3940">
        <w:rPr>
          <w:rFonts w:ascii="ZapfHumnst BT" w:hAnsi="ZapfHumnst BT" w:cs="Arial"/>
          <w:sz w:val="23"/>
          <w:szCs w:val="23"/>
        </w:rPr>
        <w:t>), no valor correspondente a</w:t>
      </w:r>
      <w:r w:rsidRPr="005E3940">
        <w:rPr>
          <w:rFonts w:ascii="ZapfHumnst BT" w:hAnsi="ZapfHumnst BT" w:cs="Arial"/>
          <w:b/>
          <w:sz w:val="23"/>
          <w:szCs w:val="23"/>
        </w:rPr>
        <w:t xml:space="preserve"> 800 UFR-PI</w:t>
      </w:r>
      <w:r w:rsidRPr="005E3940">
        <w:rPr>
          <w:rFonts w:ascii="ZapfHumnst BT" w:hAnsi="ZapfHumnst BT" w:cs="Arial"/>
          <w:sz w:val="23"/>
          <w:szCs w:val="23"/>
        </w:rPr>
        <w:t xml:space="preserve"> (</w:t>
      </w:r>
      <w:r w:rsidRPr="005E3940">
        <w:rPr>
          <w:rFonts w:ascii="ZapfHumnst BT" w:hAnsi="ZapfHumnst BT" w:cs="Arial"/>
          <w:i/>
          <w:sz w:val="23"/>
          <w:szCs w:val="23"/>
        </w:rPr>
        <w:t>art. 79, I da Lei Estadual nº 5.888/09)</w:t>
      </w:r>
      <w:r w:rsidRPr="005E3940">
        <w:rPr>
          <w:rFonts w:ascii="ZapfHumnst BT" w:hAnsi="ZapfHumnst BT" w:cs="Arial"/>
          <w:sz w:val="23"/>
          <w:szCs w:val="23"/>
        </w:rPr>
        <w:t>, “</w:t>
      </w:r>
      <w:r w:rsidRPr="005E3940">
        <w:rPr>
          <w:rFonts w:ascii="ZapfHumnst BT" w:hAnsi="ZapfHumnst BT"/>
          <w:sz w:val="23"/>
          <w:szCs w:val="23"/>
        </w:rPr>
        <w:t xml:space="preserve">em razão do conjunto de ocorrências elencadas”, </w:t>
      </w:r>
      <w:r w:rsidRPr="005E3940">
        <w:rPr>
          <w:rFonts w:ascii="ZapfHumnst BT" w:hAnsi="ZapfHumnst BT" w:cs="Arial"/>
          <w:sz w:val="23"/>
          <w:szCs w:val="23"/>
        </w:rPr>
        <w:t>a ser recolhida ao Fundo de Modernização do Tribunal de Contas-FMTC (</w:t>
      </w:r>
      <w:r w:rsidRPr="005E3940">
        <w:rPr>
          <w:rFonts w:ascii="ZapfHumnst BT" w:hAnsi="ZapfHumnst BT" w:cs="Arial"/>
          <w:i/>
          <w:sz w:val="23"/>
          <w:szCs w:val="23"/>
        </w:rPr>
        <w:t>art. 384, parágrafo único, da Resolução TCE/PI nº 13/11 – Regimento Interno, republicada no D.O.E. TCE/PI nº 13 de 23/01/14</w:t>
      </w:r>
      <w:r w:rsidRPr="005E3940">
        <w:rPr>
          <w:rFonts w:ascii="ZapfHumnst BT" w:hAnsi="ZapfHumnst BT" w:cs="Arial"/>
          <w:sz w:val="23"/>
          <w:szCs w:val="23"/>
        </w:rPr>
        <w:t>), no prazo de 30 (trinta) dias após o trânsito em julgado desta decisão (</w:t>
      </w:r>
      <w:proofErr w:type="spellStart"/>
      <w:r w:rsidRPr="005E3940">
        <w:rPr>
          <w:rFonts w:ascii="ZapfHumnst BT" w:hAnsi="ZapfHumnst BT" w:cs="Arial"/>
          <w:i/>
          <w:sz w:val="23"/>
          <w:szCs w:val="23"/>
        </w:rPr>
        <w:t>arts</w:t>
      </w:r>
      <w:proofErr w:type="spellEnd"/>
      <w:r w:rsidRPr="005E3940">
        <w:rPr>
          <w:rFonts w:ascii="ZapfHumnst BT" w:hAnsi="ZapfHumnst BT" w:cs="Arial"/>
          <w:i/>
          <w:sz w:val="23"/>
          <w:szCs w:val="23"/>
        </w:rPr>
        <w:t>. 382 e 386 da resolução supracitada</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b/>
          <w:bCs/>
          <w:sz w:val="23"/>
          <w:szCs w:val="23"/>
        </w:rPr>
        <w:t>Absteve-se</w:t>
      </w:r>
      <w:r w:rsidRPr="005E3940">
        <w:rPr>
          <w:rFonts w:ascii="ZapfHumnst BT" w:hAnsi="ZapfHumnst BT" w:cs="Arial"/>
          <w:sz w:val="23"/>
          <w:szCs w:val="23"/>
        </w:rPr>
        <w:t xml:space="preserve"> de votar, por questão de foro íntimo, o Cons. Kleber Dantas Eulálio.</w:t>
      </w:r>
      <w:r w:rsidRPr="005E3940">
        <w:rPr>
          <w:rFonts w:ascii="ZapfHumnst BT" w:hAnsi="ZapfHumnst BT" w:cs="Arial"/>
          <w:b/>
          <w:bCs/>
          <w:sz w:val="23"/>
          <w:szCs w:val="23"/>
        </w:rPr>
        <w:t xml:space="preserve"> Convocado</w:t>
      </w:r>
      <w:r w:rsidRPr="005E3940">
        <w:rPr>
          <w:rFonts w:ascii="ZapfHumnst BT" w:hAnsi="ZapfHumnst BT" w:cs="Arial"/>
          <w:sz w:val="23"/>
          <w:szCs w:val="23"/>
        </w:rPr>
        <w:t xml:space="preserve"> para compor o quórum de votação o </w:t>
      </w:r>
      <w:r w:rsidRPr="005E3940">
        <w:rPr>
          <w:rFonts w:ascii="ZapfHumnst BT" w:hAnsi="ZapfHumnst BT"/>
          <w:sz w:val="23"/>
          <w:szCs w:val="23"/>
        </w:rPr>
        <w:t xml:space="preserve">Cons. Substituto Jackson Nobre </w:t>
      </w:r>
      <w:r w:rsidRPr="005E3940">
        <w:rPr>
          <w:rFonts w:ascii="ZapfHumnst BT" w:hAnsi="ZapfHumnst BT"/>
          <w:sz w:val="23"/>
          <w:szCs w:val="23"/>
        </w:rPr>
        <w:lastRenderedPageBreak/>
        <w:t>Veras</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b/>
          <w:bCs/>
          <w:noProof/>
          <w:sz w:val="23"/>
          <w:szCs w:val="23"/>
        </w:rPr>
        <w:t>SECRETARIA MUNICIPAL DE EDUCAÇÃO.</w:t>
      </w:r>
      <w:r w:rsidRPr="005E3940">
        <w:rPr>
          <w:rFonts w:ascii="ZapfHumnst BT" w:hAnsi="ZapfHumnst BT" w:cs="Arial"/>
          <w:b/>
          <w:bCs/>
          <w:noProof/>
          <w:sz w:val="23"/>
          <w:szCs w:val="23"/>
        </w:rPr>
        <w:t xml:space="preserve"> </w:t>
      </w:r>
      <w:r w:rsidRPr="005E3940">
        <w:rPr>
          <w:rFonts w:ascii="ZapfHumnst BT" w:hAnsi="ZapfHumnst BT" w:cs="Arial"/>
          <w:sz w:val="23"/>
          <w:szCs w:val="23"/>
        </w:rPr>
        <w:t xml:space="preserve">Secretária: Ana Cleide Galdino Loiola Soares. Advogado(s): </w:t>
      </w:r>
      <w:r w:rsidRPr="005E3940">
        <w:rPr>
          <w:rFonts w:ascii="ZapfHumnst BT" w:hAnsi="ZapfHumnst BT"/>
          <w:sz w:val="23"/>
          <w:szCs w:val="23"/>
          <w:lang w:val="pt-PT"/>
        </w:rPr>
        <w:t>Valdílio Souza Falcão Filho (OAB/PI nº 3.789) – (Procuração: fl. 01 da peça 24)</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sz w:val="23"/>
          <w:szCs w:val="23"/>
        </w:rPr>
        <w:t xml:space="preserve">Vistos, relatados e discutidos os presentes autos, considerando o relatório da VI Divisão Técnica da Diretoria de Fiscalização da Administração Municipal – DFAM, às fls. 01/37 da peça 08, a certidão da </w:t>
      </w:r>
      <w:r w:rsidRPr="005E3940">
        <w:rPr>
          <w:rFonts w:ascii="ZapfHumnst BT" w:hAnsi="ZapfHumnst BT"/>
          <w:sz w:val="23"/>
          <w:szCs w:val="23"/>
        </w:rPr>
        <w:t>Divisão de Serviços Processuais/Seção de Controle e Certificação de Prazos</w:t>
      </w:r>
      <w:r w:rsidRPr="005E3940">
        <w:rPr>
          <w:rFonts w:ascii="ZapfHumnst BT" w:hAnsi="ZapfHumnst BT" w:cs="Arial"/>
          <w:sz w:val="23"/>
          <w:szCs w:val="23"/>
        </w:rPr>
        <w:t xml:space="preserve">, à fl. 01 da peça 26, o relatório de contraditório da IV Divisão Técnica da Diretoria de Fiscalização de Gestão e Contas Públicas – DFCONTAS </w:t>
      </w:r>
      <w:proofErr w:type="gramStart"/>
      <w:r w:rsidRPr="005E3940">
        <w:rPr>
          <w:rFonts w:ascii="ZapfHumnst BT" w:hAnsi="ZapfHumnst BT" w:cs="Arial"/>
          <w:sz w:val="23"/>
          <w:szCs w:val="23"/>
        </w:rPr>
        <w:t>4</w:t>
      </w:r>
      <w:proofErr w:type="gramEnd"/>
      <w:r w:rsidRPr="005E3940">
        <w:rPr>
          <w:rFonts w:ascii="ZapfHumnst BT" w:hAnsi="ZapfHumnst BT" w:cs="Arial"/>
          <w:sz w:val="23"/>
          <w:szCs w:val="23"/>
        </w:rPr>
        <w:t xml:space="preserve">, às fls. 01/26 da peça 29, a manifestação do Ministério Público de Contas, às fls. 01/12 da peça 31, a sustentação oral do Advogado </w:t>
      </w:r>
      <w:r w:rsidRPr="005E3940">
        <w:rPr>
          <w:rFonts w:ascii="ZapfHumnst BT" w:hAnsi="ZapfHumnst BT" w:cs="Arial"/>
          <w:bCs/>
          <w:sz w:val="23"/>
          <w:szCs w:val="23"/>
          <w:lang w:val="pt-PT"/>
        </w:rPr>
        <w:t>Valdílio Souza Falcão Filho (OAB/PI nº 3.789)</w:t>
      </w:r>
      <w:r w:rsidRPr="005E3940">
        <w:rPr>
          <w:rFonts w:ascii="ZapfHumnst BT" w:hAnsi="ZapfHumnst BT" w:cs="Arial"/>
          <w:sz w:val="23"/>
          <w:szCs w:val="23"/>
        </w:rPr>
        <w:t>, que se reportou às falhas apontadas, o</w:t>
      </w:r>
      <w:r w:rsidRPr="005E3940">
        <w:rPr>
          <w:rFonts w:ascii="ZapfHumnst BT" w:hAnsi="ZapfHumnst BT" w:cs="Helvetica"/>
          <w:sz w:val="23"/>
          <w:szCs w:val="23"/>
        </w:rPr>
        <w:t xml:space="preserve"> </w:t>
      </w:r>
      <w:r w:rsidRPr="005E3940">
        <w:rPr>
          <w:rFonts w:ascii="ZapfHumnst BT" w:hAnsi="ZapfHumnst BT" w:cs="Arial"/>
          <w:sz w:val="23"/>
          <w:szCs w:val="23"/>
        </w:rPr>
        <w:t>voto do(a) Relator(a) Co</w:t>
      </w:r>
      <w:r w:rsidRPr="005E3940">
        <w:rPr>
          <w:rFonts w:ascii="ZapfHumnst BT" w:hAnsi="ZapfHumnst BT"/>
          <w:sz w:val="23"/>
          <w:szCs w:val="23"/>
        </w:rPr>
        <w:t>ns. Substituto Jackson Nobre Veras</w:t>
      </w:r>
      <w:r w:rsidRPr="005E3940">
        <w:rPr>
          <w:rFonts w:ascii="ZapfHumnst BT" w:hAnsi="ZapfHumnst BT" w:cs="Arial"/>
          <w:bCs/>
          <w:sz w:val="23"/>
          <w:szCs w:val="23"/>
        </w:rPr>
        <w:t xml:space="preserve">, </w:t>
      </w:r>
      <w:r w:rsidRPr="005E3940">
        <w:rPr>
          <w:rFonts w:ascii="ZapfHumnst BT" w:hAnsi="ZapfHumnst BT" w:cs="Arial"/>
          <w:sz w:val="23"/>
          <w:szCs w:val="23"/>
        </w:rPr>
        <w:t>às fls. 01/10 da peça 41, e o mais que dos autos consta, decidiu a Primeira Câmara, unânime, concordando parcialmente com a manifestação do Ministério Público de Contas, pelo julgamento de</w:t>
      </w:r>
      <w:r w:rsidRPr="005E3940">
        <w:rPr>
          <w:rFonts w:ascii="ZapfHumnst BT" w:hAnsi="ZapfHumnst BT" w:cs="Arial"/>
          <w:b/>
          <w:sz w:val="23"/>
          <w:szCs w:val="23"/>
        </w:rPr>
        <w:t xml:space="preserve"> regularidade com ressalvas</w:t>
      </w:r>
      <w:r w:rsidRPr="005E3940">
        <w:rPr>
          <w:rFonts w:ascii="ZapfHumnst BT" w:hAnsi="ZapfHumnst BT" w:cs="Arial"/>
          <w:sz w:val="23"/>
          <w:szCs w:val="23"/>
        </w:rPr>
        <w:t>, com fundamento no art. 122, II da Lei Estadual n° 5.888/09 e nos termos do voto do(a) Relator(a)</w:t>
      </w:r>
      <w:r w:rsidRPr="005E3940">
        <w:rPr>
          <w:rFonts w:ascii="ZapfHumnst BT" w:hAnsi="ZapfHumnst BT" w:cs="Arial"/>
          <w:bCs/>
          <w:iCs/>
          <w:sz w:val="23"/>
          <w:szCs w:val="23"/>
        </w:rPr>
        <w:t>.</w:t>
      </w:r>
      <w:r w:rsidRPr="005E3940">
        <w:rPr>
          <w:rFonts w:ascii="ZapfHumnst BT" w:hAnsi="ZapfHumnst BT" w:cs="Arial"/>
          <w:bCs/>
          <w:iCs/>
          <w:sz w:val="23"/>
          <w:szCs w:val="23"/>
        </w:rPr>
        <w:t xml:space="preserve"> </w:t>
      </w:r>
      <w:r w:rsidRPr="005E3940">
        <w:rPr>
          <w:rFonts w:ascii="ZapfHumnst BT" w:hAnsi="ZapfHumnst BT" w:cs="Arial"/>
          <w:sz w:val="23"/>
          <w:szCs w:val="23"/>
        </w:rPr>
        <w:t>Decidiu a Primeira Câmara, ainda, unânime, pela</w:t>
      </w:r>
      <w:r w:rsidRPr="005E3940">
        <w:rPr>
          <w:rFonts w:ascii="ZapfHumnst BT" w:hAnsi="ZapfHumnst BT" w:cs="Arial"/>
          <w:b/>
          <w:bCs/>
          <w:sz w:val="23"/>
          <w:szCs w:val="23"/>
        </w:rPr>
        <w:t xml:space="preserve"> não </w:t>
      </w:r>
      <w:r w:rsidRPr="005E3940">
        <w:rPr>
          <w:rFonts w:ascii="ZapfHumnst BT" w:hAnsi="ZapfHumnst BT" w:cs="Arial"/>
          <w:b/>
          <w:sz w:val="23"/>
          <w:szCs w:val="23"/>
        </w:rPr>
        <w:t>aplicação de multa</w:t>
      </w:r>
      <w:r w:rsidRPr="005E3940">
        <w:rPr>
          <w:rFonts w:ascii="ZapfHumnst BT" w:hAnsi="ZapfHumnst BT" w:cs="Arial"/>
          <w:sz w:val="23"/>
          <w:szCs w:val="23"/>
        </w:rPr>
        <w:t xml:space="preserve"> à gestora, Sra.</w:t>
      </w:r>
      <w:r w:rsidRPr="005E3940">
        <w:rPr>
          <w:rFonts w:ascii="ZapfHumnst BT" w:hAnsi="ZapfHumnst BT" w:cs="Arial"/>
          <w:b/>
          <w:bCs/>
          <w:sz w:val="23"/>
          <w:szCs w:val="23"/>
        </w:rPr>
        <w:t xml:space="preserve"> </w:t>
      </w:r>
      <w:r w:rsidRPr="005E3940">
        <w:rPr>
          <w:rFonts w:ascii="ZapfHumnst BT" w:hAnsi="ZapfHumnst BT" w:cs="Arial"/>
          <w:sz w:val="23"/>
          <w:szCs w:val="23"/>
        </w:rPr>
        <w:t>Ana Cleide Galdino Loiola Soares</w:t>
      </w:r>
      <w:r w:rsidRPr="005E3940">
        <w:rPr>
          <w:rFonts w:ascii="ZapfHumnst BT" w:hAnsi="ZapfHumnst BT" w:cs="Helvetica"/>
          <w:b/>
          <w:bCs/>
          <w:sz w:val="23"/>
          <w:szCs w:val="23"/>
        </w:rPr>
        <w:t xml:space="preserve"> </w:t>
      </w:r>
      <w:r w:rsidRPr="005E3940">
        <w:rPr>
          <w:rFonts w:ascii="ZapfHumnst BT" w:hAnsi="ZapfHumnst BT" w:cs="Arial"/>
          <w:sz w:val="23"/>
          <w:szCs w:val="23"/>
        </w:rPr>
        <w:t>(</w:t>
      </w:r>
      <w:r w:rsidRPr="005E3940">
        <w:rPr>
          <w:rFonts w:ascii="ZapfHumnst BT" w:hAnsi="ZapfHumnst BT" w:cs="Arial"/>
          <w:i/>
          <w:iCs/>
          <w:sz w:val="23"/>
          <w:szCs w:val="23"/>
        </w:rPr>
        <w:t>Secretária Municipal de Educação</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b/>
          <w:bCs/>
          <w:sz w:val="23"/>
          <w:szCs w:val="23"/>
        </w:rPr>
        <w:t>Absteve-se</w:t>
      </w:r>
      <w:r w:rsidRPr="005E3940">
        <w:rPr>
          <w:rFonts w:ascii="ZapfHumnst BT" w:hAnsi="ZapfHumnst BT" w:cs="Arial"/>
          <w:sz w:val="23"/>
          <w:szCs w:val="23"/>
        </w:rPr>
        <w:t xml:space="preserve"> de votar, por questão de foro íntimo, o Cons. Kleber Dantas Eulálio.</w:t>
      </w:r>
      <w:r w:rsidRPr="005E3940">
        <w:rPr>
          <w:rFonts w:ascii="ZapfHumnst BT" w:hAnsi="ZapfHumnst BT" w:cs="Arial"/>
          <w:b/>
          <w:bCs/>
          <w:sz w:val="23"/>
          <w:szCs w:val="23"/>
        </w:rPr>
        <w:t xml:space="preserve"> Convocado</w:t>
      </w:r>
      <w:r w:rsidRPr="005E3940">
        <w:rPr>
          <w:rFonts w:ascii="ZapfHumnst BT" w:hAnsi="ZapfHumnst BT" w:cs="Arial"/>
          <w:sz w:val="23"/>
          <w:szCs w:val="23"/>
        </w:rPr>
        <w:t xml:space="preserve"> para compor o quórum de votação o </w:t>
      </w:r>
      <w:r w:rsidRPr="005E3940">
        <w:rPr>
          <w:rFonts w:ascii="ZapfHumnst BT" w:hAnsi="ZapfHumnst BT"/>
          <w:sz w:val="23"/>
          <w:szCs w:val="23"/>
        </w:rPr>
        <w:t>Cons. Substituto Jackson Nobre Veras</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b/>
          <w:noProof/>
          <w:sz w:val="23"/>
          <w:szCs w:val="23"/>
        </w:rPr>
        <w:t>COMISSÃO PERMANENTE DE LICITAÇÃO.</w:t>
      </w:r>
      <w:r w:rsidRPr="005E3940">
        <w:rPr>
          <w:rFonts w:ascii="ZapfHumnst BT" w:hAnsi="ZapfHumnst BT" w:cs="Arial"/>
          <w:b/>
          <w:noProof/>
          <w:sz w:val="23"/>
          <w:szCs w:val="23"/>
        </w:rPr>
        <w:t xml:space="preserve"> </w:t>
      </w:r>
      <w:r w:rsidRPr="005E3940">
        <w:rPr>
          <w:rFonts w:ascii="ZapfHumnst BT" w:hAnsi="ZapfHumnst BT" w:cs="Arial"/>
          <w:sz w:val="23"/>
          <w:szCs w:val="23"/>
        </w:rPr>
        <w:t xml:space="preserve">Pregoeira: </w:t>
      </w:r>
      <w:proofErr w:type="spellStart"/>
      <w:r w:rsidRPr="005E3940">
        <w:rPr>
          <w:rFonts w:ascii="ZapfHumnst BT" w:hAnsi="ZapfHumnst BT" w:cs="Arial"/>
          <w:sz w:val="23"/>
          <w:szCs w:val="23"/>
        </w:rPr>
        <w:t>Gerlúcia</w:t>
      </w:r>
      <w:proofErr w:type="spellEnd"/>
      <w:r w:rsidRPr="005E3940">
        <w:rPr>
          <w:rFonts w:ascii="ZapfHumnst BT" w:hAnsi="ZapfHumnst BT" w:cs="Arial"/>
          <w:sz w:val="23"/>
          <w:szCs w:val="23"/>
        </w:rPr>
        <w:t xml:space="preserve"> Pimentel Feitosa</w:t>
      </w:r>
      <w:r w:rsidRPr="005E3940">
        <w:rPr>
          <w:rFonts w:ascii="ZapfHumnst BT" w:hAnsi="ZapfHumnst BT" w:cs="Helvetica"/>
          <w:sz w:val="23"/>
          <w:szCs w:val="23"/>
        </w:rPr>
        <w:t xml:space="preserve">. </w:t>
      </w:r>
      <w:r w:rsidRPr="005E3940">
        <w:rPr>
          <w:rFonts w:ascii="ZapfHumnst BT" w:hAnsi="ZapfHumnst BT" w:cs="Arial"/>
          <w:bCs/>
          <w:sz w:val="23"/>
          <w:szCs w:val="23"/>
        </w:rPr>
        <w:t xml:space="preserve">Advogado(s): </w:t>
      </w:r>
      <w:r w:rsidRPr="005E3940">
        <w:rPr>
          <w:rFonts w:ascii="ZapfHumnst BT" w:hAnsi="ZapfHumnst BT" w:cs="Arial"/>
          <w:bCs/>
          <w:sz w:val="23"/>
          <w:szCs w:val="23"/>
          <w:lang w:val="pt-PT"/>
        </w:rPr>
        <w:t>Valdílio Souza Falcão Filho (OAB/PI nº 3.789) – (sem procuração nos autos; petição à peça 23)</w:t>
      </w:r>
      <w:r w:rsidRPr="005E3940">
        <w:rPr>
          <w:rFonts w:ascii="ZapfHumnst BT" w:hAnsi="ZapfHumnst BT" w:cs="Arial"/>
          <w:bCs/>
          <w:sz w:val="23"/>
          <w:szCs w:val="23"/>
        </w:rPr>
        <w:t>.</w:t>
      </w:r>
      <w:r w:rsidRPr="005E3940">
        <w:rPr>
          <w:rFonts w:ascii="ZapfHumnst BT" w:hAnsi="ZapfHumnst BT" w:cs="Arial"/>
          <w:bCs/>
          <w:sz w:val="23"/>
          <w:szCs w:val="23"/>
        </w:rPr>
        <w:t xml:space="preserve"> </w:t>
      </w:r>
      <w:r w:rsidRPr="005E3940">
        <w:rPr>
          <w:rFonts w:ascii="ZapfHumnst BT" w:hAnsi="ZapfHumnst BT" w:cs="Arial"/>
          <w:sz w:val="23"/>
          <w:szCs w:val="23"/>
        </w:rPr>
        <w:t xml:space="preserve">Vistos, relatados e discutidos os presentes autos, considerando o relatório da VI Divisão Técnica da Diretoria de Fiscalização da Administração Municipal – DFAM, às fls. 01/37 da peça 08, a certidão da </w:t>
      </w:r>
      <w:r w:rsidRPr="005E3940">
        <w:rPr>
          <w:rFonts w:ascii="ZapfHumnst BT" w:hAnsi="ZapfHumnst BT"/>
          <w:sz w:val="23"/>
          <w:szCs w:val="23"/>
        </w:rPr>
        <w:t>Divisão de Serviços Processuais/Seção de Controle e Certificação de Prazos</w:t>
      </w:r>
      <w:r w:rsidRPr="005E3940">
        <w:rPr>
          <w:rFonts w:ascii="ZapfHumnst BT" w:hAnsi="ZapfHumnst BT" w:cs="Arial"/>
          <w:sz w:val="23"/>
          <w:szCs w:val="23"/>
        </w:rPr>
        <w:t xml:space="preserve">, à fl. 01 da peça 26, o relatório de contraditório da IV Divisão Técnica da Diretoria de Fiscalização de Gestão e Contas Públicas – DFCONTAS </w:t>
      </w:r>
      <w:proofErr w:type="gramStart"/>
      <w:r w:rsidRPr="005E3940">
        <w:rPr>
          <w:rFonts w:ascii="ZapfHumnst BT" w:hAnsi="ZapfHumnst BT" w:cs="Arial"/>
          <w:sz w:val="23"/>
          <w:szCs w:val="23"/>
        </w:rPr>
        <w:t>4</w:t>
      </w:r>
      <w:proofErr w:type="gramEnd"/>
      <w:r w:rsidRPr="005E3940">
        <w:rPr>
          <w:rFonts w:ascii="ZapfHumnst BT" w:hAnsi="ZapfHumnst BT" w:cs="Arial"/>
          <w:sz w:val="23"/>
          <w:szCs w:val="23"/>
        </w:rPr>
        <w:t xml:space="preserve">, às fls. 01/26 da peça 29, a manifestação do Ministério Público de Contas, às fls. 01/12 da peça 31, a sustentação oral do Advogado </w:t>
      </w:r>
      <w:r w:rsidRPr="005E3940">
        <w:rPr>
          <w:rFonts w:ascii="ZapfHumnst BT" w:hAnsi="ZapfHumnst BT" w:cs="Arial"/>
          <w:bCs/>
          <w:sz w:val="23"/>
          <w:szCs w:val="23"/>
          <w:lang w:val="pt-PT"/>
        </w:rPr>
        <w:t>Valdílio Souza Falcão Filho (OAB/PI nº 3.789)</w:t>
      </w:r>
      <w:r w:rsidRPr="005E3940">
        <w:rPr>
          <w:rFonts w:ascii="ZapfHumnst BT" w:hAnsi="ZapfHumnst BT" w:cs="Arial"/>
          <w:sz w:val="23"/>
          <w:szCs w:val="23"/>
        </w:rPr>
        <w:t>, que se reportou às falhas apontadas, o</w:t>
      </w:r>
      <w:r w:rsidRPr="005E3940">
        <w:rPr>
          <w:rFonts w:ascii="ZapfHumnst BT" w:hAnsi="ZapfHumnst BT" w:cs="Helvetica"/>
          <w:sz w:val="23"/>
          <w:szCs w:val="23"/>
        </w:rPr>
        <w:t xml:space="preserve"> </w:t>
      </w:r>
      <w:r w:rsidRPr="005E3940">
        <w:rPr>
          <w:rFonts w:ascii="ZapfHumnst BT" w:hAnsi="ZapfHumnst BT" w:cs="Arial"/>
          <w:sz w:val="23"/>
          <w:szCs w:val="23"/>
        </w:rPr>
        <w:t>voto do(a) Relator(a) Co</w:t>
      </w:r>
      <w:r w:rsidRPr="005E3940">
        <w:rPr>
          <w:rFonts w:ascii="ZapfHumnst BT" w:hAnsi="ZapfHumnst BT"/>
          <w:sz w:val="23"/>
          <w:szCs w:val="23"/>
        </w:rPr>
        <w:t>ns. Substituto Jackson Nobre Veras</w:t>
      </w:r>
      <w:r w:rsidRPr="005E3940">
        <w:rPr>
          <w:rFonts w:ascii="ZapfHumnst BT" w:hAnsi="ZapfHumnst BT" w:cs="Arial"/>
          <w:bCs/>
          <w:sz w:val="23"/>
          <w:szCs w:val="23"/>
        </w:rPr>
        <w:t xml:space="preserve">, </w:t>
      </w:r>
      <w:r w:rsidRPr="005E3940">
        <w:rPr>
          <w:rFonts w:ascii="ZapfHumnst BT" w:hAnsi="ZapfHumnst BT" w:cs="Arial"/>
          <w:sz w:val="23"/>
          <w:szCs w:val="23"/>
        </w:rPr>
        <w:t>às fls. 01/10 da peça 41, e o mais que dos autos consta, decidiu a Primeira Câmara, unânime, divergindo da manifestação do Ministério Público de Contas e nos termos do voto do(a) Relator(a), pela</w:t>
      </w:r>
      <w:r w:rsidRPr="005E3940">
        <w:rPr>
          <w:rFonts w:ascii="ZapfHumnst BT" w:hAnsi="ZapfHumnst BT" w:cs="Arial"/>
          <w:b/>
          <w:sz w:val="23"/>
          <w:szCs w:val="23"/>
        </w:rPr>
        <w:t xml:space="preserve"> não aplicação de multa</w:t>
      </w:r>
      <w:r w:rsidRPr="005E3940">
        <w:rPr>
          <w:rFonts w:ascii="ZapfHumnst BT" w:hAnsi="ZapfHumnst BT" w:cs="Arial"/>
          <w:sz w:val="23"/>
          <w:szCs w:val="23"/>
        </w:rPr>
        <w:t xml:space="preserve"> à Sra.</w:t>
      </w:r>
      <w:r w:rsidRPr="005E3940">
        <w:rPr>
          <w:rFonts w:ascii="ZapfHumnst BT" w:hAnsi="ZapfHumnst BT" w:cs="Arial"/>
          <w:b/>
          <w:bCs/>
          <w:sz w:val="23"/>
          <w:szCs w:val="23"/>
        </w:rPr>
        <w:t xml:space="preserve"> </w:t>
      </w:r>
      <w:proofErr w:type="spellStart"/>
      <w:r w:rsidRPr="005E3940">
        <w:rPr>
          <w:rFonts w:ascii="ZapfHumnst BT" w:hAnsi="ZapfHumnst BT" w:cs="Arial"/>
          <w:sz w:val="23"/>
          <w:szCs w:val="23"/>
        </w:rPr>
        <w:t>Gerlúcia</w:t>
      </w:r>
      <w:proofErr w:type="spellEnd"/>
      <w:r w:rsidRPr="005E3940">
        <w:rPr>
          <w:rFonts w:ascii="ZapfHumnst BT" w:hAnsi="ZapfHumnst BT" w:cs="Arial"/>
          <w:sz w:val="23"/>
          <w:szCs w:val="23"/>
        </w:rPr>
        <w:t xml:space="preserve"> Pimentel Feitosa</w:t>
      </w:r>
      <w:r w:rsidRPr="005E3940">
        <w:rPr>
          <w:rFonts w:ascii="ZapfHumnst BT" w:hAnsi="ZapfHumnst BT" w:cs="Arial"/>
          <w:b/>
          <w:bCs/>
          <w:sz w:val="23"/>
          <w:szCs w:val="23"/>
        </w:rPr>
        <w:t xml:space="preserve"> </w:t>
      </w:r>
      <w:r w:rsidRPr="005E3940">
        <w:rPr>
          <w:rFonts w:ascii="ZapfHumnst BT" w:hAnsi="ZapfHumnst BT"/>
          <w:sz w:val="23"/>
          <w:szCs w:val="23"/>
        </w:rPr>
        <w:t>(</w:t>
      </w:r>
      <w:r w:rsidRPr="005E3940">
        <w:rPr>
          <w:rFonts w:ascii="ZapfHumnst BT" w:hAnsi="ZapfHumnst BT"/>
          <w:i/>
          <w:iCs/>
          <w:sz w:val="23"/>
          <w:szCs w:val="23"/>
        </w:rPr>
        <w:t>Pregoeira</w:t>
      </w:r>
      <w:r w:rsidRPr="005E3940">
        <w:rPr>
          <w:rFonts w:ascii="ZapfHumnst BT" w:hAnsi="ZapfHumnst BT" w:cs="Arial"/>
          <w:sz w:val="23"/>
          <w:szCs w:val="23"/>
        </w:rPr>
        <w:t>), “</w:t>
      </w:r>
      <w:r w:rsidRPr="005E3940">
        <w:rPr>
          <w:rFonts w:ascii="ZapfHumnst BT" w:hAnsi="ZapfHumnst BT"/>
          <w:sz w:val="23"/>
          <w:szCs w:val="23"/>
        </w:rPr>
        <w:t>em razão da mesma não ser jurisdicionada dessa Corte de Contas, sendo todas as ocorrências a ela atribuída, de inteira responsabilidade da gestora municipal, Sra. Maria Lúcia Lacerda”</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b/>
          <w:bCs/>
          <w:sz w:val="23"/>
          <w:szCs w:val="23"/>
        </w:rPr>
        <w:t>Absteve-se</w:t>
      </w:r>
      <w:r w:rsidRPr="005E3940">
        <w:rPr>
          <w:rFonts w:ascii="ZapfHumnst BT" w:hAnsi="ZapfHumnst BT" w:cs="Arial"/>
          <w:sz w:val="23"/>
          <w:szCs w:val="23"/>
        </w:rPr>
        <w:t xml:space="preserve"> de votar, por questão de foro íntimo, o Cons. Kleber Dantas Eulálio.</w:t>
      </w:r>
      <w:r w:rsidRPr="005E3940">
        <w:rPr>
          <w:rFonts w:ascii="ZapfHumnst BT" w:hAnsi="ZapfHumnst BT" w:cs="Arial"/>
          <w:b/>
          <w:bCs/>
          <w:sz w:val="23"/>
          <w:szCs w:val="23"/>
        </w:rPr>
        <w:t xml:space="preserve"> Convocado</w:t>
      </w:r>
      <w:r w:rsidRPr="005E3940">
        <w:rPr>
          <w:rFonts w:ascii="ZapfHumnst BT" w:hAnsi="ZapfHumnst BT" w:cs="Arial"/>
          <w:sz w:val="23"/>
          <w:szCs w:val="23"/>
        </w:rPr>
        <w:t xml:space="preserve"> para compor o quórum de votação o </w:t>
      </w:r>
      <w:r w:rsidRPr="005E3940">
        <w:rPr>
          <w:rFonts w:ascii="ZapfHumnst BT" w:hAnsi="ZapfHumnst BT"/>
          <w:sz w:val="23"/>
          <w:szCs w:val="23"/>
        </w:rPr>
        <w:t>Cons. Substituto Jackson Nobre Veras</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 Kleber Dantas Eulálio; </w:t>
      </w:r>
      <w:r w:rsidRPr="005E3940">
        <w:rPr>
          <w:rFonts w:ascii="ZapfHumnst BT" w:hAnsi="ZapfHumnst BT" w:cs="Arial"/>
          <w:sz w:val="23"/>
          <w:szCs w:val="23"/>
        </w:rPr>
        <w:t>Co</w:t>
      </w:r>
      <w:r w:rsidRPr="005E3940">
        <w:rPr>
          <w:rFonts w:ascii="ZapfHumnst BT" w:hAnsi="ZapfHumnst BT"/>
          <w:sz w:val="23"/>
          <w:szCs w:val="23"/>
        </w:rPr>
        <w:t>ns.ª Rejane Ribeiro Sousa Dias; Cons. Substituto Jaylson Fabianh Lopes Campelo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505C2EC1" w14:textId="77777777" w:rsidR="005C3C49" w:rsidRPr="005E3940" w:rsidRDefault="005C3C49" w:rsidP="005C3C49">
      <w:pPr>
        <w:spacing w:line="300" w:lineRule="exact"/>
        <w:jc w:val="both"/>
        <w:rPr>
          <w:rFonts w:ascii="ZapfHumnst BT" w:hAnsi="ZapfHumnst BT" w:cs="Arial"/>
          <w:sz w:val="23"/>
          <w:szCs w:val="23"/>
        </w:rPr>
      </w:pPr>
    </w:p>
    <w:p w14:paraId="7B7A8E15" w14:textId="7C36DB8F" w:rsidR="005C3C49" w:rsidRPr="005E3940" w:rsidRDefault="004D36CE" w:rsidP="004D36CE">
      <w:pPr>
        <w:spacing w:line="300" w:lineRule="exact"/>
        <w:jc w:val="both"/>
        <w:rPr>
          <w:rFonts w:ascii="ZapfHumnst BT" w:hAnsi="ZapfHumnst BT" w:cs="Arial"/>
          <w:sz w:val="23"/>
          <w:szCs w:val="23"/>
        </w:rPr>
      </w:pPr>
      <w:r w:rsidRPr="005E3940">
        <w:rPr>
          <w:rFonts w:ascii="ZapfHumnst BT" w:hAnsi="ZapfHumnst BT" w:cs="Arial"/>
          <w:sz w:val="23"/>
          <w:szCs w:val="23"/>
        </w:rPr>
        <w:t>DECISÃO Nº 100/2024.</w:t>
      </w:r>
      <w:r w:rsidRPr="005E3940">
        <w:rPr>
          <w:rFonts w:ascii="ZapfHumnst BT" w:hAnsi="ZapfHumnst BT" w:cs="Arial"/>
          <w:b/>
          <w:sz w:val="23"/>
          <w:szCs w:val="23"/>
        </w:rPr>
        <w:t xml:space="preserve"> </w:t>
      </w:r>
      <w:r w:rsidRPr="005E3940">
        <w:rPr>
          <w:rFonts w:ascii="ZapfHumnst BT" w:hAnsi="ZapfHumnst BT" w:cs="Arial"/>
          <w:b/>
          <w:noProof/>
          <w:sz w:val="23"/>
          <w:szCs w:val="23"/>
        </w:rPr>
        <w:t>TC/020399/2021 – PRESTAÇÃO DE CONTAS DE GESTÃO DO MUNICÍPIO DE SEBASTIÃO BARROS-PI (EXERCÍCIO FINANCEIRO DE 2021)</w:t>
      </w:r>
      <w:r w:rsidRPr="005E3940">
        <w:rPr>
          <w:rFonts w:ascii="ZapfHumnst BT" w:hAnsi="ZapfHumnst BT" w:cs="Arial"/>
          <w:sz w:val="23"/>
          <w:szCs w:val="23"/>
        </w:rPr>
        <w:t xml:space="preserve">. </w:t>
      </w:r>
      <w:r w:rsidRPr="005E3940">
        <w:rPr>
          <w:rFonts w:ascii="ZapfHumnst BT" w:hAnsi="ZapfHumnst BT" w:cs="Arial"/>
          <w:b/>
          <w:bCs/>
          <w:sz w:val="23"/>
          <w:szCs w:val="23"/>
        </w:rPr>
        <w:t>QUANTO ÀS CONTAS DE GESTÃO:</w:t>
      </w:r>
      <w:r w:rsidRPr="005E3940">
        <w:rPr>
          <w:rFonts w:ascii="ZapfHumnst BT" w:hAnsi="ZapfHumnst BT" w:cs="Arial"/>
          <w:b/>
          <w:bCs/>
          <w:sz w:val="23"/>
          <w:szCs w:val="23"/>
        </w:rPr>
        <w:t xml:space="preserve"> </w:t>
      </w:r>
      <w:r w:rsidRPr="005E3940">
        <w:rPr>
          <w:rFonts w:ascii="ZapfHumnst BT" w:hAnsi="ZapfHumnst BT" w:cs="Arial"/>
          <w:b/>
          <w:sz w:val="23"/>
          <w:szCs w:val="23"/>
        </w:rPr>
        <w:t>PREFEITURA MUNICIPAL</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sz w:val="23"/>
          <w:szCs w:val="23"/>
        </w:rPr>
        <w:t xml:space="preserve">Prefeito: </w:t>
      </w:r>
      <w:r w:rsidRPr="005E3940">
        <w:rPr>
          <w:rFonts w:ascii="ZapfHumnst BT" w:hAnsi="ZapfHumnst BT" w:cs="Helvetica"/>
          <w:sz w:val="23"/>
          <w:szCs w:val="23"/>
        </w:rPr>
        <w:t xml:space="preserve">Pablo Custódio Mendes de </w:t>
      </w:r>
      <w:r w:rsidRPr="005E3940">
        <w:rPr>
          <w:rFonts w:ascii="ZapfHumnst BT" w:hAnsi="ZapfHumnst BT" w:cs="Helvetica"/>
          <w:sz w:val="23"/>
          <w:szCs w:val="23"/>
        </w:rPr>
        <w:lastRenderedPageBreak/>
        <w:t>Carvalho</w:t>
      </w:r>
      <w:r w:rsidRPr="005E3940">
        <w:rPr>
          <w:rFonts w:ascii="ZapfHumnst BT" w:hAnsi="ZapfHumnst BT" w:cs="Arial"/>
          <w:bCs/>
          <w:sz w:val="23"/>
          <w:szCs w:val="23"/>
        </w:rPr>
        <w:t xml:space="preserve">. Advogado(s): </w:t>
      </w:r>
      <w:r w:rsidRPr="005E3940">
        <w:rPr>
          <w:rFonts w:ascii="ZapfHumnst BT" w:hAnsi="ZapfHumnst BT" w:cs="Arial"/>
          <w:bCs/>
          <w:sz w:val="23"/>
          <w:szCs w:val="23"/>
          <w:lang w:val="pt-PT"/>
        </w:rPr>
        <w:t>Welton Alves dos Santos (OAB/PI nº 10.199) – (Procuração: fl. 01 da peça 08); e Luanna Gomes Portela (OAB/PI 10.959) – (Procuração: fl. 01 da peça 32)</w:t>
      </w:r>
      <w:r w:rsidRPr="005E3940">
        <w:rPr>
          <w:rFonts w:ascii="ZapfHumnst BT" w:hAnsi="ZapfHumnst BT" w:cs="Arial"/>
          <w:bCs/>
          <w:sz w:val="23"/>
          <w:szCs w:val="23"/>
        </w:rPr>
        <w:t>.</w:t>
      </w:r>
      <w:r w:rsidRPr="005E3940">
        <w:rPr>
          <w:rFonts w:ascii="ZapfHumnst BT" w:hAnsi="ZapfHumnst BT" w:cs="Arial"/>
          <w:bCs/>
          <w:sz w:val="23"/>
          <w:szCs w:val="23"/>
        </w:rPr>
        <w:t xml:space="preserve"> </w:t>
      </w:r>
      <w:r w:rsidRPr="005E3940">
        <w:rPr>
          <w:rFonts w:ascii="ZapfHumnst BT" w:hAnsi="ZapfHumnst BT" w:cs="Arial"/>
          <w:sz w:val="23"/>
          <w:szCs w:val="23"/>
        </w:rPr>
        <w:t xml:space="preserve">Vistos, relatados e discutidos os presentes autos, considerando o relatório da III Divisão Técnica da Diretoria de Fiscalização de Gestão e Contas Públicas – DFCONTAS </w:t>
      </w:r>
      <w:proofErr w:type="gramStart"/>
      <w:r w:rsidRPr="005E3940">
        <w:rPr>
          <w:rFonts w:ascii="ZapfHumnst BT" w:hAnsi="ZapfHumnst BT" w:cs="Arial"/>
          <w:sz w:val="23"/>
          <w:szCs w:val="23"/>
        </w:rPr>
        <w:t>3</w:t>
      </w:r>
      <w:proofErr w:type="gramEnd"/>
      <w:r w:rsidRPr="005E3940">
        <w:rPr>
          <w:rFonts w:ascii="ZapfHumnst BT" w:hAnsi="ZapfHumnst BT" w:cs="Arial"/>
          <w:sz w:val="23"/>
          <w:szCs w:val="23"/>
        </w:rPr>
        <w:t xml:space="preserve">, às fls. 01/34 da peça 06, a certidão da </w:t>
      </w:r>
      <w:r w:rsidRPr="005E3940">
        <w:rPr>
          <w:rFonts w:ascii="ZapfHumnst BT" w:hAnsi="ZapfHumnst BT"/>
          <w:sz w:val="23"/>
          <w:szCs w:val="23"/>
        </w:rPr>
        <w:t>Divisão de Serviços Processuais/Seção de Controle e Certificação de Prazos</w:t>
      </w:r>
      <w:r w:rsidRPr="005E3940">
        <w:rPr>
          <w:rFonts w:ascii="ZapfHumnst BT" w:hAnsi="ZapfHumnst BT" w:cs="Arial"/>
          <w:sz w:val="23"/>
          <w:szCs w:val="23"/>
        </w:rPr>
        <w:t xml:space="preserve">, à fl. 01 da peça 44, o relatório de contraditório da III Divisão Técnica da Diretoria de Fiscalização de Gestão e Contas Públicas – DFCONTAS 3, às fls. 01/24 da peça 48, a manifestação do Ministério Público de Contas, às fls. 01/19 da peça 50, sustentação oral da Advogada </w:t>
      </w:r>
      <w:r w:rsidRPr="005E3940">
        <w:rPr>
          <w:rFonts w:ascii="ZapfHumnst BT" w:hAnsi="ZapfHumnst BT" w:cs="Arial"/>
          <w:bCs/>
          <w:sz w:val="23"/>
          <w:szCs w:val="23"/>
          <w:lang w:val="pt-PT"/>
        </w:rPr>
        <w:t>Luanna Gomes Portela (OAB/PI 10.959)</w:t>
      </w:r>
      <w:r w:rsidRPr="005E3940">
        <w:rPr>
          <w:rFonts w:ascii="ZapfHumnst BT" w:hAnsi="ZapfHumnst BT" w:cs="Arial"/>
          <w:sz w:val="23"/>
          <w:szCs w:val="23"/>
        </w:rPr>
        <w:t xml:space="preserve">, que se reportou às falhas apontadas, a proposta de voto do(a) </w:t>
      </w:r>
      <w:r w:rsidRPr="005E3940">
        <w:rPr>
          <w:rFonts w:ascii="ZapfHumnst BT" w:hAnsi="ZapfHumnst BT" w:cs="Arial"/>
          <w:bCs/>
          <w:sz w:val="23"/>
          <w:szCs w:val="23"/>
        </w:rPr>
        <w:t xml:space="preserve">Relator(a) </w:t>
      </w:r>
      <w:r w:rsidRPr="005E3940">
        <w:rPr>
          <w:rFonts w:ascii="ZapfHumnst BT" w:hAnsi="ZapfHumnst BT" w:cs="Arial"/>
          <w:sz w:val="23"/>
          <w:szCs w:val="23"/>
        </w:rPr>
        <w:t>Cons. Substituto Jackson Nobre Veras</w:t>
      </w:r>
      <w:r w:rsidRPr="005E3940">
        <w:rPr>
          <w:rFonts w:ascii="ZapfHumnst BT" w:hAnsi="ZapfHumnst BT" w:cs="Arial"/>
          <w:bCs/>
          <w:sz w:val="23"/>
          <w:szCs w:val="23"/>
        </w:rPr>
        <w:t xml:space="preserve">, </w:t>
      </w:r>
      <w:r w:rsidRPr="005E3940">
        <w:rPr>
          <w:rFonts w:ascii="ZapfHumnst BT" w:hAnsi="ZapfHumnst BT" w:cs="Arial"/>
          <w:sz w:val="23"/>
          <w:szCs w:val="23"/>
        </w:rPr>
        <w:t>às fls. 01/20 da peça 60, e o mais que dos autos consta, decidiu a Primeira Câmara, unânime, divergindo da manifestação do Ministério Público de Contas, pelo julgamento de</w:t>
      </w:r>
      <w:r w:rsidRPr="005E3940">
        <w:rPr>
          <w:rFonts w:ascii="ZapfHumnst BT" w:hAnsi="ZapfHumnst BT" w:cs="Arial"/>
          <w:b/>
          <w:sz w:val="23"/>
          <w:szCs w:val="23"/>
        </w:rPr>
        <w:t xml:space="preserve"> regularidade com ressalvas</w:t>
      </w:r>
      <w:r w:rsidRPr="005E3940">
        <w:rPr>
          <w:rFonts w:ascii="ZapfHumnst BT" w:hAnsi="ZapfHumnst BT" w:cs="Arial"/>
          <w:sz w:val="23"/>
          <w:szCs w:val="23"/>
        </w:rPr>
        <w:t xml:space="preserve">, com fundamento no art. 122, II da Lei Estadual n° 5.888/09 e nos termos da proposta de voto do(a) </w:t>
      </w:r>
      <w:r w:rsidRPr="005E3940">
        <w:rPr>
          <w:rFonts w:ascii="ZapfHumnst BT" w:hAnsi="ZapfHumnst BT" w:cs="Arial"/>
          <w:bCs/>
          <w:sz w:val="23"/>
          <w:szCs w:val="23"/>
        </w:rPr>
        <w:t>Relator(a)</w:t>
      </w:r>
      <w:r w:rsidRPr="005E3940">
        <w:rPr>
          <w:rFonts w:ascii="ZapfHumnst BT" w:hAnsi="ZapfHumnst BT" w:cs="Arial"/>
          <w:bCs/>
          <w:iCs/>
          <w:sz w:val="23"/>
          <w:szCs w:val="23"/>
        </w:rPr>
        <w:t>.</w:t>
      </w:r>
      <w:r w:rsidRPr="005E3940">
        <w:rPr>
          <w:rFonts w:ascii="ZapfHumnst BT" w:hAnsi="ZapfHumnst BT" w:cs="Arial"/>
          <w:bCs/>
          <w:iCs/>
          <w:sz w:val="23"/>
          <w:szCs w:val="23"/>
        </w:rPr>
        <w:t xml:space="preserve"> </w:t>
      </w:r>
      <w:r w:rsidRPr="005E3940">
        <w:rPr>
          <w:rFonts w:ascii="ZapfHumnst BT" w:hAnsi="ZapfHumnst BT" w:cs="Arial"/>
          <w:sz w:val="23"/>
          <w:szCs w:val="23"/>
        </w:rPr>
        <w:t xml:space="preserve">Decidiu a Primeira Câmara, ainda, unânime, pela </w:t>
      </w:r>
      <w:r w:rsidRPr="005E3940">
        <w:rPr>
          <w:rFonts w:ascii="ZapfHumnst BT" w:hAnsi="ZapfHumnst BT" w:cs="Arial"/>
          <w:b/>
          <w:sz w:val="23"/>
          <w:szCs w:val="23"/>
        </w:rPr>
        <w:t>aplicação de multa</w:t>
      </w:r>
      <w:r w:rsidRPr="005E3940">
        <w:rPr>
          <w:rFonts w:ascii="ZapfHumnst BT" w:hAnsi="ZapfHumnst BT" w:cs="Arial"/>
          <w:sz w:val="23"/>
          <w:szCs w:val="23"/>
        </w:rPr>
        <w:t xml:space="preserve"> ao gestor, Sr.</w:t>
      </w:r>
      <w:r w:rsidRPr="005E3940">
        <w:rPr>
          <w:rFonts w:ascii="ZapfHumnst BT" w:hAnsi="ZapfHumnst BT" w:cs="Arial"/>
          <w:b/>
          <w:bCs/>
          <w:sz w:val="23"/>
          <w:szCs w:val="23"/>
        </w:rPr>
        <w:t xml:space="preserve"> </w:t>
      </w:r>
      <w:r w:rsidRPr="005E3940">
        <w:rPr>
          <w:rFonts w:ascii="ZapfHumnst BT" w:hAnsi="ZapfHumnst BT" w:cs="Helvetica"/>
          <w:b/>
          <w:bCs/>
          <w:sz w:val="23"/>
          <w:szCs w:val="23"/>
        </w:rPr>
        <w:t xml:space="preserve">Pablo Custódio Mendes de Carvalho </w:t>
      </w:r>
      <w:r w:rsidRPr="005E3940">
        <w:rPr>
          <w:rFonts w:ascii="ZapfHumnst BT" w:hAnsi="ZapfHumnst BT" w:cs="Arial"/>
          <w:sz w:val="23"/>
          <w:szCs w:val="23"/>
        </w:rPr>
        <w:t>(</w:t>
      </w:r>
      <w:r w:rsidRPr="005E3940">
        <w:rPr>
          <w:rFonts w:ascii="ZapfHumnst BT" w:hAnsi="ZapfHumnst BT" w:cs="Arial"/>
          <w:i/>
          <w:iCs/>
          <w:sz w:val="23"/>
          <w:szCs w:val="23"/>
        </w:rPr>
        <w:t>Prefeito Municipal</w:t>
      </w:r>
      <w:r w:rsidRPr="005E3940">
        <w:rPr>
          <w:rFonts w:ascii="ZapfHumnst BT" w:hAnsi="ZapfHumnst BT" w:cs="Arial"/>
          <w:sz w:val="23"/>
          <w:szCs w:val="23"/>
        </w:rPr>
        <w:t>), no valor correspondente a</w:t>
      </w:r>
      <w:r w:rsidRPr="005E3940">
        <w:rPr>
          <w:rFonts w:ascii="ZapfHumnst BT" w:hAnsi="ZapfHumnst BT" w:cs="Arial"/>
          <w:b/>
          <w:sz w:val="23"/>
          <w:szCs w:val="23"/>
        </w:rPr>
        <w:t xml:space="preserve"> 1.000 UFR-PI</w:t>
      </w:r>
      <w:r w:rsidRPr="005E3940">
        <w:rPr>
          <w:rFonts w:ascii="ZapfHumnst BT" w:hAnsi="ZapfHumnst BT" w:cs="Arial"/>
          <w:sz w:val="23"/>
          <w:szCs w:val="23"/>
        </w:rPr>
        <w:t xml:space="preserve"> (</w:t>
      </w:r>
      <w:r w:rsidRPr="005E3940">
        <w:rPr>
          <w:rFonts w:ascii="ZapfHumnst BT" w:hAnsi="ZapfHumnst BT" w:cs="Arial"/>
          <w:i/>
          <w:sz w:val="23"/>
          <w:szCs w:val="23"/>
        </w:rPr>
        <w:t>art. 79, I da Lei Estadual nº 5.888/09)</w:t>
      </w:r>
      <w:r w:rsidRPr="005E3940">
        <w:rPr>
          <w:rFonts w:ascii="ZapfHumnst BT" w:hAnsi="ZapfHumnst BT" w:cs="Arial"/>
          <w:sz w:val="23"/>
          <w:szCs w:val="23"/>
        </w:rPr>
        <w:t>, a ser recolhida ao Fundo de Modernização do Tribunal de Contas-FMTC (</w:t>
      </w:r>
      <w:r w:rsidRPr="005E3940">
        <w:rPr>
          <w:rFonts w:ascii="ZapfHumnst BT" w:hAnsi="ZapfHumnst BT" w:cs="Arial"/>
          <w:i/>
          <w:sz w:val="23"/>
          <w:szCs w:val="23"/>
        </w:rPr>
        <w:t>art. 384, parágrafo único, da Resolução TCE/PI nº 13/11 – Regimento Interno, republicada no D.O.E. TCE/PI nº 13 de 23/01/14</w:t>
      </w:r>
      <w:r w:rsidRPr="005E3940">
        <w:rPr>
          <w:rFonts w:ascii="ZapfHumnst BT" w:hAnsi="ZapfHumnst BT" w:cs="Arial"/>
          <w:sz w:val="23"/>
          <w:szCs w:val="23"/>
        </w:rPr>
        <w:t>), no prazo de 30 (trinta) dias após o trânsito em julgado desta decisão (</w:t>
      </w:r>
      <w:proofErr w:type="spellStart"/>
      <w:r w:rsidRPr="005E3940">
        <w:rPr>
          <w:rFonts w:ascii="ZapfHumnst BT" w:hAnsi="ZapfHumnst BT" w:cs="Arial"/>
          <w:i/>
          <w:sz w:val="23"/>
          <w:szCs w:val="23"/>
        </w:rPr>
        <w:t>arts</w:t>
      </w:r>
      <w:proofErr w:type="spellEnd"/>
      <w:r w:rsidRPr="005E3940">
        <w:rPr>
          <w:rFonts w:ascii="ZapfHumnst BT" w:hAnsi="ZapfHumnst BT" w:cs="Arial"/>
          <w:i/>
          <w:sz w:val="23"/>
          <w:szCs w:val="23"/>
        </w:rPr>
        <w:t>. 382 e 386 da resolução supracitada</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sz w:val="23"/>
          <w:szCs w:val="23"/>
        </w:rPr>
        <w:t xml:space="preserve">Decidiu a Primeira Câmara, ainda, unânime, considerando a proposta de encaminhamento da Divisão Técnica (fls. 23/24 da peça 48), pela </w:t>
      </w:r>
      <w:r w:rsidRPr="005E3940">
        <w:rPr>
          <w:rFonts w:ascii="ZapfHumnst BT" w:hAnsi="ZapfHumnst BT" w:cs="Arial"/>
          <w:b/>
          <w:bCs/>
          <w:sz w:val="23"/>
          <w:szCs w:val="23"/>
        </w:rPr>
        <w:t>expedição de recomendação</w:t>
      </w:r>
      <w:r w:rsidRPr="005E3940">
        <w:rPr>
          <w:rFonts w:ascii="ZapfHumnst BT" w:hAnsi="ZapfHumnst BT" w:cs="Arial"/>
          <w:sz w:val="23"/>
          <w:szCs w:val="23"/>
        </w:rPr>
        <w:t xml:space="preserve"> (</w:t>
      </w:r>
      <w:r w:rsidRPr="005E3940">
        <w:rPr>
          <w:rFonts w:ascii="ZapfHumnst BT" w:hAnsi="ZapfHumnst BT" w:cs="Arial"/>
          <w:i/>
          <w:iCs/>
          <w:sz w:val="23"/>
          <w:szCs w:val="23"/>
        </w:rPr>
        <w:t xml:space="preserve">art. 82, X da Resolução TCE/PI n° 13/11 – Regimento </w:t>
      </w:r>
      <w:r w:rsidRPr="005E3940">
        <w:rPr>
          <w:rFonts w:ascii="ZapfHumnst BT" w:hAnsi="ZapfHumnst BT" w:cs="Arial"/>
          <w:i/>
          <w:sz w:val="23"/>
          <w:szCs w:val="23"/>
        </w:rPr>
        <w:t>Interno</w:t>
      </w:r>
      <w:r w:rsidRPr="005E3940">
        <w:rPr>
          <w:rFonts w:ascii="ZapfHumnst BT" w:hAnsi="ZapfHumnst BT" w:cs="Arial"/>
          <w:bCs/>
          <w:i/>
          <w:sz w:val="23"/>
          <w:szCs w:val="23"/>
        </w:rPr>
        <w:t xml:space="preserve">, </w:t>
      </w:r>
      <w:r w:rsidRPr="005E3940">
        <w:rPr>
          <w:rFonts w:ascii="ZapfHumnst BT" w:hAnsi="ZapfHumnst BT" w:cs="Arial"/>
          <w:i/>
          <w:sz w:val="23"/>
          <w:szCs w:val="23"/>
        </w:rPr>
        <w:t>republicada no DOE TCE/PI nº 13 de 23/01/14</w:t>
      </w:r>
      <w:r w:rsidRPr="005E3940">
        <w:rPr>
          <w:rFonts w:ascii="ZapfHumnst BT" w:hAnsi="ZapfHumnst BT" w:cs="Arial"/>
          <w:iCs/>
          <w:sz w:val="23"/>
          <w:szCs w:val="23"/>
        </w:rPr>
        <w:t xml:space="preserve">) </w:t>
      </w:r>
      <w:proofErr w:type="gramStart"/>
      <w:r w:rsidRPr="005E3940">
        <w:rPr>
          <w:rFonts w:ascii="ZapfHumnst BT" w:hAnsi="ZapfHumnst BT" w:cs="Arial"/>
          <w:iCs/>
          <w:sz w:val="23"/>
          <w:szCs w:val="23"/>
        </w:rPr>
        <w:t>ao(</w:t>
      </w:r>
      <w:proofErr w:type="gramEnd"/>
      <w:r w:rsidRPr="005E3940">
        <w:rPr>
          <w:rFonts w:ascii="ZapfHumnst BT" w:hAnsi="ZapfHumnst BT" w:cs="Arial"/>
          <w:iCs/>
          <w:sz w:val="23"/>
          <w:szCs w:val="23"/>
        </w:rPr>
        <w:t xml:space="preserve">à) </w:t>
      </w:r>
      <w:r w:rsidRPr="005E3940">
        <w:rPr>
          <w:rFonts w:ascii="ZapfHumnst BT" w:hAnsi="ZapfHumnst BT" w:cs="Arial"/>
          <w:b/>
          <w:bCs/>
          <w:iCs/>
          <w:sz w:val="23"/>
          <w:szCs w:val="23"/>
        </w:rPr>
        <w:t>atual gestor(a) da PREFEITURA MUNICIPAL DE SEBASTIÃO BARROS</w:t>
      </w:r>
      <w:r w:rsidRPr="005E3940">
        <w:rPr>
          <w:rFonts w:ascii="ZapfHumnst BT" w:hAnsi="ZapfHumnst BT" w:cs="Arial"/>
          <w:b/>
          <w:bCs/>
          <w:caps/>
          <w:sz w:val="23"/>
          <w:szCs w:val="23"/>
        </w:rPr>
        <w:t>-PI</w:t>
      </w:r>
      <w:r w:rsidRPr="005E3940">
        <w:rPr>
          <w:rFonts w:ascii="ZapfHumnst BT" w:hAnsi="ZapfHumnst BT" w:cs="Arial"/>
          <w:bCs/>
          <w:noProof/>
          <w:sz w:val="23"/>
          <w:szCs w:val="23"/>
        </w:rPr>
        <w:t>, nos seguintes termos:</w:t>
      </w:r>
      <w:r w:rsidRPr="005E3940">
        <w:rPr>
          <w:rFonts w:ascii="ZapfHumnst BT" w:hAnsi="ZapfHumnst BT" w:cs="Arial"/>
          <w:bCs/>
          <w:noProof/>
          <w:sz w:val="23"/>
          <w:szCs w:val="23"/>
        </w:rPr>
        <w:t xml:space="preserve"> a) </w:t>
      </w:r>
      <w:r w:rsidRPr="005E3940">
        <w:rPr>
          <w:rFonts w:ascii="ZapfHumnst BT" w:hAnsi="ZapfHumnst BT"/>
          <w:i/>
          <w:iCs/>
          <w:sz w:val="23"/>
          <w:szCs w:val="23"/>
        </w:rPr>
        <w:t>RECOMENDAR ao gestor a verificação da capacidade operacional das empresas antes da contratação;</w:t>
      </w:r>
      <w:r w:rsidRPr="005E3940">
        <w:rPr>
          <w:rFonts w:ascii="ZapfHumnst BT" w:hAnsi="ZapfHumnst BT"/>
          <w:i/>
          <w:iCs/>
          <w:sz w:val="23"/>
          <w:szCs w:val="23"/>
        </w:rPr>
        <w:t xml:space="preserve"> b) </w:t>
      </w:r>
      <w:r w:rsidRPr="005E3940">
        <w:rPr>
          <w:rFonts w:ascii="ZapfHumnst BT" w:hAnsi="ZapfHumnst BT"/>
          <w:i/>
          <w:iCs/>
          <w:sz w:val="23"/>
          <w:szCs w:val="23"/>
        </w:rPr>
        <w:t>RECOMENDAR que implemente medidas que permita o controle efetivo, gerencial, sistemáticos, periódicos, e de consumo de combustível;</w:t>
      </w:r>
      <w:r w:rsidRPr="005E3940">
        <w:rPr>
          <w:rFonts w:ascii="ZapfHumnst BT" w:hAnsi="ZapfHumnst BT"/>
          <w:i/>
          <w:iCs/>
          <w:sz w:val="23"/>
          <w:szCs w:val="23"/>
        </w:rPr>
        <w:t xml:space="preserve"> c) </w:t>
      </w:r>
      <w:r w:rsidRPr="005E3940">
        <w:rPr>
          <w:rFonts w:ascii="ZapfHumnst BT" w:hAnsi="ZapfHumnst BT"/>
          <w:i/>
          <w:iCs/>
          <w:sz w:val="23"/>
          <w:szCs w:val="23"/>
        </w:rPr>
        <w:t>RECOMENDAR que o gestor implemente medidas que permita o controle de manutenção dos veículos e dos demais equipamentos públicos;</w:t>
      </w:r>
      <w:r w:rsidRPr="005E3940">
        <w:rPr>
          <w:rFonts w:ascii="ZapfHumnst BT" w:hAnsi="ZapfHumnst BT"/>
          <w:i/>
          <w:iCs/>
          <w:sz w:val="23"/>
          <w:szCs w:val="23"/>
        </w:rPr>
        <w:t xml:space="preserve"> d) </w:t>
      </w:r>
      <w:r w:rsidRPr="005E3940">
        <w:rPr>
          <w:rFonts w:ascii="ZapfHumnst BT" w:hAnsi="ZapfHumnst BT"/>
          <w:i/>
          <w:iCs/>
          <w:sz w:val="23"/>
          <w:szCs w:val="23"/>
        </w:rPr>
        <w:t>RECOMENDAR o aprimoramento do Sistema de Controle Interno, com a realização de planejamentos anuais, ações de capacitação e orientação, dentre outros;</w:t>
      </w:r>
      <w:r w:rsidRPr="005E3940">
        <w:rPr>
          <w:rFonts w:ascii="ZapfHumnst BT" w:hAnsi="ZapfHumnst BT"/>
          <w:i/>
          <w:iCs/>
          <w:sz w:val="23"/>
          <w:szCs w:val="23"/>
        </w:rPr>
        <w:t xml:space="preserve"> e) </w:t>
      </w:r>
      <w:r w:rsidRPr="005E3940">
        <w:rPr>
          <w:rFonts w:ascii="ZapfHumnst BT" w:hAnsi="ZapfHumnst BT"/>
          <w:i/>
          <w:iCs/>
          <w:sz w:val="23"/>
          <w:szCs w:val="23"/>
        </w:rPr>
        <w:t>RECOMENDAR a adoção de medidas que permita uma efetiva cobrança dos impostos municipais (IPTU, ITBI e ISSQN);</w:t>
      </w:r>
      <w:r w:rsidRPr="005E3940">
        <w:rPr>
          <w:rFonts w:ascii="ZapfHumnst BT" w:hAnsi="ZapfHumnst BT"/>
          <w:i/>
          <w:iCs/>
          <w:sz w:val="23"/>
          <w:szCs w:val="23"/>
        </w:rPr>
        <w:t xml:space="preserve"> f) </w:t>
      </w:r>
      <w:r w:rsidRPr="005E3940">
        <w:rPr>
          <w:rFonts w:ascii="ZapfHumnst BT" w:hAnsi="ZapfHumnst BT"/>
          <w:i/>
          <w:iCs/>
          <w:sz w:val="23"/>
          <w:szCs w:val="23"/>
        </w:rPr>
        <w:t>RECOMENDAR que o gestor cumpra a legislação vigente quanto ao armazenamento de combustíveis;</w:t>
      </w:r>
      <w:r w:rsidRPr="005E3940">
        <w:rPr>
          <w:rFonts w:ascii="ZapfHumnst BT" w:hAnsi="ZapfHumnst BT"/>
          <w:i/>
          <w:iCs/>
          <w:sz w:val="23"/>
          <w:szCs w:val="23"/>
        </w:rPr>
        <w:t xml:space="preserve"> g) </w:t>
      </w:r>
      <w:r w:rsidRPr="005E3940">
        <w:rPr>
          <w:rFonts w:ascii="ZapfHumnst BT" w:hAnsi="ZapfHumnst BT"/>
          <w:i/>
          <w:iCs/>
          <w:sz w:val="23"/>
          <w:szCs w:val="23"/>
        </w:rPr>
        <w:t>RECOMENDAR a fiscalização dos contratos, inclusive com emissão de relatórios pelo fiscal, atestando se a execução dos serviços está de acordo com os serviços contratados.</w:t>
      </w:r>
      <w:r w:rsidRPr="005E3940">
        <w:rPr>
          <w:rFonts w:ascii="ZapfHumnst BT" w:hAnsi="ZapfHumnst BT"/>
          <w:i/>
          <w:iCs/>
          <w:sz w:val="23"/>
          <w:szCs w:val="23"/>
        </w:rPr>
        <w:t xml:space="preserve"> </w:t>
      </w:r>
      <w:r w:rsidRPr="005E3940">
        <w:rPr>
          <w:rFonts w:ascii="ZapfHumnst BT" w:hAnsi="ZapfHumnst BT" w:cs="Arial"/>
          <w:b/>
          <w:bCs/>
          <w:noProof/>
          <w:sz w:val="23"/>
          <w:szCs w:val="23"/>
        </w:rPr>
        <w:t>SECRETARIA MUNICIPAL DE FINANÇAS.</w:t>
      </w:r>
      <w:r w:rsidRPr="005E3940">
        <w:rPr>
          <w:rFonts w:ascii="ZapfHumnst BT" w:hAnsi="ZapfHumnst BT" w:cs="Arial"/>
          <w:b/>
          <w:bCs/>
          <w:noProof/>
          <w:sz w:val="23"/>
          <w:szCs w:val="23"/>
        </w:rPr>
        <w:t xml:space="preserve"> </w:t>
      </w:r>
      <w:proofErr w:type="gramStart"/>
      <w:r w:rsidRPr="005E3940">
        <w:rPr>
          <w:rFonts w:ascii="ZapfHumnst BT" w:hAnsi="ZapfHumnst BT" w:cs="Arial"/>
          <w:sz w:val="23"/>
          <w:szCs w:val="23"/>
        </w:rPr>
        <w:t>Secretário(</w:t>
      </w:r>
      <w:proofErr w:type="gramEnd"/>
      <w:r w:rsidRPr="005E3940">
        <w:rPr>
          <w:rFonts w:ascii="ZapfHumnst BT" w:hAnsi="ZapfHumnst BT" w:cs="Arial"/>
          <w:sz w:val="23"/>
          <w:szCs w:val="23"/>
        </w:rPr>
        <w:t xml:space="preserve">a): João Nélio Mendes de Carvalho. Advogado(s): </w:t>
      </w:r>
      <w:r w:rsidRPr="005E3940">
        <w:rPr>
          <w:rFonts w:ascii="ZapfHumnst BT" w:hAnsi="ZapfHumnst BT" w:cs="Arial"/>
          <w:sz w:val="23"/>
          <w:szCs w:val="23"/>
          <w:lang w:val="pt-PT"/>
        </w:rPr>
        <w:t>Luanna Gomes Portela (OAB/PI 10.959) – (Procuração: fl. 01 da peça 25)</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sz w:val="23"/>
          <w:szCs w:val="23"/>
        </w:rPr>
        <w:t xml:space="preserve">Vistos, relatados e discutidos os presentes autos, considerando o relatório da III Divisão Técnica da Diretoria de Fiscalização de Gestão e Contas Públicas – DFCONTAS </w:t>
      </w:r>
      <w:proofErr w:type="gramStart"/>
      <w:r w:rsidRPr="005E3940">
        <w:rPr>
          <w:rFonts w:ascii="ZapfHumnst BT" w:hAnsi="ZapfHumnst BT" w:cs="Arial"/>
          <w:sz w:val="23"/>
          <w:szCs w:val="23"/>
        </w:rPr>
        <w:t>3</w:t>
      </w:r>
      <w:proofErr w:type="gramEnd"/>
      <w:r w:rsidRPr="005E3940">
        <w:rPr>
          <w:rFonts w:ascii="ZapfHumnst BT" w:hAnsi="ZapfHumnst BT" w:cs="Arial"/>
          <w:sz w:val="23"/>
          <w:szCs w:val="23"/>
        </w:rPr>
        <w:t xml:space="preserve">, às fls. 01/34 da peça 06, a certidão da </w:t>
      </w:r>
      <w:r w:rsidRPr="005E3940">
        <w:rPr>
          <w:rFonts w:ascii="ZapfHumnst BT" w:hAnsi="ZapfHumnst BT"/>
          <w:sz w:val="23"/>
          <w:szCs w:val="23"/>
        </w:rPr>
        <w:t>Divisão de Serviços Processuais/Seção de Controle e Certificação de Prazos</w:t>
      </w:r>
      <w:r w:rsidRPr="005E3940">
        <w:rPr>
          <w:rFonts w:ascii="ZapfHumnst BT" w:hAnsi="ZapfHumnst BT" w:cs="Arial"/>
          <w:sz w:val="23"/>
          <w:szCs w:val="23"/>
        </w:rPr>
        <w:t xml:space="preserve">, à fl. 01 da peça 44, o relatório de contraditório da III Divisão Técnica da Diretoria de Fiscalização de Gestão e Contas Públicas – DFCONTAS 3, às fls. 01/24 da peça 48, a manifestação do Ministério Público de Contas, às fls. 01/19 da peça </w:t>
      </w:r>
      <w:r w:rsidRPr="005E3940">
        <w:rPr>
          <w:rFonts w:ascii="ZapfHumnst BT" w:hAnsi="ZapfHumnst BT" w:cs="Arial"/>
          <w:sz w:val="23"/>
          <w:szCs w:val="23"/>
        </w:rPr>
        <w:lastRenderedPageBreak/>
        <w:t xml:space="preserve">50, sustentação oral da Advogada </w:t>
      </w:r>
      <w:r w:rsidRPr="005E3940">
        <w:rPr>
          <w:rFonts w:ascii="ZapfHumnst BT" w:hAnsi="ZapfHumnst BT" w:cs="Arial"/>
          <w:bCs/>
          <w:sz w:val="23"/>
          <w:szCs w:val="23"/>
          <w:lang w:val="pt-PT"/>
        </w:rPr>
        <w:t>Luanna Gomes Portela (OAB/PI 10.959)</w:t>
      </w:r>
      <w:r w:rsidRPr="005E3940">
        <w:rPr>
          <w:rFonts w:ascii="ZapfHumnst BT" w:hAnsi="ZapfHumnst BT" w:cs="Arial"/>
          <w:sz w:val="23"/>
          <w:szCs w:val="23"/>
        </w:rPr>
        <w:t xml:space="preserve">, que se reportou às falhas apontadas, a proposta de voto do(a) </w:t>
      </w:r>
      <w:r w:rsidRPr="005E3940">
        <w:rPr>
          <w:rFonts w:ascii="ZapfHumnst BT" w:hAnsi="ZapfHumnst BT" w:cs="Arial"/>
          <w:bCs/>
          <w:sz w:val="23"/>
          <w:szCs w:val="23"/>
        </w:rPr>
        <w:t xml:space="preserve">Relator(a) </w:t>
      </w:r>
      <w:r w:rsidRPr="005E3940">
        <w:rPr>
          <w:rFonts w:ascii="ZapfHumnst BT" w:hAnsi="ZapfHumnst BT" w:cs="Arial"/>
          <w:sz w:val="23"/>
          <w:szCs w:val="23"/>
        </w:rPr>
        <w:t>Cons. Substituto Jackson Nobre Veras</w:t>
      </w:r>
      <w:r w:rsidRPr="005E3940">
        <w:rPr>
          <w:rFonts w:ascii="ZapfHumnst BT" w:hAnsi="ZapfHumnst BT" w:cs="Arial"/>
          <w:bCs/>
          <w:sz w:val="23"/>
          <w:szCs w:val="23"/>
        </w:rPr>
        <w:t xml:space="preserve">, </w:t>
      </w:r>
      <w:r w:rsidRPr="005E3940">
        <w:rPr>
          <w:rFonts w:ascii="ZapfHumnst BT" w:hAnsi="ZapfHumnst BT" w:cs="Arial"/>
          <w:sz w:val="23"/>
          <w:szCs w:val="23"/>
        </w:rPr>
        <w:t>às fls. 01/20 da peça 60, e o mais que dos autos consta, decidiu a Primeira Câmara, unânime, de acordo com a manifestação do Ministério Público de Contas, pelo julgamento de</w:t>
      </w:r>
      <w:r w:rsidRPr="005E3940">
        <w:rPr>
          <w:rFonts w:ascii="ZapfHumnst BT" w:hAnsi="ZapfHumnst BT" w:cs="Arial"/>
          <w:b/>
          <w:sz w:val="23"/>
          <w:szCs w:val="23"/>
        </w:rPr>
        <w:t xml:space="preserve"> regularidade com ressalvas</w:t>
      </w:r>
      <w:r w:rsidRPr="005E3940">
        <w:rPr>
          <w:rFonts w:ascii="ZapfHumnst BT" w:hAnsi="ZapfHumnst BT" w:cs="Arial"/>
          <w:sz w:val="23"/>
          <w:szCs w:val="23"/>
        </w:rPr>
        <w:t xml:space="preserve">, com fundamento no art. 122, II da Lei Estadual n° 5.888/09 e nos termos da proposta de voto do(a) </w:t>
      </w:r>
      <w:r w:rsidRPr="005E3940">
        <w:rPr>
          <w:rFonts w:ascii="ZapfHumnst BT" w:hAnsi="ZapfHumnst BT" w:cs="Arial"/>
          <w:bCs/>
          <w:sz w:val="23"/>
          <w:szCs w:val="23"/>
        </w:rPr>
        <w:t>Relator(a)</w:t>
      </w:r>
      <w:r w:rsidRPr="005E3940">
        <w:rPr>
          <w:rFonts w:ascii="ZapfHumnst BT" w:hAnsi="ZapfHumnst BT" w:cs="Arial"/>
          <w:bCs/>
          <w:iCs/>
          <w:sz w:val="23"/>
          <w:szCs w:val="23"/>
        </w:rPr>
        <w:t>.</w:t>
      </w:r>
      <w:r w:rsidRPr="005E3940">
        <w:rPr>
          <w:rFonts w:ascii="ZapfHumnst BT" w:hAnsi="ZapfHumnst BT" w:cs="Arial"/>
          <w:bCs/>
          <w:iCs/>
          <w:sz w:val="23"/>
          <w:szCs w:val="23"/>
        </w:rPr>
        <w:t xml:space="preserve"> </w:t>
      </w:r>
      <w:r w:rsidRPr="005E3940">
        <w:rPr>
          <w:rFonts w:ascii="ZapfHumnst BT" w:hAnsi="ZapfHumnst BT" w:cs="Arial"/>
          <w:b/>
          <w:bCs/>
          <w:noProof/>
          <w:sz w:val="23"/>
          <w:szCs w:val="23"/>
        </w:rPr>
        <w:t>SECRETARIA MUNICIPAL DE OBRAS.</w:t>
      </w:r>
      <w:r w:rsidRPr="005E3940">
        <w:rPr>
          <w:rFonts w:ascii="ZapfHumnst BT" w:hAnsi="ZapfHumnst BT" w:cs="Arial"/>
          <w:bCs/>
          <w:sz w:val="23"/>
          <w:szCs w:val="23"/>
        </w:rPr>
        <w:t xml:space="preserve"> </w:t>
      </w:r>
      <w:proofErr w:type="gramStart"/>
      <w:r w:rsidRPr="005E3940">
        <w:rPr>
          <w:rFonts w:ascii="ZapfHumnst BT" w:hAnsi="ZapfHumnst BT" w:cs="Arial"/>
          <w:sz w:val="23"/>
          <w:szCs w:val="23"/>
        </w:rPr>
        <w:t>Secretário(</w:t>
      </w:r>
      <w:proofErr w:type="gramEnd"/>
      <w:r w:rsidRPr="005E3940">
        <w:rPr>
          <w:rFonts w:ascii="ZapfHumnst BT" w:hAnsi="ZapfHumnst BT" w:cs="Arial"/>
          <w:sz w:val="23"/>
          <w:szCs w:val="23"/>
        </w:rPr>
        <w:t xml:space="preserve">a): Everaldo Guedes Ribeiro. Advogado(s): </w:t>
      </w:r>
      <w:r w:rsidRPr="005E3940">
        <w:rPr>
          <w:rFonts w:ascii="ZapfHumnst BT" w:hAnsi="ZapfHumnst BT" w:cs="Arial"/>
          <w:sz w:val="23"/>
          <w:szCs w:val="23"/>
          <w:lang w:val="pt-PT"/>
        </w:rPr>
        <w:t>Luanna Gomes Portela (OAB/PI 10.959) – (Procuração: fl. 01 da peça 34)</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sz w:val="23"/>
          <w:szCs w:val="23"/>
        </w:rPr>
        <w:t xml:space="preserve">Vistos, relatados e discutidos os presentes autos, considerando o relatório da III Divisão Técnica da Diretoria de Fiscalização de Gestão e Contas Públicas – DFCONTAS </w:t>
      </w:r>
      <w:proofErr w:type="gramStart"/>
      <w:r w:rsidRPr="005E3940">
        <w:rPr>
          <w:rFonts w:ascii="ZapfHumnst BT" w:hAnsi="ZapfHumnst BT" w:cs="Arial"/>
          <w:sz w:val="23"/>
          <w:szCs w:val="23"/>
        </w:rPr>
        <w:t>3</w:t>
      </w:r>
      <w:proofErr w:type="gramEnd"/>
      <w:r w:rsidRPr="005E3940">
        <w:rPr>
          <w:rFonts w:ascii="ZapfHumnst BT" w:hAnsi="ZapfHumnst BT" w:cs="Arial"/>
          <w:sz w:val="23"/>
          <w:szCs w:val="23"/>
        </w:rPr>
        <w:t xml:space="preserve">, às fls. 01/34 da peça 06, a certidão da </w:t>
      </w:r>
      <w:r w:rsidRPr="005E3940">
        <w:rPr>
          <w:rFonts w:ascii="ZapfHumnst BT" w:hAnsi="ZapfHumnst BT"/>
          <w:sz w:val="23"/>
          <w:szCs w:val="23"/>
        </w:rPr>
        <w:t>Divisão de Serviços Processuais/Seção de Controle e Certificação de Prazos</w:t>
      </w:r>
      <w:r w:rsidRPr="005E3940">
        <w:rPr>
          <w:rFonts w:ascii="ZapfHumnst BT" w:hAnsi="ZapfHumnst BT" w:cs="Arial"/>
          <w:sz w:val="23"/>
          <w:szCs w:val="23"/>
        </w:rPr>
        <w:t xml:space="preserve">, à fl. 01 da peça 44, o relatório de contraditório da III Divisão Técnica da Diretoria de Fiscalização de Gestão e Contas Públicas – DFCONTAS 3, às fls. 01/24 da peça 48, a manifestação do Ministério Público de Contas, às fls. 01/19 da peça 50, sustentação oral da Advogada </w:t>
      </w:r>
      <w:r w:rsidRPr="005E3940">
        <w:rPr>
          <w:rFonts w:ascii="ZapfHumnst BT" w:hAnsi="ZapfHumnst BT" w:cs="Arial"/>
          <w:bCs/>
          <w:sz w:val="23"/>
          <w:szCs w:val="23"/>
          <w:lang w:val="pt-PT"/>
        </w:rPr>
        <w:t>Luanna Gomes Portela (OAB/PI 10.959)</w:t>
      </w:r>
      <w:r w:rsidRPr="005E3940">
        <w:rPr>
          <w:rFonts w:ascii="ZapfHumnst BT" w:hAnsi="ZapfHumnst BT" w:cs="Arial"/>
          <w:sz w:val="23"/>
          <w:szCs w:val="23"/>
        </w:rPr>
        <w:t xml:space="preserve">, que se reportou às falhas apontadas, a proposta de voto do(a) </w:t>
      </w:r>
      <w:r w:rsidRPr="005E3940">
        <w:rPr>
          <w:rFonts w:ascii="ZapfHumnst BT" w:hAnsi="ZapfHumnst BT" w:cs="Arial"/>
          <w:bCs/>
          <w:sz w:val="23"/>
          <w:szCs w:val="23"/>
        </w:rPr>
        <w:t xml:space="preserve">Relator(a) </w:t>
      </w:r>
      <w:r w:rsidRPr="005E3940">
        <w:rPr>
          <w:rFonts w:ascii="ZapfHumnst BT" w:hAnsi="ZapfHumnst BT" w:cs="Arial"/>
          <w:sz w:val="23"/>
          <w:szCs w:val="23"/>
        </w:rPr>
        <w:t>Cons. Substituto Jackson Nobre Veras</w:t>
      </w:r>
      <w:r w:rsidRPr="005E3940">
        <w:rPr>
          <w:rFonts w:ascii="ZapfHumnst BT" w:hAnsi="ZapfHumnst BT" w:cs="Arial"/>
          <w:bCs/>
          <w:sz w:val="23"/>
          <w:szCs w:val="23"/>
        </w:rPr>
        <w:t xml:space="preserve">, </w:t>
      </w:r>
      <w:r w:rsidRPr="005E3940">
        <w:rPr>
          <w:rFonts w:ascii="ZapfHumnst BT" w:hAnsi="ZapfHumnst BT" w:cs="Arial"/>
          <w:sz w:val="23"/>
          <w:szCs w:val="23"/>
        </w:rPr>
        <w:t>às fls. 01/20 da peça 60, e o mais que dos autos consta, decidiu a Primeira Câmara, unânime, concordando parcialmente com a manifestação do Ministério Público de Contas, pelo julgamento de</w:t>
      </w:r>
      <w:r w:rsidRPr="005E3940">
        <w:rPr>
          <w:rFonts w:ascii="ZapfHumnst BT" w:hAnsi="ZapfHumnst BT" w:cs="Arial"/>
          <w:b/>
          <w:sz w:val="23"/>
          <w:szCs w:val="23"/>
        </w:rPr>
        <w:t xml:space="preserve"> regularidade com ressalvas</w:t>
      </w:r>
      <w:r w:rsidRPr="005E3940">
        <w:rPr>
          <w:rFonts w:ascii="ZapfHumnst BT" w:hAnsi="ZapfHumnst BT" w:cs="Arial"/>
          <w:sz w:val="23"/>
          <w:szCs w:val="23"/>
        </w:rPr>
        <w:t xml:space="preserve">, com fundamento no art. 122, II da Lei Estadual n° 5.888/09 e nos termos da proposta de voto do(a) </w:t>
      </w:r>
      <w:r w:rsidRPr="005E3940">
        <w:rPr>
          <w:rFonts w:ascii="ZapfHumnst BT" w:hAnsi="ZapfHumnst BT" w:cs="Arial"/>
          <w:bCs/>
          <w:sz w:val="23"/>
          <w:szCs w:val="23"/>
        </w:rPr>
        <w:t>Relator(a)</w:t>
      </w:r>
      <w:r w:rsidRPr="005E3940">
        <w:rPr>
          <w:rFonts w:ascii="ZapfHumnst BT" w:hAnsi="ZapfHumnst BT" w:cs="Arial"/>
          <w:bCs/>
          <w:iCs/>
          <w:sz w:val="23"/>
          <w:szCs w:val="23"/>
        </w:rPr>
        <w:t>.</w:t>
      </w:r>
      <w:r w:rsidRPr="005E3940">
        <w:rPr>
          <w:rFonts w:ascii="ZapfHumnst BT" w:hAnsi="ZapfHumnst BT" w:cs="Arial"/>
          <w:bCs/>
          <w:iCs/>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 Kleber Dantas Eulálio; </w:t>
      </w:r>
      <w:r w:rsidRPr="005E3940">
        <w:rPr>
          <w:rFonts w:ascii="ZapfHumnst BT" w:hAnsi="ZapfHumnst BT" w:cs="Arial"/>
          <w:sz w:val="23"/>
          <w:szCs w:val="23"/>
        </w:rPr>
        <w:t>Co</w:t>
      </w:r>
      <w:r w:rsidRPr="005E3940">
        <w:rPr>
          <w:rFonts w:ascii="ZapfHumnst BT" w:hAnsi="ZapfHumnst BT"/>
          <w:sz w:val="23"/>
          <w:szCs w:val="23"/>
        </w:rPr>
        <w:t>ns.ª Rejane Ribeiro Sousa Dias; Cons. Substituto Jaylson Fabianh Lopes Campelo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5F91F2CF" w14:textId="77777777" w:rsidR="004D36CE" w:rsidRPr="005E3940" w:rsidRDefault="004D36CE" w:rsidP="004D36CE">
      <w:pPr>
        <w:spacing w:line="300" w:lineRule="exact"/>
        <w:jc w:val="both"/>
        <w:rPr>
          <w:rFonts w:ascii="ZapfHumnst BT" w:hAnsi="ZapfHumnst BT" w:cs="Arial"/>
          <w:sz w:val="23"/>
          <w:szCs w:val="23"/>
        </w:rPr>
      </w:pPr>
    </w:p>
    <w:p w14:paraId="7D1CE4C2" w14:textId="34D99877" w:rsidR="004D36CE" w:rsidRPr="005E3940" w:rsidRDefault="006A16C4" w:rsidP="006A16C4">
      <w:pPr>
        <w:spacing w:line="300" w:lineRule="exact"/>
        <w:jc w:val="both"/>
        <w:rPr>
          <w:rFonts w:ascii="ZapfHumnst BT" w:hAnsi="ZapfHumnst BT" w:cs="Arial"/>
          <w:sz w:val="23"/>
          <w:szCs w:val="23"/>
        </w:rPr>
      </w:pPr>
      <w:r w:rsidRPr="005E3940">
        <w:rPr>
          <w:rFonts w:ascii="ZapfHumnst BT" w:hAnsi="ZapfHumnst BT" w:cs="Arial"/>
          <w:sz w:val="23"/>
          <w:szCs w:val="23"/>
        </w:rPr>
        <w:t>DECISÃO Nº 101/2024.</w:t>
      </w:r>
      <w:r w:rsidRPr="005E3940">
        <w:rPr>
          <w:rFonts w:ascii="ZapfHumnst BT" w:hAnsi="ZapfHumnst BT" w:cs="Arial"/>
          <w:b/>
          <w:sz w:val="23"/>
          <w:szCs w:val="23"/>
        </w:rPr>
        <w:t xml:space="preserve"> </w:t>
      </w:r>
      <w:r w:rsidRPr="005E3940">
        <w:rPr>
          <w:rFonts w:ascii="ZapfHumnst BT" w:hAnsi="ZapfHumnst BT" w:cs="Arial"/>
          <w:b/>
          <w:noProof/>
          <w:sz w:val="23"/>
          <w:szCs w:val="23"/>
        </w:rPr>
        <w:t>TC/004284/2023 – DENÚNCIA CONTRA A PREFEITURA MUNICIPAL DE ALTOS-PI (EXERCÍCIO FINANCEIRO DE 2021)</w:t>
      </w:r>
      <w:r w:rsidRPr="005E3940">
        <w:rPr>
          <w:rFonts w:ascii="ZapfHumnst BT" w:hAnsi="ZapfHumnst BT" w:cs="Arial"/>
          <w:sz w:val="23"/>
          <w:szCs w:val="23"/>
        </w:rPr>
        <w:t>. Objeto: s</w:t>
      </w:r>
      <w:r w:rsidRPr="005E3940">
        <w:rPr>
          <w:rFonts w:ascii="ZapfHumnst BT" w:hAnsi="ZapfHumnst BT"/>
          <w:sz w:val="23"/>
          <w:szCs w:val="23"/>
        </w:rPr>
        <w:t>upostas irregularidades praticadas pelo citado gestor municipal, mormente no Processo Administrativo nº 003/2021, referente à Tomada de Preço nº 003/2021</w:t>
      </w:r>
      <w:r w:rsidRPr="005E3940">
        <w:rPr>
          <w:rFonts w:ascii="ZapfHumnst BT" w:hAnsi="ZapfHumnst BT" w:cs="Arial"/>
          <w:sz w:val="23"/>
          <w:szCs w:val="23"/>
        </w:rPr>
        <w:t xml:space="preserve">. Denunciado(s): </w:t>
      </w:r>
      <w:r w:rsidRPr="005E3940">
        <w:rPr>
          <w:rFonts w:ascii="ZapfHumnst BT" w:hAnsi="ZapfHumnst BT"/>
          <w:sz w:val="23"/>
          <w:szCs w:val="23"/>
        </w:rPr>
        <w:t>Maxwell Pires Ferreira – Prefeito Municipal</w:t>
      </w:r>
      <w:r w:rsidRPr="005E3940">
        <w:rPr>
          <w:rFonts w:ascii="ZapfHumnst BT" w:hAnsi="ZapfHumnst BT" w:cs="Arial"/>
          <w:sz w:val="23"/>
          <w:szCs w:val="23"/>
        </w:rPr>
        <w:t xml:space="preserve">. </w:t>
      </w:r>
      <w:bookmarkStart w:id="4" w:name="_Hlk161415730"/>
      <w:r w:rsidRPr="005E3940">
        <w:rPr>
          <w:rFonts w:ascii="ZapfHumnst BT" w:hAnsi="ZapfHumnst BT" w:cs="Arial"/>
          <w:sz w:val="23"/>
          <w:szCs w:val="23"/>
        </w:rPr>
        <w:t xml:space="preserve">Advogados do(s) Denunciado(s): Vinícius Gomes Pinheiro de Araújo (OAB/PI nº 18.083) e </w:t>
      </w:r>
      <w:r w:rsidRPr="005E3940">
        <w:rPr>
          <w:rFonts w:ascii="ZapfHumnst BT" w:hAnsi="ZapfHumnst BT" w:cs="Arial"/>
          <w:i/>
          <w:iCs/>
          <w:sz w:val="23"/>
          <w:szCs w:val="23"/>
        </w:rPr>
        <w:t>outros</w:t>
      </w:r>
      <w:r w:rsidRPr="005E3940">
        <w:rPr>
          <w:rFonts w:ascii="ZapfHumnst BT" w:hAnsi="ZapfHumnst BT" w:cs="Arial"/>
          <w:sz w:val="23"/>
          <w:szCs w:val="23"/>
        </w:rPr>
        <w:t xml:space="preserve"> – (Procuração: Maxwell Pires Ferreira/Prefeito Municipal – fl. 01 da peça 23); e Luan Cantanhede Bezerra de Oliveira (OAB/PI nº 17.571) – (Sem procuração nos autos: Maxwell Pires Ferreira/Prefeito Municipal, com petição à peça 37). </w:t>
      </w:r>
      <w:bookmarkEnd w:id="4"/>
      <w:r w:rsidRPr="005E3940">
        <w:rPr>
          <w:rFonts w:ascii="ZapfHumnst BT" w:hAnsi="ZapfHumnst BT" w:cs="Arial"/>
          <w:sz w:val="23"/>
          <w:szCs w:val="23"/>
        </w:rPr>
        <w:t xml:space="preserve">Advogados do(s) Denunciante(s): Marcus Kalil Soares Albuquerque (OAB/PI nº 12.092) – (Procuração: fl. 01 da peça 03). Decidiu a Primeira Câmara, unânime, ouvido o Representante do Ministério Público de Contas e em consonância com a manifestação </w:t>
      </w:r>
      <w:proofErr w:type="gramStart"/>
      <w:r w:rsidRPr="005E3940">
        <w:rPr>
          <w:rFonts w:ascii="ZapfHumnst BT" w:hAnsi="ZapfHumnst BT" w:cs="Arial"/>
          <w:sz w:val="23"/>
          <w:szCs w:val="23"/>
        </w:rPr>
        <w:t>do(</w:t>
      </w:r>
      <w:proofErr w:type="gramEnd"/>
      <w:r w:rsidRPr="005E3940">
        <w:rPr>
          <w:rFonts w:ascii="ZapfHumnst BT" w:hAnsi="ZapfHumnst BT" w:cs="Arial"/>
          <w:sz w:val="23"/>
          <w:szCs w:val="23"/>
        </w:rPr>
        <w:t xml:space="preserve">a) Relator(a) Cons. Substituto Jackson Nobre Veras (fl. 01 do despacho DES-9187/2024 da peça 37), </w:t>
      </w:r>
      <w:r w:rsidRPr="005E3940">
        <w:rPr>
          <w:rFonts w:ascii="ZapfHumnst BT" w:hAnsi="ZapfHumnst BT" w:cs="Arial"/>
          <w:b/>
          <w:sz w:val="23"/>
          <w:szCs w:val="23"/>
        </w:rPr>
        <w:t>retirar de pauta</w:t>
      </w:r>
      <w:r w:rsidRPr="005E3940">
        <w:rPr>
          <w:rFonts w:ascii="ZapfHumnst BT" w:hAnsi="ZapfHumnst BT" w:cs="Arial"/>
          <w:sz w:val="23"/>
          <w:szCs w:val="23"/>
        </w:rPr>
        <w:t xml:space="preserve"> o presente processo pelo </w:t>
      </w:r>
      <w:r w:rsidRPr="005E3940">
        <w:rPr>
          <w:rFonts w:ascii="ZapfHumnst BT" w:hAnsi="ZapfHumnst BT" w:cs="Arial"/>
          <w:b/>
          <w:bCs/>
          <w:sz w:val="23"/>
          <w:szCs w:val="23"/>
        </w:rPr>
        <w:t>prazo de 02 (duas) sessões de julgamento</w:t>
      </w:r>
      <w:r w:rsidRPr="005E3940">
        <w:rPr>
          <w:rFonts w:ascii="ZapfHumnst BT" w:hAnsi="ZapfHumnst BT" w:cs="Arial"/>
          <w:sz w:val="23"/>
          <w:szCs w:val="23"/>
        </w:rPr>
        <w:t xml:space="preserve"> (</w:t>
      </w:r>
      <w:r w:rsidRPr="005E3940">
        <w:rPr>
          <w:rFonts w:ascii="ZapfHumnst BT" w:hAnsi="ZapfHumnst BT" w:cs="Arial"/>
          <w:i/>
          <w:sz w:val="23"/>
          <w:szCs w:val="23"/>
        </w:rPr>
        <w:t>art. 82, XI d</w:t>
      </w:r>
      <w:r w:rsidRPr="005E3940">
        <w:rPr>
          <w:rFonts w:ascii="ZapfHumnst BT" w:hAnsi="ZapfHumnst BT" w:cs="Arial"/>
          <w:bCs/>
          <w:i/>
          <w:sz w:val="23"/>
          <w:szCs w:val="23"/>
        </w:rPr>
        <w:t xml:space="preserve">a Resolução TCE/PI nº 13/11 – Regimento Interno, </w:t>
      </w:r>
      <w:r w:rsidRPr="005E3940">
        <w:rPr>
          <w:rFonts w:ascii="ZapfHumnst BT" w:hAnsi="ZapfHumnst BT" w:cs="Arial"/>
          <w:i/>
          <w:sz w:val="23"/>
          <w:szCs w:val="23"/>
        </w:rPr>
        <w:t>republicada no DOE TCE/PI nº 13 de 23/01/14</w:t>
      </w:r>
      <w:r w:rsidRPr="005E3940">
        <w:rPr>
          <w:rFonts w:ascii="ZapfHumnst BT" w:hAnsi="ZapfHumnst BT" w:cs="Arial"/>
          <w:sz w:val="23"/>
          <w:szCs w:val="23"/>
        </w:rPr>
        <w:t>), conforme requerimento do Advogado Luan Cantanhede Bezerra de Oliveira (OAB/PI nº 17.571), protocolado sob o número 002693/2024 (fl. 01 da peça 37).</w:t>
      </w:r>
      <w:r w:rsidRPr="005E3940">
        <w:rPr>
          <w:rFonts w:ascii="ZapfHumnst BT" w:hAnsi="ZapfHumnst BT" w:cs="Arial"/>
          <w:bCs/>
          <w:sz w:val="23"/>
          <w:szCs w:val="23"/>
        </w:rPr>
        <w:t xml:space="preserve"> </w:t>
      </w:r>
      <w:r w:rsidRPr="005E3940">
        <w:rPr>
          <w:rFonts w:ascii="ZapfHumnst BT" w:hAnsi="ZapfHumnst BT" w:cs="Arial"/>
          <w:sz w:val="23"/>
          <w:szCs w:val="23"/>
        </w:rPr>
        <w:t xml:space="preserve">Assim, </w:t>
      </w:r>
      <w:r w:rsidRPr="005E3940">
        <w:rPr>
          <w:rFonts w:ascii="ZapfHumnst BT" w:hAnsi="ZapfHumnst BT" w:cs="Arial"/>
          <w:bCs/>
          <w:sz w:val="23"/>
          <w:szCs w:val="23"/>
        </w:rPr>
        <w:t xml:space="preserve">o referido processo </w:t>
      </w:r>
      <w:r w:rsidRPr="005E3940">
        <w:rPr>
          <w:rFonts w:ascii="ZapfHumnst BT" w:hAnsi="ZapfHumnst BT" w:cs="Arial"/>
          <w:b/>
          <w:bCs/>
          <w:sz w:val="23"/>
          <w:szCs w:val="23"/>
        </w:rPr>
        <w:t xml:space="preserve">retornará à </w:t>
      </w:r>
      <w:r w:rsidRPr="005E3940">
        <w:rPr>
          <w:rFonts w:ascii="ZapfHumnst BT" w:hAnsi="ZapfHumnst BT" w:cs="Arial"/>
          <w:b/>
          <w:sz w:val="23"/>
          <w:szCs w:val="23"/>
        </w:rPr>
        <w:t>Pauta de Julgamento da Primeira Câmara do dia 09/04/2024</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ns.ª Rejane Ribeiro Sousa Dias; </w:t>
      </w:r>
      <w:r w:rsidRPr="005E3940">
        <w:rPr>
          <w:rFonts w:ascii="ZapfHumnst BT" w:hAnsi="ZapfHumnst BT"/>
          <w:sz w:val="23"/>
          <w:szCs w:val="23"/>
        </w:rPr>
        <w:lastRenderedPageBreak/>
        <w:t xml:space="preserve">Cons. Substituto Jaylson Fabianh Lopes Campelo, convocado para substituir o </w:t>
      </w:r>
      <w:r w:rsidRPr="005E3940">
        <w:rPr>
          <w:rFonts w:ascii="ZapfHumnst BT" w:hAnsi="ZapfHumnst BT" w:cs="Arial"/>
          <w:sz w:val="23"/>
          <w:szCs w:val="23"/>
        </w:rPr>
        <w:t>Co</w:t>
      </w:r>
      <w:r w:rsidRPr="005E3940">
        <w:rPr>
          <w:rFonts w:ascii="ZapfHumnst BT" w:hAnsi="ZapfHumnst BT"/>
          <w:sz w:val="23"/>
          <w:szCs w:val="23"/>
        </w:rPr>
        <w:t>ns. Kleber Dantas Eulálio na apreciação do presente processo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1ABACE92" w14:textId="77777777" w:rsidR="006A16C4" w:rsidRPr="005E3940" w:rsidRDefault="006A16C4" w:rsidP="006A16C4">
      <w:pPr>
        <w:spacing w:line="300" w:lineRule="exact"/>
        <w:jc w:val="both"/>
        <w:rPr>
          <w:rFonts w:ascii="ZapfHumnst BT" w:hAnsi="ZapfHumnst BT" w:cs="Arial"/>
          <w:sz w:val="23"/>
          <w:szCs w:val="23"/>
        </w:rPr>
      </w:pPr>
    </w:p>
    <w:p w14:paraId="0B937981" w14:textId="0EF6C046" w:rsidR="006A16C4" w:rsidRPr="005E3940" w:rsidRDefault="003D5B27" w:rsidP="003D5B27">
      <w:pPr>
        <w:spacing w:line="280" w:lineRule="exact"/>
        <w:jc w:val="both"/>
        <w:rPr>
          <w:rFonts w:ascii="ZapfHumnst BT" w:hAnsi="ZapfHumnst BT" w:cs="Arial"/>
          <w:sz w:val="23"/>
          <w:szCs w:val="23"/>
        </w:rPr>
      </w:pPr>
      <w:r w:rsidRPr="005E3940">
        <w:rPr>
          <w:rFonts w:ascii="ZapfHumnst BT" w:hAnsi="ZapfHumnst BT" w:cs="Arial"/>
          <w:sz w:val="23"/>
          <w:szCs w:val="23"/>
        </w:rPr>
        <w:t>DECISÃO Nº 102/2024.</w:t>
      </w:r>
      <w:r w:rsidRPr="005E3940">
        <w:rPr>
          <w:rFonts w:ascii="ZapfHumnst BT" w:hAnsi="ZapfHumnst BT" w:cs="Arial"/>
          <w:b/>
          <w:sz w:val="23"/>
          <w:szCs w:val="23"/>
        </w:rPr>
        <w:t xml:space="preserve"> </w:t>
      </w:r>
      <w:r w:rsidRPr="005E3940">
        <w:rPr>
          <w:rFonts w:ascii="ZapfHumnst BT" w:hAnsi="ZapfHumnst BT" w:cs="Arial"/>
          <w:b/>
          <w:noProof/>
          <w:sz w:val="23"/>
          <w:szCs w:val="23"/>
        </w:rPr>
        <w:t>TC/004853/2022 – REPRESENTAÇÃO CONTRA A CÂMARA MUNICIPAL DE BOM PRINCÍPIO DO PIAUÍ-PI (EXERCÍCIO FINANCEIRO DE 2022)</w:t>
      </w:r>
      <w:r w:rsidRPr="005E3940">
        <w:rPr>
          <w:rFonts w:ascii="ZapfHumnst BT" w:hAnsi="ZapfHumnst BT" w:cs="Arial"/>
          <w:b/>
          <w:sz w:val="23"/>
          <w:szCs w:val="23"/>
        </w:rPr>
        <w:t xml:space="preserve">. </w:t>
      </w:r>
      <w:r w:rsidRPr="005E3940">
        <w:rPr>
          <w:rFonts w:ascii="ZapfHumnst BT" w:hAnsi="ZapfHumnst BT" w:cs="Arial"/>
          <w:sz w:val="23"/>
          <w:szCs w:val="23"/>
        </w:rPr>
        <w:t xml:space="preserve">Objeto: omissão na disponibilização e divulgação, por meios eletrônicos de acesso público, das informações exigidas em lei para fins de transparência da gestão pública. Representado(s): Jacinto Costa Moraes – Presidente da Câmara Municipal. Representante(s): Ministério Público de Contas. Advogado(s) do(s) Representado(s): Diogo </w:t>
      </w:r>
      <w:proofErr w:type="spellStart"/>
      <w:r w:rsidRPr="005E3940">
        <w:rPr>
          <w:rFonts w:ascii="ZapfHumnst BT" w:hAnsi="ZapfHumnst BT" w:cs="Arial"/>
          <w:sz w:val="23"/>
          <w:szCs w:val="23"/>
        </w:rPr>
        <w:t>Josennis</w:t>
      </w:r>
      <w:proofErr w:type="spellEnd"/>
      <w:r w:rsidRPr="005E3940">
        <w:rPr>
          <w:rFonts w:ascii="ZapfHumnst BT" w:hAnsi="ZapfHumnst BT" w:cs="Arial"/>
          <w:sz w:val="23"/>
          <w:szCs w:val="23"/>
        </w:rPr>
        <w:t xml:space="preserve"> do Nascimento Vieira (OAB/PI nº 8.754) – (Procuração: Jacinto Costa Moraes/Presidente da Câmara Municipal – fl. 01 da peça 11); e Luan Cantanhede Bezerra de Oliveira (OAB/PI nº 17.571) – (Substabelecimento com reserva de poderes: Jacinto Costa Moraes/Presidente da Câmara Municipal – fl. 01 da peça 26). Vistos, relatados e discutidos os presentes autos, considerando a petição inicial de representação, às fls. 01/09 da peça 01, a certidão da Divisão de Comunicação Processual, à fl. 01 da peça 12, o relatório da IV Divisão Técnica da Diretoria de Fiscalização da Administração Municipal – DFAM, às fls. 01/05 da peça 17, a manifestação do Ministério Público de Contas, às fls. 01/05 da peça 20, o Acórdão nº 509/2022-SPC, às fls. 01/02 da peça 30, o Termo de Encaminhamento da Secretaria da Primeira Câmara, à fl. 01 da peça 33, a informação da IV Divisão Técnica da Diretoria de Fiscalização de Gestão e Contas Públicas – DFCONTAS </w:t>
      </w:r>
      <w:proofErr w:type="gramStart"/>
      <w:r w:rsidRPr="005E3940">
        <w:rPr>
          <w:rFonts w:ascii="ZapfHumnst BT" w:hAnsi="ZapfHumnst BT" w:cs="Arial"/>
          <w:sz w:val="23"/>
          <w:szCs w:val="23"/>
        </w:rPr>
        <w:t>4</w:t>
      </w:r>
      <w:proofErr w:type="gramEnd"/>
      <w:r w:rsidRPr="005E3940">
        <w:rPr>
          <w:rFonts w:ascii="ZapfHumnst BT" w:hAnsi="ZapfHumnst BT" w:cs="Arial"/>
          <w:sz w:val="23"/>
          <w:szCs w:val="23"/>
        </w:rPr>
        <w:t>, à fl. 01 da peça 35,</w:t>
      </w:r>
      <w:r w:rsidRPr="005E3940">
        <w:rPr>
          <w:rFonts w:ascii="ZapfHumnst BT" w:hAnsi="ZapfHumnst BT" w:cs="Helvetica"/>
          <w:sz w:val="23"/>
          <w:szCs w:val="23"/>
        </w:rPr>
        <w:t xml:space="preserve"> a proposta de voto do R</w:t>
      </w:r>
      <w:r w:rsidRPr="005E3940">
        <w:rPr>
          <w:rFonts w:ascii="ZapfHumnst BT" w:hAnsi="ZapfHumnst BT" w:cs="Arial"/>
          <w:sz w:val="23"/>
          <w:szCs w:val="23"/>
        </w:rPr>
        <w:t>elator Cons. Substituto Jackson Nobre Veras, às fls. 01/03 da peça 44, e o mais que dos autos consta, decidiu a Primeira Câmara, unânime, “c</w:t>
      </w:r>
      <w:r w:rsidRPr="005E3940">
        <w:rPr>
          <w:rFonts w:ascii="ZapfHumnst BT" w:hAnsi="ZapfHumnst BT"/>
          <w:sz w:val="23"/>
          <w:szCs w:val="23"/>
        </w:rPr>
        <w:t xml:space="preserve">onsiderando a impossibilidade de apreciação das contas da Câmara Municipal de Bom Princípio do Piauí no exercício de 2022, já que as mesmas não foram abertas no âmbito desta Corte de Contas”, </w:t>
      </w:r>
      <w:r w:rsidRPr="005E3940">
        <w:rPr>
          <w:rFonts w:ascii="ZapfHumnst BT" w:hAnsi="ZapfHumnst BT" w:cs="Arial"/>
          <w:sz w:val="23"/>
          <w:szCs w:val="23"/>
        </w:rPr>
        <w:t>divergindo da manifestação do Ministério Público de Contas (item “b” da CONCLUSÃO do parecer ministerial) e nos termos da proposta de voto do Relator, pela</w:t>
      </w:r>
      <w:r w:rsidRPr="005E3940">
        <w:rPr>
          <w:rFonts w:ascii="ZapfHumnst BT" w:hAnsi="ZapfHumnst BT" w:cs="Arial"/>
          <w:b/>
          <w:bCs/>
          <w:sz w:val="23"/>
          <w:szCs w:val="23"/>
        </w:rPr>
        <w:t xml:space="preserve"> não </w:t>
      </w:r>
      <w:r w:rsidRPr="005E3940">
        <w:rPr>
          <w:rFonts w:ascii="ZapfHumnst BT" w:hAnsi="ZapfHumnst BT" w:cs="Arial"/>
          <w:b/>
          <w:sz w:val="23"/>
          <w:szCs w:val="23"/>
        </w:rPr>
        <w:t>aplicação de multa</w:t>
      </w:r>
      <w:r w:rsidRPr="005E3940">
        <w:rPr>
          <w:rFonts w:ascii="ZapfHumnst BT" w:hAnsi="ZapfHumnst BT" w:cs="Arial"/>
          <w:sz w:val="23"/>
          <w:szCs w:val="23"/>
        </w:rPr>
        <w:t xml:space="preserve"> ao gestor, Sr. Jacinto Costa Moraes (</w:t>
      </w:r>
      <w:r w:rsidRPr="005E3940">
        <w:rPr>
          <w:rFonts w:ascii="ZapfHumnst BT" w:hAnsi="ZapfHumnst BT" w:cs="Arial"/>
          <w:i/>
          <w:iCs/>
          <w:sz w:val="23"/>
          <w:szCs w:val="23"/>
        </w:rPr>
        <w:t>Presidente da Câmara Municipal</w:t>
      </w:r>
      <w:r w:rsidRPr="005E3940">
        <w:rPr>
          <w:rFonts w:ascii="ZapfHumnst BT" w:hAnsi="ZapfHumnst BT" w:cs="Arial"/>
          <w:sz w:val="23"/>
          <w:szCs w:val="23"/>
        </w:rPr>
        <w:t>), “</w:t>
      </w:r>
      <w:r w:rsidRPr="005E3940">
        <w:rPr>
          <w:rFonts w:ascii="ZapfHumnst BT" w:hAnsi="ZapfHumnst BT"/>
          <w:sz w:val="23"/>
          <w:szCs w:val="23"/>
        </w:rPr>
        <w:t>pelos motivos informados pela Unidade Técnica</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 Kleber Dantas Eulálio; Cons. Substituto Jaylson Fabianh Lopes Campelo, convocado para substituir a </w:t>
      </w:r>
      <w:r w:rsidRPr="005E3940">
        <w:rPr>
          <w:rFonts w:ascii="ZapfHumnst BT" w:hAnsi="ZapfHumnst BT" w:cs="Arial"/>
          <w:sz w:val="23"/>
          <w:szCs w:val="23"/>
        </w:rPr>
        <w:t>Co</w:t>
      </w:r>
      <w:r w:rsidRPr="005E3940">
        <w:rPr>
          <w:rFonts w:ascii="ZapfHumnst BT" w:hAnsi="ZapfHumnst BT"/>
          <w:sz w:val="23"/>
          <w:szCs w:val="23"/>
        </w:rPr>
        <w:t>ns.ª Rejane Ribeiro Sousa Dias na apreciação do presente processo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2B3AFB52" w14:textId="77777777" w:rsidR="003D5B27" w:rsidRPr="005E3940" w:rsidRDefault="003D5B27" w:rsidP="003D5B27">
      <w:pPr>
        <w:spacing w:line="280" w:lineRule="exact"/>
        <w:jc w:val="both"/>
        <w:rPr>
          <w:rFonts w:ascii="ZapfHumnst BT" w:hAnsi="ZapfHumnst BT" w:cs="Arial"/>
          <w:sz w:val="23"/>
          <w:szCs w:val="23"/>
        </w:rPr>
      </w:pPr>
    </w:p>
    <w:p w14:paraId="10C853FB" w14:textId="71226B99" w:rsidR="003D5B27" w:rsidRPr="005E3940" w:rsidRDefault="00591A48" w:rsidP="00591A48">
      <w:pPr>
        <w:spacing w:line="300" w:lineRule="exact"/>
        <w:jc w:val="both"/>
        <w:rPr>
          <w:rFonts w:ascii="ZapfHumnst BT" w:hAnsi="ZapfHumnst BT" w:cs="Arial"/>
          <w:sz w:val="23"/>
          <w:szCs w:val="23"/>
        </w:rPr>
      </w:pPr>
      <w:r w:rsidRPr="005E3940">
        <w:rPr>
          <w:rFonts w:ascii="ZapfHumnst BT" w:hAnsi="ZapfHumnst BT" w:cs="Arial"/>
          <w:sz w:val="23"/>
          <w:szCs w:val="23"/>
        </w:rPr>
        <w:t>DECISÃO Nº 103/2024.</w:t>
      </w:r>
      <w:r w:rsidRPr="005E3940">
        <w:rPr>
          <w:rFonts w:ascii="ZapfHumnst BT" w:hAnsi="ZapfHumnst BT" w:cs="Arial"/>
          <w:b/>
          <w:sz w:val="23"/>
          <w:szCs w:val="23"/>
        </w:rPr>
        <w:t xml:space="preserve"> </w:t>
      </w:r>
      <w:r w:rsidRPr="005E3940">
        <w:rPr>
          <w:rFonts w:ascii="ZapfHumnst BT" w:hAnsi="ZapfHumnst BT" w:cs="Arial"/>
          <w:b/>
          <w:noProof/>
          <w:sz w:val="23"/>
          <w:szCs w:val="23"/>
        </w:rPr>
        <w:t>TC/005064/2023 – INSPEÇÃO DA PREFEITURA MUNICIPAL DE MASSAPÊ DO PIAUÍ-PI (EXERCÍCIO FINANCEIRO DE 2023)</w:t>
      </w:r>
      <w:r w:rsidRPr="005E3940">
        <w:rPr>
          <w:rFonts w:ascii="ZapfHumnst BT" w:hAnsi="ZapfHumnst BT" w:cs="Arial"/>
          <w:sz w:val="23"/>
          <w:szCs w:val="23"/>
        </w:rPr>
        <w:t>. Objeto: m</w:t>
      </w:r>
      <w:r w:rsidRPr="005E3940">
        <w:rPr>
          <w:rFonts w:ascii="ZapfHumnst BT" w:hAnsi="ZapfHumnst BT" w:cs="Arial"/>
          <w:sz w:val="23"/>
          <w:szCs w:val="23"/>
          <w:lang w:val="pt-PT"/>
        </w:rPr>
        <w:t>onitoramento concomitante do Processo Seletivo de Edital 001/2023 que objetivou a contratação temporária de pessoal por excepcional interesse público.</w:t>
      </w:r>
      <w:r w:rsidRPr="005E3940">
        <w:rPr>
          <w:rFonts w:ascii="ZapfHumnst BT" w:hAnsi="ZapfHumnst BT"/>
          <w:sz w:val="23"/>
          <w:szCs w:val="23"/>
        </w:rPr>
        <w:t xml:space="preserve"> </w:t>
      </w:r>
      <w:proofErr w:type="gramStart"/>
      <w:r w:rsidRPr="005E3940">
        <w:rPr>
          <w:rFonts w:ascii="ZapfHumnst BT" w:hAnsi="ZapfHumnst BT" w:cs="Arial"/>
          <w:sz w:val="23"/>
          <w:szCs w:val="23"/>
        </w:rPr>
        <w:t>Responsável(</w:t>
      </w:r>
      <w:proofErr w:type="spellStart"/>
      <w:proofErr w:type="gramEnd"/>
      <w:r w:rsidRPr="005E3940">
        <w:rPr>
          <w:rFonts w:ascii="ZapfHumnst BT" w:hAnsi="ZapfHumnst BT" w:cs="Arial"/>
          <w:sz w:val="23"/>
          <w:szCs w:val="23"/>
        </w:rPr>
        <w:t>is</w:t>
      </w:r>
      <w:proofErr w:type="spellEnd"/>
      <w:r w:rsidRPr="005E3940">
        <w:rPr>
          <w:rFonts w:ascii="ZapfHumnst BT" w:hAnsi="ZapfHumnst BT" w:cs="Arial"/>
          <w:sz w:val="23"/>
          <w:szCs w:val="23"/>
        </w:rPr>
        <w:t xml:space="preserve">): Rivaldo de Carvalho Costa – Prefeito Municipal. </w:t>
      </w:r>
      <w:proofErr w:type="gramStart"/>
      <w:r w:rsidRPr="005E3940">
        <w:rPr>
          <w:rFonts w:ascii="ZapfHumnst BT" w:hAnsi="ZapfHumnst BT" w:cs="Arial"/>
          <w:sz w:val="23"/>
          <w:szCs w:val="23"/>
        </w:rPr>
        <w:t>Advogado(</w:t>
      </w:r>
      <w:proofErr w:type="gramEnd"/>
      <w:r w:rsidRPr="005E3940">
        <w:rPr>
          <w:rFonts w:ascii="ZapfHumnst BT" w:hAnsi="ZapfHumnst BT" w:cs="Arial"/>
          <w:sz w:val="23"/>
          <w:szCs w:val="23"/>
        </w:rPr>
        <w:t xml:space="preserve">as): </w:t>
      </w:r>
      <w:r w:rsidRPr="005E3940">
        <w:rPr>
          <w:rFonts w:ascii="ZapfHumnst BT" w:hAnsi="ZapfHumnst BT" w:cs="Arial"/>
          <w:sz w:val="23"/>
          <w:szCs w:val="23"/>
          <w:lang w:val="pt-PT"/>
        </w:rPr>
        <w:t xml:space="preserve">Hillana Martina Lopes Mousinho Neiva Dourado (OAB/PI nº 6.544) – (Prouração: fl. 01 da peça 21). </w:t>
      </w:r>
      <w:r w:rsidRPr="005E3940">
        <w:rPr>
          <w:rFonts w:ascii="ZapfHumnst BT" w:hAnsi="ZapfHumnst BT" w:cs="Arial"/>
          <w:sz w:val="23"/>
          <w:szCs w:val="23"/>
        </w:rPr>
        <w:t xml:space="preserve">Vistos, relatados e discutidos os presentes autos, considerando o Memorando n° 03/2023-DFPESSOAL, à fl. 01 da peça 01, os Relatórios de Monitoramento da Divisão de Fiscalização de Admissão de Pessoal – DFPESSOAL </w:t>
      </w:r>
      <w:proofErr w:type="gramStart"/>
      <w:r w:rsidRPr="005E3940">
        <w:rPr>
          <w:rFonts w:ascii="ZapfHumnst BT" w:hAnsi="ZapfHumnst BT" w:cs="Arial"/>
          <w:sz w:val="23"/>
          <w:szCs w:val="23"/>
        </w:rPr>
        <w:t>1</w:t>
      </w:r>
      <w:proofErr w:type="gramEnd"/>
      <w:r w:rsidRPr="005E3940">
        <w:rPr>
          <w:rFonts w:ascii="ZapfHumnst BT" w:hAnsi="ZapfHumnst BT" w:cs="Arial"/>
          <w:sz w:val="23"/>
          <w:szCs w:val="23"/>
        </w:rPr>
        <w:t xml:space="preserve">, às fls. 01/10 da peça 14 e fls. 01/08 da peça 37, a certidão </w:t>
      </w:r>
      <w:r w:rsidRPr="005E3940">
        <w:rPr>
          <w:rFonts w:ascii="ZapfHumnst BT" w:hAnsi="ZapfHumnst BT" w:cs="Arial"/>
          <w:sz w:val="23"/>
          <w:szCs w:val="23"/>
        </w:rPr>
        <w:lastRenderedPageBreak/>
        <w:t>da Divisão de Serviços Processuais/Seção de Controle e Certificação de Prazos, à fl. 01 da peça 25, a manifestação do Ministério Público de Contas, às fls. 01/04 da peça 38, a proposta de voto do(a) Relator(a) Co</w:t>
      </w:r>
      <w:r w:rsidRPr="005E3940">
        <w:rPr>
          <w:rFonts w:ascii="ZapfHumnst BT" w:hAnsi="ZapfHumnst BT"/>
          <w:sz w:val="23"/>
          <w:szCs w:val="23"/>
        </w:rPr>
        <w:t>ns. Substituto Jackson Nobre Veras</w:t>
      </w:r>
      <w:r w:rsidRPr="005E3940">
        <w:rPr>
          <w:rFonts w:ascii="ZapfHumnst BT" w:hAnsi="ZapfHumnst BT" w:cs="Arial"/>
          <w:bCs/>
          <w:sz w:val="23"/>
          <w:szCs w:val="23"/>
        </w:rPr>
        <w:t xml:space="preserve">, </w:t>
      </w:r>
      <w:r w:rsidRPr="005E3940">
        <w:rPr>
          <w:rFonts w:ascii="ZapfHumnst BT" w:hAnsi="ZapfHumnst BT" w:cs="Arial"/>
          <w:sz w:val="23"/>
          <w:szCs w:val="23"/>
        </w:rPr>
        <w:t xml:space="preserve">às fls. 01/05 da peça 47, e o mais que dos autos consta, decidiu a Primeira Câmara, unânime, de acordo com a manifestação </w:t>
      </w:r>
      <w:r w:rsidRPr="005E3940">
        <w:rPr>
          <w:rFonts w:ascii="ZapfHumnst BT" w:hAnsi="ZapfHumnst BT"/>
          <w:sz w:val="23"/>
          <w:szCs w:val="23"/>
        </w:rPr>
        <w:t xml:space="preserve">do Ministério Público de Contas </w:t>
      </w:r>
      <w:r w:rsidRPr="005E3940">
        <w:rPr>
          <w:rFonts w:ascii="ZapfHumnst BT" w:hAnsi="ZapfHumnst BT" w:cs="Arial"/>
          <w:sz w:val="23"/>
          <w:szCs w:val="23"/>
        </w:rPr>
        <w:t xml:space="preserve">e nos termos da proposta de voto do(a) Relator(a), </w:t>
      </w:r>
      <w:r w:rsidRPr="005E3940">
        <w:rPr>
          <w:rFonts w:ascii="ZapfHumnst BT" w:hAnsi="ZapfHumnst BT"/>
          <w:sz w:val="23"/>
          <w:szCs w:val="23"/>
        </w:rPr>
        <w:t>pelo</w:t>
      </w:r>
      <w:r w:rsidRPr="005E3940">
        <w:rPr>
          <w:rFonts w:ascii="ZapfHumnst BT" w:hAnsi="ZapfHumnst BT"/>
          <w:b/>
          <w:bCs/>
          <w:sz w:val="23"/>
          <w:szCs w:val="23"/>
        </w:rPr>
        <w:t xml:space="preserve"> expedição de recomendação </w:t>
      </w:r>
      <w:r w:rsidRPr="005E3940">
        <w:rPr>
          <w:rFonts w:ascii="ZapfHumnst BT" w:hAnsi="ZapfHumnst BT" w:cs="Arial"/>
          <w:sz w:val="23"/>
          <w:szCs w:val="23"/>
        </w:rPr>
        <w:t>(</w:t>
      </w:r>
      <w:r w:rsidRPr="005E3940">
        <w:rPr>
          <w:rFonts w:ascii="ZapfHumnst BT" w:hAnsi="ZapfHumnst BT" w:cs="Arial"/>
          <w:i/>
          <w:iCs/>
          <w:sz w:val="23"/>
          <w:szCs w:val="23"/>
        </w:rPr>
        <w:t xml:space="preserve">art. 82, X da Resolução TCE/PI n° 13/11 – Regimento </w:t>
      </w:r>
      <w:r w:rsidRPr="005E3940">
        <w:rPr>
          <w:rFonts w:ascii="ZapfHumnst BT" w:hAnsi="ZapfHumnst BT" w:cs="Arial"/>
          <w:i/>
          <w:sz w:val="23"/>
          <w:szCs w:val="23"/>
        </w:rPr>
        <w:t>Interno</w:t>
      </w:r>
      <w:r w:rsidRPr="005E3940">
        <w:rPr>
          <w:rFonts w:ascii="ZapfHumnst BT" w:hAnsi="ZapfHumnst BT" w:cs="Arial"/>
          <w:bCs/>
          <w:i/>
          <w:sz w:val="23"/>
          <w:szCs w:val="23"/>
        </w:rPr>
        <w:t xml:space="preserve">, </w:t>
      </w:r>
      <w:r w:rsidRPr="005E3940">
        <w:rPr>
          <w:rFonts w:ascii="ZapfHumnst BT" w:hAnsi="ZapfHumnst BT" w:cs="Arial"/>
          <w:i/>
          <w:sz w:val="23"/>
          <w:szCs w:val="23"/>
        </w:rPr>
        <w:t>republicada no DOE TCE/PI nº 13 de 23/01/14</w:t>
      </w:r>
      <w:r w:rsidRPr="005E3940">
        <w:rPr>
          <w:rFonts w:ascii="ZapfHumnst BT" w:hAnsi="ZapfHumnst BT" w:cs="Arial"/>
          <w:iCs/>
          <w:sz w:val="23"/>
          <w:szCs w:val="23"/>
        </w:rPr>
        <w:t xml:space="preserve">) ao(à) </w:t>
      </w:r>
      <w:r w:rsidRPr="005E3940">
        <w:rPr>
          <w:rFonts w:ascii="ZapfHumnst BT" w:hAnsi="ZapfHumnst BT" w:cs="Arial"/>
          <w:b/>
          <w:bCs/>
          <w:iCs/>
          <w:sz w:val="23"/>
          <w:szCs w:val="23"/>
        </w:rPr>
        <w:t xml:space="preserve">atual gestor(a) da </w:t>
      </w:r>
      <w:r w:rsidRPr="005E3940">
        <w:rPr>
          <w:rFonts w:ascii="ZapfHumnst BT" w:hAnsi="ZapfHumnst BT" w:cs="Arial"/>
          <w:b/>
          <w:bCs/>
          <w:noProof/>
          <w:sz w:val="23"/>
          <w:szCs w:val="23"/>
        </w:rPr>
        <w:t>PREFEITU</w:t>
      </w:r>
      <w:r w:rsidRPr="005E3940">
        <w:rPr>
          <w:rFonts w:ascii="ZapfHumnst BT" w:hAnsi="ZapfHumnst BT" w:cs="Arial"/>
          <w:b/>
          <w:noProof/>
          <w:sz w:val="23"/>
          <w:szCs w:val="23"/>
        </w:rPr>
        <w:t>RA MUNICIPAL DE MASSAPÊ DO PIAUÍ-PI</w:t>
      </w:r>
      <w:r w:rsidRPr="005E3940">
        <w:rPr>
          <w:rFonts w:ascii="ZapfHumnst BT" w:hAnsi="ZapfHumnst BT" w:cs="Arial"/>
          <w:bCs/>
          <w:noProof/>
          <w:sz w:val="23"/>
          <w:szCs w:val="23"/>
        </w:rPr>
        <w:t>,</w:t>
      </w:r>
      <w:r w:rsidRPr="005E3940">
        <w:rPr>
          <w:rFonts w:ascii="ZapfHumnst BT" w:hAnsi="ZapfHumnst BT"/>
          <w:sz w:val="23"/>
          <w:szCs w:val="23"/>
        </w:rPr>
        <w:t xml:space="preserve"> nos seguintes termos:</w:t>
      </w:r>
      <w:r w:rsidRPr="005E3940">
        <w:rPr>
          <w:rFonts w:ascii="ZapfHumnst BT" w:hAnsi="ZapfHumnst BT"/>
          <w:sz w:val="23"/>
          <w:szCs w:val="23"/>
        </w:rPr>
        <w:t xml:space="preserve"> a) </w:t>
      </w:r>
      <w:r w:rsidRPr="005E3940">
        <w:rPr>
          <w:rFonts w:ascii="ZapfHumnst BT" w:hAnsi="ZapfHumnst BT"/>
          <w:i/>
          <w:iCs/>
          <w:sz w:val="23"/>
          <w:szCs w:val="23"/>
        </w:rPr>
        <w:t>Que estude a situação real do município, no quesito necessidade de pessoal/servidores, visando identificar os casos em que necessariamente deva ser aplicada a regra constitucional de admissão de pessoal por concurso público, com o fito de planejar a realização de concurso, com o objetivo de evitar reincidências em contratações temporárias desnecessárias.</w:t>
      </w:r>
      <w:r w:rsidRPr="005E3940">
        <w:rPr>
          <w:rFonts w:ascii="ZapfHumnst BT" w:hAnsi="ZapfHumnst BT"/>
          <w:i/>
          <w:iCs/>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 Kleber Dantas Eulálio; Cons. Substituto Jaylson Fabianh Lopes Campelo, convocado para substituir a </w:t>
      </w:r>
      <w:r w:rsidRPr="005E3940">
        <w:rPr>
          <w:rFonts w:ascii="ZapfHumnst BT" w:hAnsi="ZapfHumnst BT" w:cs="Arial"/>
          <w:sz w:val="23"/>
          <w:szCs w:val="23"/>
        </w:rPr>
        <w:t>Co</w:t>
      </w:r>
      <w:r w:rsidRPr="005E3940">
        <w:rPr>
          <w:rFonts w:ascii="ZapfHumnst BT" w:hAnsi="ZapfHumnst BT"/>
          <w:sz w:val="23"/>
          <w:szCs w:val="23"/>
        </w:rPr>
        <w:t>ns.ª Rejane Ribeiro Sousa Dias na apreciação do presente processo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5086B64E" w14:textId="77777777" w:rsidR="00591A48" w:rsidRPr="005E3940" w:rsidRDefault="00591A48" w:rsidP="00591A48">
      <w:pPr>
        <w:spacing w:line="300" w:lineRule="exact"/>
        <w:jc w:val="both"/>
        <w:rPr>
          <w:rFonts w:ascii="ZapfHumnst BT" w:hAnsi="ZapfHumnst BT" w:cs="Arial"/>
          <w:sz w:val="23"/>
          <w:szCs w:val="23"/>
        </w:rPr>
      </w:pPr>
    </w:p>
    <w:p w14:paraId="5B0CB390" w14:textId="7F0683DB" w:rsidR="00591A48" w:rsidRPr="005E3940" w:rsidRDefault="00AE40B3" w:rsidP="00AE40B3">
      <w:pPr>
        <w:spacing w:line="280" w:lineRule="exact"/>
        <w:jc w:val="both"/>
        <w:rPr>
          <w:rFonts w:ascii="ZapfHumnst BT" w:hAnsi="ZapfHumnst BT" w:cs="Arial"/>
          <w:sz w:val="23"/>
          <w:szCs w:val="23"/>
        </w:rPr>
      </w:pPr>
      <w:r w:rsidRPr="005E3940">
        <w:rPr>
          <w:rFonts w:ascii="ZapfHumnst BT" w:hAnsi="ZapfHumnst BT" w:cs="Arial"/>
          <w:sz w:val="23"/>
          <w:szCs w:val="23"/>
        </w:rPr>
        <w:t>DECISÃO Nº 104/2024.</w:t>
      </w:r>
      <w:r w:rsidRPr="005E3940">
        <w:rPr>
          <w:rFonts w:ascii="ZapfHumnst BT" w:hAnsi="ZapfHumnst BT" w:cs="Arial"/>
          <w:b/>
          <w:sz w:val="23"/>
          <w:szCs w:val="23"/>
        </w:rPr>
        <w:t xml:space="preserve"> </w:t>
      </w:r>
      <w:r w:rsidRPr="005E3940">
        <w:rPr>
          <w:rFonts w:ascii="ZapfHumnst BT" w:hAnsi="ZapfHumnst BT" w:cs="Arial"/>
          <w:b/>
          <w:noProof/>
          <w:sz w:val="23"/>
          <w:szCs w:val="23"/>
        </w:rPr>
        <w:t>TC/004301/2022 – PRESTAÇÃO DE CONTAS DE GOVERNO DA PREFEITURA MUNICIPAL DE CAMPINAS DO PIAUÍ-PI (EXERCÍCIO FINANCEIRO DE 2022)</w:t>
      </w:r>
      <w:r w:rsidRPr="005E3940">
        <w:rPr>
          <w:rFonts w:ascii="ZapfHumnst BT" w:hAnsi="ZapfHumnst BT" w:cs="Arial"/>
          <w:sz w:val="23"/>
          <w:szCs w:val="23"/>
        </w:rPr>
        <w:t xml:space="preserve">. </w:t>
      </w:r>
      <w:proofErr w:type="gramStart"/>
      <w:r w:rsidRPr="005E3940">
        <w:rPr>
          <w:rFonts w:ascii="ZapfHumnst BT" w:hAnsi="ZapfHumnst BT" w:cs="Arial"/>
          <w:sz w:val="23"/>
          <w:szCs w:val="23"/>
        </w:rPr>
        <w:t>Responsável(</w:t>
      </w:r>
      <w:proofErr w:type="spellStart"/>
      <w:proofErr w:type="gramEnd"/>
      <w:r w:rsidRPr="005E3940">
        <w:rPr>
          <w:rFonts w:ascii="ZapfHumnst BT" w:hAnsi="ZapfHumnst BT" w:cs="Arial"/>
          <w:sz w:val="23"/>
          <w:szCs w:val="23"/>
        </w:rPr>
        <w:t>is</w:t>
      </w:r>
      <w:proofErr w:type="spellEnd"/>
      <w:r w:rsidRPr="005E3940">
        <w:rPr>
          <w:rFonts w:ascii="ZapfHumnst BT" w:hAnsi="ZapfHumnst BT" w:cs="Arial"/>
          <w:sz w:val="23"/>
          <w:szCs w:val="23"/>
        </w:rPr>
        <w:t xml:space="preserve">): </w:t>
      </w:r>
      <w:proofErr w:type="spellStart"/>
      <w:r w:rsidRPr="005E3940">
        <w:rPr>
          <w:rFonts w:ascii="ZapfHumnst BT" w:hAnsi="ZapfHumnst BT"/>
          <w:sz w:val="23"/>
          <w:szCs w:val="23"/>
        </w:rPr>
        <w:t>Jomário</w:t>
      </w:r>
      <w:proofErr w:type="spellEnd"/>
      <w:r w:rsidRPr="005E3940">
        <w:rPr>
          <w:rFonts w:ascii="ZapfHumnst BT" w:hAnsi="ZapfHumnst BT"/>
          <w:sz w:val="23"/>
          <w:szCs w:val="23"/>
        </w:rPr>
        <w:t xml:space="preserve"> Ferreira dos Santos – Prefeito Municipal</w:t>
      </w:r>
      <w:r w:rsidRPr="005E3940">
        <w:rPr>
          <w:rFonts w:ascii="ZapfHumnst BT" w:hAnsi="ZapfHumnst BT" w:cs="Arial"/>
          <w:bCs/>
          <w:sz w:val="23"/>
          <w:szCs w:val="23"/>
        </w:rPr>
        <w:t xml:space="preserve">. Advogado(s): </w:t>
      </w:r>
      <w:r w:rsidRPr="005E3940">
        <w:rPr>
          <w:rFonts w:ascii="ZapfHumnst BT" w:hAnsi="ZapfHumnst BT"/>
          <w:sz w:val="23"/>
          <w:szCs w:val="23"/>
        </w:rPr>
        <w:t xml:space="preserve">Diogo </w:t>
      </w:r>
      <w:proofErr w:type="spellStart"/>
      <w:r w:rsidRPr="005E3940">
        <w:rPr>
          <w:rFonts w:ascii="ZapfHumnst BT" w:hAnsi="ZapfHumnst BT"/>
          <w:sz w:val="23"/>
          <w:szCs w:val="23"/>
        </w:rPr>
        <w:t>Josennis</w:t>
      </w:r>
      <w:proofErr w:type="spellEnd"/>
      <w:r w:rsidRPr="005E3940">
        <w:rPr>
          <w:rFonts w:ascii="ZapfHumnst BT" w:hAnsi="ZapfHumnst BT"/>
          <w:sz w:val="23"/>
          <w:szCs w:val="23"/>
        </w:rPr>
        <w:t xml:space="preserve"> do Nascimento Vieira (OAB/PI nº 8.754) – (Procuração: </w:t>
      </w:r>
      <w:proofErr w:type="spellStart"/>
      <w:r w:rsidRPr="005E3940">
        <w:rPr>
          <w:rFonts w:ascii="ZapfHumnst BT" w:hAnsi="ZapfHumnst BT"/>
          <w:sz w:val="23"/>
          <w:szCs w:val="23"/>
        </w:rPr>
        <w:t>Jomário</w:t>
      </w:r>
      <w:proofErr w:type="spellEnd"/>
      <w:r w:rsidRPr="005E3940">
        <w:rPr>
          <w:rFonts w:ascii="ZapfHumnst BT" w:hAnsi="ZapfHumnst BT"/>
          <w:sz w:val="23"/>
          <w:szCs w:val="23"/>
        </w:rPr>
        <w:t xml:space="preserve"> Ferreira dos Santos/Prefeito Municipal – fl. 01 da peça 11); e Taís Guerra Furtado (OAB/PI nº 10.194) – (Sem procuração nos autos: </w:t>
      </w:r>
      <w:proofErr w:type="spellStart"/>
      <w:r w:rsidRPr="005E3940">
        <w:rPr>
          <w:rFonts w:ascii="ZapfHumnst BT" w:hAnsi="ZapfHumnst BT"/>
          <w:sz w:val="23"/>
          <w:szCs w:val="23"/>
        </w:rPr>
        <w:t>Jomário</w:t>
      </w:r>
      <w:proofErr w:type="spellEnd"/>
      <w:r w:rsidRPr="005E3940">
        <w:rPr>
          <w:rFonts w:ascii="ZapfHumnst BT" w:hAnsi="ZapfHumnst BT"/>
          <w:sz w:val="23"/>
          <w:szCs w:val="23"/>
        </w:rPr>
        <w:t xml:space="preserve"> Ferreira dos Santos/Prefeito Municipal). </w:t>
      </w:r>
      <w:r w:rsidRPr="005E3940">
        <w:rPr>
          <w:rFonts w:ascii="ZapfHumnst BT" w:hAnsi="ZapfHumnst BT" w:cs="Arial"/>
          <w:sz w:val="23"/>
          <w:szCs w:val="23"/>
        </w:rPr>
        <w:t xml:space="preserve">Vistos, relatados e discutidos os presentes autos, considerando o relatório da I Divisão Técnica da Diretoria de Fiscalização de Gestão e Contas Públicas – DFCONTAS </w:t>
      </w:r>
      <w:proofErr w:type="gramStart"/>
      <w:r w:rsidRPr="005E3940">
        <w:rPr>
          <w:rFonts w:ascii="ZapfHumnst BT" w:hAnsi="ZapfHumnst BT" w:cs="Arial"/>
          <w:sz w:val="23"/>
          <w:szCs w:val="23"/>
        </w:rPr>
        <w:t>1</w:t>
      </w:r>
      <w:proofErr w:type="gramEnd"/>
      <w:r w:rsidRPr="005E3940">
        <w:rPr>
          <w:rFonts w:ascii="ZapfHumnst BT" w:hAnsi="ZapfHumnst BT" w:cs="Arial"/>
          <w:sz w:val="23"/>
          <w:szCs w:val="23"/>
        </w:rPr>
        <w:t xml:space="preserve">, às fls. 01/50 da peça 02, a certidão da </w:t>
      </w:r>
      <w:r w:rsidRPr="005E3940">
        <w:rPr>
          <w:rFonts w:ascii="ZapfHumnst BT" w:hAnsi="ZapfHumnst BT"/>
          <w:sz w:val="23"/>
          <w:szCs w:val="23"/>
        </w:rPr>
        <w:t>Divisão de Serviços Processuais/Seção de Controle e Certificação de Prazos</w:t>
      </w:r>
      <w:r w:rsidRPr="005E3940">
        <w:rPr>
          <w:rFonts w:ascii="ZapfHumnst BT" w:hAnsi="ZapfHumnst BT" w:cs="Arial"/>
          <w:sz w:val="23"/>
          <w:szCs w:val="23"/>
        </w:rPr>
        <w:t xml:space="preserve">, à fl. 01 da peça 31, o relatório de contraditório da I Divisão Técnica da Diretoria de Fiscalização de Gestão e Contas Públicas – DFCONTAS 1, às fl. 01/28 da peça 36, a manifestação do Ministério Público de Contas, às fls. 01/17 da peça 38, a sustentação oral da Advogada </w:t>
      </w:r>
      <w:r w:rsidRPr="005E3940">
        <w:rPr>
          <w:rFonts w:ascii="ZapfHumnst BT" w:hAnsi="ZapfHumnst BT"/>
          <w:sz w:val="23"/>
          <w:szCs w:val="23"/>
        </w:rPr>
        <w:t>Taís Guerra Furtado (OAB/PI nº 10.194)</w:t>
      </w:r>
      <w:r w:rsidRPr="005E3940">
        <w:rPr>
          <w:rFonts w:ascii="ZapfHumnst BT" w:hAnsi="ZapfHumnst BT" w:cs="Helvetica"/>
          <w:sz w:val="23"/>
          <w:szCs w:val="23"/>
        </w:rPr>
        <w:t xml:space="preserve">, que se reportou às falhas apontadas, </w:t>
      </w:r>
      <w:r w:rsidRPr="005E3940">
        <w:rPr>
          <w:rFonts w:ascii="ZapfHumnst BT" w:hAnsi="ZapfHumnst BT" w:cs="Arial"/>
          <w:sz w:val="23"/>
          <w:szCs w:val="23"/>
        </w:rPr>
        <w:t xml:space="preserve">e o mais que dos autos consta, decidiu a Primeira Câmara, unânime, ouvido o Representante do Ministério Público de Contas e em consonância com o requerimento oral do </w:t>
      </w:r>
      <w:r w:rsidRPr="005E3940">
        <w:rPr>
          <w:rFonts w:ascii="ZapfHumnst BT" w:hAnsi="ZapfHumnst BT" w:cs="Arial"/>
          <w:bCs/>
          <w:sz w:val="23"/>
          <w:szCs w:val="23"/>
        </w:rPr>
        <w:t xml:space="preserve">Relator </w:t>
      </w:r>
      <w:r w:rsidRPr="005E3940">
        <w:rPr>
          <w:rFonts w:ascii="ZapfHumnst BT" w:hAnsi="ZapfHumnst BT" w:cs="Arial"/>
          <w:sz w:val="23"/>
          <w:szCs w:val="23"/>
        </w:rPr>
        <w:t>Cons. Substituto Jackson Nobre Veras,</w:t>
      </w:r>
      <w:r w:rsidRPr="005E3940">
        <w:rPr>
          <w:rFonts w:ascii="ZapfHumnst BT" w:hAnsi="ZapfHumnst BT" w:cs="Arial"/>
          <w:b/>
          <w:bCs/>
          <w:sz w:val="23"/>
          <w:szCs w:val="23"/>
        </w:rPr>
        <w:t xml:space="preserve"> sobrestar o</w:t>
      </w:r>
      <w:r w:rsidRPr="005E3940">
        <w:rPr>
          <w:rFonts w:ascii="ZapfHumnst BT" w:hAnsi="ZapfHumnst BT" w:cs="Arial"/>
          <w:b/>
          <w:sz w:val="23"/>
          <w:szCs w:val="23"/>
        </w:rPr>
        <w:t xml:space="preserve"> julgamento</w:t>
      </w:r>
      <w:r w:rsidRPr="005E3940">
        <w:rPr>
          <w:rFonts w:ascii="ZapfHumnst BT" w:hAnsi="ZapfHumnst BT" w:cs="Arial"/>
          <w:sz w:val="23"/>
          <w:szCs w:val="23"/>
        </w:rPr>
        <w:t xml:space="preserve"> do presente processo, pelo </w:t>
      </w:r>
      <w:r w:rsidRPr="005E3940">
        <w:rPr>
          <w:rFonts w:ascii="ZapfHumnst BT" w:hAnsi="ZapfHumnst BT" w:cs="Arial"/>
          <w:b/>
          <w:sz w:val="23"/>
          <w:szCs w:val="23"/>
        </w:rPr>
        <w:t>prazo de 01 (uma) sessão de julgamento</w:t>
      </w:r>
      <w:r w:rsidRPr="005E3940">
        <w:rPr>
          <w:rFonts w:ascii="ZapfHumnst BT" w:hAnsi="ZapfHumnst BT" w:cs="Arial"/>
          <w:sz w:val="23"/>
          <w:szCs w:val="23"/>
        </w:rPr>
        <w:t>, para reexame da matéria pelo Relator no tocante aos argumentos suscitados pela defesa em relação ao descumprimento com os gastos com a manutenção e desenvolvimento do ensino (</w:t>
      </w:r>
      <w:r w:rsidRPr="005E3940">
        <w:rPr>
          <w:rFonts w:ascii="ZapfHumnst BT" w:hAnsi="ZapfHumnst BT" w:cs="Arial"/>
          <w:i/>
          <w:iCs/>
          <w:sz w:val="23"/>
          <w:szCs w:val="23"/>
        </w:rPr>
        <w:t>recebimento de valores num prazo que impossibilitaria a sua efetiva utilização</w:t>
      </w:r>
      <w:r w:rsidRPr="005E3940">
        <w:rPr>
          <w:rFonts w:ascii="ZapfHumnst BT" w:hAnsi="ZapfHumnst BT" w:cs="Arial"/>
          <w:sz w:val="23"/>
          <w:szCs w:val="23"/>
        </w:rPr>
        <w:t xml:space="preserve">), devendo, assim, o referido processo </w:t>
      </w:r>
      <w:r w:rsidRPr="005E3940">
        <w:rPr>
          <w:rFonts w:ascii="ZapfHumnst BT" w:hAnsi="ZapfHumnst BT" w:cs="Arial"/>
          <w:b/>
          <w:sz w:val="23"/>
          <w:szCs w:val="23"/>
        </w:rPr>
        <w:t>retornar à Pauta de Julgamento da Primeira Câmara do dia 19/03/2024</w:t>
      </w:r>
      <w:r w:rsidRPr="005E3940">
        <w:rPr>
          <w:rFonts w:ascii="ZapfHumnst BT" w:hAnsi="ZapfHumnst BT" w:cs="Arial"/>
          <w:sz w:val="23"/>
          <w:szCs w:val="23"/>
        </w:rPr>
        <w:t xml:space="preserve"> para a continuidade de sua apreciação. Registram-se, ainda, as seguintes situações processuais:</w:t>
      </w:r>
      <w:r w:rsidRPr="005E3940">
        <w:rPr>
          <w:rFonts w:ascii="ZapfHumnst BT" w:hAnsi="ZapfHumnst BT" w:cs="Arial"/>
          <w:i/>
          <w:iCs/>
          <w:sz w:val="23"/>
          <w:szCs w:val="23"/>
        </w:rPr>
        <w:t xml:space="preserve"> </w:t>
      </w:r>
      <w:r w:rsidRPr="005E3940">
        <w:rPr>
          <w:rFonts w:ascii="ZapfHumnst BT" w:hAnsi="ZapfHumnst BT" w:cs="Arial"/>
          <w:b/>
          <w:i/>
          <w:iCs/>
          <w:sz w:val="23"/>
          <w:szCs w:val="23"/>
        </w:rPr>
        <w:t>1 –</w:t>
      </w:r>
      <w:r w:rsidRPr="005E3940">
        <w:rPr>
          <w:rFonts w:ascii="ZapfHumnst BT" w:hAnsi="ZapfHumnst BT" w:cs="Arial"/>
          <w:i/>
          <w:iCs/>
          <w:sz w:val="23"/>
          <w:szCs w:val="23"/>
        </w:rPr>
        <w:t xml:space="preserve"> o processo foi relatado e discutido; </w:t>
      </w:r>
      <w:r w:rsidRPr="005E3940">
        <w:rPr>
          <w:rFonts w:ascii="ZapfHumnst BT" w:hAnsi="ZapfHumnst BT" w:cs="Arial"/>
          <w:b/>
          <w:i/>
          <w:iCs/>
          <w:sz w:val="23"/>
          <w:szCs w:val="23"/>
        </w:rPr>
        <w:t>2 –</w:t>
      </w:r>
      <w:r w:rsidRPr="005E3940">
        <w:rPr>
          <w:rFonts w:ascii="ZapfHumnst BT" w:hAnsi="ZapfHumnst BT" w:cs="Arial"/>
          <w:i/>
          <w:iCs/>
          <w:sz w:val="23"/>
          <w:szCs w:val="23"/>
        </w:rPr>
        <w:t xml:space="preserve"> pendente a fase de votação; </w:t>
      </w:r>
      <w:r w:rsidRPr="005E3940">
        <w:rPr>
          <w:rFonts w:ascii="ZapfHumnst BT" w:hAnsi="ZapfHumnst BT" w:cs="Arial"/>
          <w:b/>
          <w:bCs/>
          <w:i/>
          <w:iCs/>
          <w:sz w:val="23"/>
          <w:szCs w:val="23"/>
        </w:rPr>
        <w:t>3 –</w:t>
      </w:r>
      <w:r w:rsidRPr="005E3940">
        <w:rPr>
          <w:rFonts w:ascii="ZapfHumnst BT" w:hAnsi="ZapfHumnst BT" w:cs="Arial"/>
          <w:i/>
          <w:iCs/>
          <w:sz w:val="23"/>
          <w:szCs w:val="23"/>
        </w:rPr>
        <w:t xml:space="preserve"> o quórum de votação para este processo ficou formado pelo Cons. Substituto Jaylson Fabianh Lopes Campelo e pelas Conselheiras </w:t>
      </w:r>
      <w:r w:rsidRPr="005E3940">
        <w:rPr>
          <w:rFonts w:ascii="ZapfHumnst BT" w:hAnsi="ZapfHumnst BT"/>
          <w:i/>
          <w:iCs/>
          <w:sz w:val="23"/>
          <w:szCs w:val="23"/>
        </w:rPr>
        <w:t xml:space="preserve">Rejane Ribeiro Sousa Dias e </w:t>
      </w:r>
      <w:r w:rsidRPr="005E3940">
        <w:rPr>
          <w:rFonts w:ascii="ZapfHumnst BT" w:hAnsi="ZapfHumnst BT" w:cs="Arial"/>
          <w:i/>
          <w:iCs/>
          <w:sz w:val="23"/>
          <w:szCs w:val="23"/>
        </w:rPr>
        <w:t xml:space="preserve">Cons.ª </w:t>
      </w:r>
      <w:r w:rsidRPr="005E3940">
        <w:rPr>
          <w:rFonts w:ascii="ZapfHumnst BT" w:hAnsi="ZapfHumnst BT"/>
          <w:i/>
          <w:iCs/>
          <w:sz w:val="23"/>
          <w:szCs w:val="23"/>
        </w:rPr>
        <w:t>Flora Izabel Nobre Rodrigues</w:t>
      </w:r>
      <w:r w:rsidRPr="005E3940">
        <w:rPr>
          <w:rFonts w:ascii="ZapfHumnst BT" w:hAnsi="ZapfHumnst BT"/>
          <w:sz w:val="23"/>
          <w:szCs w:val="23"/>
        </w:rPr>
        <w:t>.</w:t>
      </w:r>
      <w:r w:rsidRPr="005E3940">
        <w:rPr>
          <w:rFonts w:ascii="ZapfHumnst BT" w:hAnsi="ZapfHumnst BT"/>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ns.ª Rejane Ribeiro Sousa Dias; Cons. Substituto Jaylson Fabianh Lopes Campelo, convocado para substituir o </w:t>
      </w:r>
      <w:r w:rsidRPr="005E3940">
        <w:rPr>
          <w:rFonts w:ascii="ZapfHumnst BT" w:hAnsi="ZapfHumnst BT" w:cs="Arial"/>
          <w:sz w:val="23"/>
          <w:szCs w:val="23"/>
        </w:rPr>
        <w:t>Co</w:t>
      </w:r>
      <w:r w:rsidRPr="005E3940">
        <w:rPr>
          <w:rFonts w:ascii="ZapfHumnst BT" w:hAnsi="ZapfHumnst BT"/>
          <w:sz w:val="23"/>
          <w:szCs w:val="23"/>
        </w:rPr>
        <w:t xml:space="preserve">ns. Kleber Dantas Eulálio na </w:t>
      </w:r>
      <w:r w:rsidRPr="005E3940">
        <w:rPr>
          <w:rFonts w:ascii="ZapfHumnst BT" w:hAnsi="ZapfHumnst BT"/>
          <w:sz w:val="23"/>
          <w:szCs w:val="23"/>
        </w:rPr>
        <w:lastRenderedPageBreak/>
        <w:t>apreciação do presente processo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37FD6863" w14:textId="66D11C36" w:rsidR="00AE40B3" w:rsidRPr="005E3940" w:rsidRDefault="002E6428" w:rsidP="002E6428">
      <w:pPr>
        <w:autoSpaceDE w:val="0"/>
        <w:autoSpaceDN w:val="0"/>
        <w:adjustRightInd w:val="0"/>
        <w:spacing w:line="300" w:lineRule="exact"/>
        <w:jc w:val="both"/>
        <w:rPr>
          <w:rFonts w:ascii="ZapfHumnst BT" w:hAnsi="ZapfHumnst BT" w:cs="Arial"/>
          <w:sz w:val="23"/>
          <w:szCs w:val="23"/>
        </w:rPr>
      </w:pPr>
      <w:r w:rsidRPr="005E3940">
        <w:rPr>
          <w:rFonts w:ascii="ZapfHumnst BT" w:hAnsi="ZapfHumnst BT" w:cs="Arial"/>
          <w:sz w:val="23"/>
          <w:szCs w:val="23"/>
        </w:rPr>
        <w:t>DECISÃO Nº 105/2024.</w:t>
      </w:r>
      <w:r w:rsidRPr="005E3940">
        <w:rPr>
          <w:rFonts w:ascii="ZapfHumnst BT" w:hAnsi="ZapfHumnst BT" w:cs="Arial"/>
          <w:b/>
          <w:sz w:val="23"/>
          <w:szCs w:val="23"/>
        </w:rPr>
        <w:t xml:space="preserve"> </w:t>
      </w:r>
      <w:r w:rsidRPr="005E3940">
        <w:rPr>
          <w:rFonts w:ascii="ZapfHumnst BT" w:hAnsi="ZapfHumnst BT" w:cs="Arial"/>
          <w:b/>
          <w:noProof/>
          <w:sz w:val="23"/>
          <w:szCs w:val="23"/>
        </w:rPr>
        <w:t>TC/017147/2021 – TOMADA DE CONTAS ESPECIAL DA AGÊNCIA DE DEFESA AGROPECUÁRIA DO PIAUÍ-ADAPI (EXERCÍCIO FINANCEIRO DE 2016)</w:t>
      </w:r>
      <w:r w:rsidRPr="005E3940">
        <w:rPr>
          <w:rFonts w:ascii="ZapfHumnst BT" w:hAnsi="ZapfHumnst BT" w:cs="Arial"/>
          <w:sz w:val="23"/>
          <w:szCs w:val="23"/>
        </w:rPr>
        <w:t xml:space="preserve">. Fase Processual: cumprimento de determinação contida no Acórdão TCE/PI nº 616/2020, proferido no âmbito do processo TC/002915/2016 (peça 01 do processo TC/017147/2021). Responsáveis: </w:t>
      </w:r>
      <w:proofErr w:type="spellStart"/>
      <w:r w:rsidRPr="005E3940">
        <w:rPr>
          <w:rFonts w:ascii="ZapfHumnst BT" w:hAnsi="ZapfHumnst BT" w:cs="Arial"/>
          <w:sz w:val="23"/>
          <w:szCs w:val="23"/>
        </w:rPr>
        <w:t>Antoniel</w:t>
      </w:r>
      <w:proofErr w:type="spellEnd"/>
      <w:r w:rsidRPr="005E3940">
        <w:rPr>
          <w:rFonts w:ascii="ZapfHumnst BT" w:hAnsi="ZapfHumnst BT" w:cs="Arial"/>
          <w:sz w:val="23"/>
          <w:szCs w:val="23"/>
        </w:rPr>
        <w:t xml:space="preserve"> de Sousa Silva – Diretor-Geral (01/01 a 31/05/2016); Antônio Justino da Silva – Diretor-Geral (01/06 a 31/12/2016); e Nelson Ned Alves Fernandes – Coordenador de Transporte (01/01 a 31/12/2016). Advogado(s): </w:t>
      </w:r>
      <w:r w:rsidRPr="005E3940">
        <w:rPr>
          <w:rFonts w:ascii="ZapfHumnst BT" w:hAnsi="ZapfHumnst BT"/>
          <w:sz w:val="23"/>
          <w:szCs w:val="23"/>
        </w:rPr>
        <w:t>Francisco Teixeira Leal Júnior (OAB/PI nº 9.457) e</w:t>
      </w:r>
      <w:r w:rsidRPr="005E3940">
        <w:rPr>
          <w:rFonts w:ascii="ZapfHumnst BT" w:hAnsi="ZapfHumnst BT"/>
          <w:i/>
          <w:iCs/>
          <w:sz w:val="23"/>
          <w:szCs w:val="23"/>
        </w:rPr>
        <w:t xml:space="preserve"> outro</w:t>
      </w:r>
      <w:r w:rsidRPr="005E3940">
        <w:rPr>
          <w:rFonts w:ascii="ZapfHumnst BT" w:hAnsi="ZapfHumnst BT"/>
          <w:sz w:val="23"/>
          <w:szCs w:val="23"/>
        </w:rPr>
        <w:t xml:space="preserve"> – (Procuração: </w:t>
      </w:r>
      <w:proofErr w:type="spellStart"/>
      <w:r w:rsidRPr="005E3940">
        <w:rPr>
          <w:rFonts w:ascii="ZapfHumnst BT" w:hAnsi="ZapfHumnst BT" w:cs="Arial"/>
          <w:sz w:val="23"/>
          <w:szCs w:val="23"/>
        </w:rPr>
        <w:t>Antoniel</w:t>
      </w:r>
      <w:proofErr w:type="spellEnd"/>
      <w:r w:rsidRPr="005E3940">
        <w:rPr>
          <w:rFonts w:ascii="ZapfHumnst BT" w:hAnsi="ZapfHumnst BT" w:cs="Arial"/>
          <w:sz w:val="23"/>
          <w:szCs w:val="23"/>
        </w:rPr>
        <w:t xml:space="preserve"> de Sousa Silva/Diretor-Geral</w:t>
      </w:r>
      <w:r w:rsidRPr="005E3940">
        <w:rPr>
          <w:rFonts w:ascii="ZapfHumnst BT" w:hAnsi="ZapfHumnst BT"/>
          <w:sz w:val="23"/>
          <w:szCs w:val="23"/>
        </w:rPr>
        <w:t xml:space="preserve"> – fl. 01 da peça 35; </w:t>
      </w:r>
      <w:r w:rsidRPr="005E3940">
        <w:rPr>
          <w:rFonts w:ascii="ZapfHumnst BT" w:hAnsi="ZapfHumnst BT" w:cs="Arial"/>
          <w:sz w:val="23"/>
          <w:szCs w:val="23"/>
        </w:rPr>
        <w:t>Antônio Justino da Silva/Diretor-Geral</w:t>
      </w:r>
      <w:r w:rsidRPr="005E3940">
        <w:rPr>
          <w:rFonts w:ascii="ZapfHumnst BT" w:hAnsi="ZapfHumnst BT"/>
          <w:sz w:val="23"/>
          <w:szCs w:val="23"/>
        </w:rPr>
        <w:t xml:space="preserve"> – fl. 01 da peça 37; e </w:t>
      </w:r>
      <w:r w:rsidRPr="005E3940">
        <w:rPr>
          <w:rFonts w:ascii="ZapfHumnst BT" w:hAnsi="ZapfHumnst BT" w:cs="Arial"/>
          <w:sz w:val="23"/>
          <w:szCs w:val="23"/>
        </w:rPr>
        <w:t>Nelson Ned Alves Fernandes/Coordenador de Transporte</w:t>
      </w:r>
      <w:r w:rsidRPr="005E3940">
        <w:rPr>
          <w:rFonts w:ascii="ZapfHumnst BT" w:hAnsi="ZapfHumnst BT"/>
          <w:sz w:val="23"/>
          <w:szCs w:val="23"/>
        </w:rPr>
        <w:t xml:space="preserve"> – fl. 01 da peça 36). </w:t>
      </w:r>
      <w:r w:rsidRPr="005E3940">
        <w:rPr>
          <w:rFonts w:ascii="ZapfHumnst BT" w:hAnsi="ZapfHumnst BT" w:cs="Arial"/>
          <w:sz w:val="23"/>
          <w:szCs w:val="23"/>
        </w:rPr>
        <w:t>Processo(s) Apensado(s):</w:t>
      </w:r>
      <w:r w:rsidRPr="005E3940">
        <w:rPr>
          <w:rFonts w:ascii="ZapfHumnst BT" w:hAnsi="ZapfHumnst BT" w:cs="Arial"/>
          <w:b/>
          <w:bCs/>
          <w:sz w:val="23"/>
          <w:szCs w:val="23"/>
        </w:rPr>
        <w:t xml:space="preserve"> TC/017148/2021 –</w:t>
      </w:r>
      <w:r w:rsidRPr="005E3940">
        <w:rPr>
          <w:rFonts w:ascii="ZapfHumnst BT" w:hAnsi="ZapfHumnst BT" w:cs="Arial"/>
          <w:sz w:val="23"/>
          <w:szCs w:val="23"/>
        </w:rPr>
        <w:t xml:space="preserve"> </w:t>
      </w:r>
      <w:r w:rsidRPr="005E3940">
        <w:rPr>
          <w:rFonts w:ascii="ZapfHumnst BT" w:hAnsi="ZapfHumnst BT"/>
          <w:sz w:val="23"/>
          <w:szCs w:val="23"/>
        </w:rPr>
        <w:t>Tomada de Contas Especial, referente ao Acórdão TCE/PI nº 617/2020, proferido no âmbito do processo TC/002915/2016 (peça 01 do processo TC/017148/2021).</w:t>
      </w:r>
      <w:r w:rsidRPr="005E3940">
        <w:rPr>
          <w:rFonts w:ascii="ZapfHumnst BT" w:hAnsi="ZapfHumnst BT" w:cs="Helvetica"/>
          <w:sz w:val="23"/>
          <w:szCs w:val="23"/>
        </w:rPr>
        <w:t xml:space="preserve"> </w:t>
      </w:r>
      <w:r w:rsidRPr="005E3940">
        <w:rPr>
          <w:rFonts w:ascii="ZapfHumnst BT" w:hAnsi="ZapfHumnst BT" w:cs="Arial"/>
          <w:b/>
          <w:sz w:val="23"/>
          <w:szCs w:val="23"/>
        </w:rPr>
        <w:t>TOMADA DE CONTAS ESPECIAL – TC/017147/2021.</w:t>
      </w:r>
      <w:r w:rsidRPr="005E3940">
        <w:rPr>
          <w:rFonts w:ascii="ZapfHumnst BT" w:hAnsi="ZapfHumnst BT" w:cs="Arial"/>
          <w:b/>
          <w:sz w:val="23"/>
          <w:szCs w:val="23"/>
        </w:rPr>
        <w:t xml:space="preserve"> </w:t>
      </w:r>
      <w:r w:rsidRPr="005E3940">
        <w:rPr>
          <w:rFonts w:ascii="ZapfHumnst BT" w:hAnsi="ZapfHumnst BT" w:cs="Arial"/>
          <w:sz w:val="23"/>
          <w:szCs w:val="23"/>
        </w:rPr>
        <w:t xml:space="preserve">Vistos, relatados e discutidos os presentes autos, considerando o Acórdão n° 616/2020 de 02/06/2020, às fls. 01/03 da peça 01 do processo TC/017147/2021, a certidão da Divisão de Comunicação Processual, à fl. 01 da peça 10 do processo TC/017147/2021, a certidão da Divisão de Serviços Processuais, à fl. 01 da peça 13 do processo TC/017147/2021, o Relatório de Tomada de Contas Especial da I Divisão Técnica da Diretoria de Fiscalização de Licitações e Contratações – DFCONTRATOS </w:t>
      </w:r>
      <w:proofErr w:type="gramStart"/>
      <w:r w:rsidRPr="005E3940">
        <w:rPr>
          <w:rFonts w:ascii="ZapfHumnst BT" w:hAnsi="ZapfHumnst BT" w:cs="Arial"/>
          <w:sz w:val="23"/>
          <w:szCs w:val="23"/>
        </w:rPr>
        <w:t>1</w:t>
      </w:r>
      <w:proofErr w:type="gramEnd"/>
      <w:r w:rsidRPr="005E3940">
        <w:rPr>
          <w:rFonts w:ascii="ZapfHumnst BT" w:hAnsi="ZapfHumnst BT" w:cs="Arial"/>
          <w:sz w:val="23"/>
          <w:szCs w:val="23"/>
        </w:rPr>
        <w:t xml:space="preserve">, às fls. 01/10 da peça 19 do processo TC/017147/2021, a Certidão da Divisão de Serviços Processuais/Seção de Controle e Certificação de Prazos, à fl. 01 da peça 43 do processo TC/017147/2021, o Relatório de Contraditório da III Divisão Técnica da Diretoria de Fiscalização de Licitações e Contratações – DFCONTRATOS 3, às fls. 01/11 da peça 45 do processo TC/017147/2021, as manifestações do Ministério Público de Contas, às fls. 01/09 da peça 47 e fls. 01/02 da peça 50 do processo TC/017147/2021, a sustentação oral do Advogado </w:t>
      </w:r>
      <w:r w:rsidRPr="005E3940">
        <w:rPr>
          <w:rFonts w:ascii="ZapfHumnst BT" w:hAnsi="ZapfHumnst BT"/>
          <w:sz w:val="23"/>
          <w:szCs w:val="23"/>
        </w:rPr>
        <w:t xml:space="preserve">Francisco Teixeira Leal Júnior (OAB/PI nº 9.457), que se reportou às falhas apontadas, </w:t>
      </w:r>
      <w:r w:rsidRPr="005E3940">
        <w:rPr>
          <w:rFonts w:ascii="ZapfHumnst BT" w:hAnsi="ZapfHumnst BT" w:cs="Arial"/>
          <w:sz w:val="23"/>
          <w:szCs w:val="23"/>
        </w:rPr>
        <w:t>a</w:t>
      </w:r>
      <w:r w:rsidRPr="005E3940">
        <w:rPr>
          <w:rFonts w:ascii="ZapfHumnst BT" w:hAnsi="ZapfHumnst BT" w:cs="Helvetica"/>
          <w:sz w:val="23"/>
          <w:szCs w:val="23"/>
        </w:rPr>
        <w:t xml:space="preserve"> proposta de </w:t>
      </w:r>
      <w:r w:rsidRPr="005E3940">
        <w:rPr>
          <w:rFonts w:ascii="ZapfHumnst BT" w:hAnsi="ZapfHumnst BT" w:cs="Arial"/>
          <w:sz w:val="23"/>
          <w:szCs w:val="23"/>
        </w:rPr>
        <w:t xml:space="preserve">voto do(a) </w:t>
      </w:r>
      <w:r w:rsidRPr="005E3940">
        <w:rPr>
          <w:rFonts w:ascii="ZapfHumnst BT" w:hAnsi="ZapfHumnst BT" w:cs="Arial"/>
          <w:bCs/>
          <w:sz w:val="23"/>
          <w:szCs w:val="23"/>
        </w:rPr>
        <w:t xml:space="preserve">Relator(a) Cons. Substituto Jackson Nobre Veras, </w:t>
      </w:r>
      <w:r w:rsidRPr="005E3940">
        <w:rPr>
          <w:rFonts w:ascii="ZapfHumnst BT" w:hAnsi="ZapfHumnst BT" w:cs="Arial"/>
          <w:sz w:val="23"/>
          <w:szCs w:val="23"/>
        </w:rPr>
        <w:t xml:space="preserve">às fls. 01/08 da peça 55 do processo TC/017147/2021, e o mais que dos autos consta, decidiu a Primeira Câmara, unânime, concordando parcialmente com a manifestação do Ministério Público de Contas e nos termos da proposta de </w:t>
      </w:r>
      <w:r w:rsidRPr="005E3940">
        <w:rPr>
          <w:rFonts w:ascii="ZapfHumnst BT" w:hAnsi="ZapfHumnst BT" w:cs="Arial"/>
          <w:bCs/>
          <w:iCs/>
          <w:sz w:val="23"/>
          <w:szCs w:val="23"/>
        </w:rPr>
        <w:t xml:space="preserve">voto do(a) </w:t>
      </w:r>
      <w:r w:rsidRPr="005E3940">
        <w:rPr>
          <w:rFonts w:ascii="ZapfHumnst BT" w:hAnsi="ZapfHumnst BT" w:cs="Arial"/>
          <w:sz w:val="23"/>
          <w:szCs w:val="23"/>
        </w:rPr>
        <w:t>Relator(a), pelo</w:t>
      </w:r>
      <w:r w:rsidRPr="005E3940">
        <w:rPr>
          <w:rFonts w:ascii="ZapfHumnst BT" w:hAnsi="ZapfHumnst BT" w:cs="Arial"/>
          <w:b/>
          <w:bCs/>
          <w:sz w:val="23"/>
          <w:szCs w:val="23"/>
        </w:rPr>
        <w:t xml:space="preserve"> arquivamento</w:t>
      </w:r>
      <w:r w:rsidRPr="005E3940">
        <w:rPr>
          <w:rFonts w:ascii="ZapfHumnst BT" w:hAnsi="ZapfHumnst BT" w:cs="Arial"/>
          <w:sz w:val="23"/>
          <w:szCs w:val="23"/>
        </w:rPr>
        <w:t xml:space="preserve"> do presente processo de</w:t>
      </w:r>
      <w:r w:rsidRPr="005E3940">
        <w:rPr>
          <w:rFonts w:ascii="ZapfHumnst BT" w:hAnsi="ZapfHumnst BT" w:cs="Arial"/>
          <w:b/>
          <w:bCs/>
          <w:sz w:val="23"/>
          <w:szCs w:val="23"/>
        </w:rPr>
        <w:t xml:space="preserve"> Tomada de Contas Especial</w:t>
      </w:r>
      <w:r w:rsidRPr="005E3940">
        <w:rPr>
          <w:rFonts w:ascii="ZapfHumnst BT" w:hAnsi="ZapfHumnst BT" w:cs="Arial"/>
          <w:sz w:val="23"/>
          <w:szCs w:val="23"/>
        </w:rPr>
        <w:t>, “</w:t>
      </w:r>
      <w:r w:rsidRPr="005E3940">
        <w:rPr>
          <w:rFonts w:ascii="ZapfHumnst BT" w:hAnsi="ZapfHumnst BT"/>
          <w:sz w:val="23"/>
          <w:szCs w:val="23"/>
        </w:rPr>
        <w:t xml:space="preserve">vez que sua apreciação restou prejudicada por posterior julgamento, que entendeu como regulares com ressalvas as contas do Sr. </w:t>
      </w:r>
      <w:proofErr w:type="spellStart"/>
      <w:r w:rsidRPr="005E3940">
        <w:rPr>
          <w:rFonts w:ascii="ZapfHumnst BT" w:hAnsi="ZapfHumnst BT"/>
          <w:sz w:val="23"/>
          <w:szCs w:val="23"/>
        </w:rPr>
        <w:t>Antoniel</w:t>
      </w:r>
      <w:proofErr w:type="spellEnd"/>
      <w:r w:rsidRPr="005E3940">
        <w:rPr>
          <w:rFonts w:ascii="ZapfHumnst BT" w:hAnsi="ZapfHumnst BT"/>
          <w:sz w:val="23"/>
          <w:szCs w:val="23"/>
        </w:rPr>
        <w:t xml:space="preserve"> de Sousa Silva, modificado no acórdão 632/2021 SPL, constante no processo TC/002944/2021”.</w:t>
      </w:r>
      <w:r w:rsidRPr="005E3940">
        <w:rPr>
          <w:rFonts w:ascii="ZapfHumnst BT" w:hAnsi="ZapfHumnst BT"/>
          <w:sz w:val="23"/>
          <w:szCs w:val="23"/>
        </w:rPr>
        <w:t xml:space="preserve"> </w:t>
      </w:r>
      <w:r w:rsidRPr="005E3940">
        <w:rPr>
          <w:rFonts w:ascii="ZapfHumnst BT" w:hAnsi="ZapfHumnst BT" w:cs="Arial"/>
          <w:b/>
          <w:sz w:val="23"/>
          <w:szCs w:val="23"/>
        </w:rPr>
        <w:t>TOMADA DE CONTAS ESPECIAL – TC/017148/2021.</w:t>
      </w:r>
      <w:r w:rsidRPr="005E3940">
        <w:rPr>
          <w:rFonts w:ascii="ZapfHumnst BT" w:hAnsi="ZapfHumnst BT" w:cs="Arial"/>
          <w:b/>
          <w:sz w:val="23"/>
          <w:szCs w:val="23"/>
        </w:rPr>
        <w:t xml:space="preserve"> </w:t>
      </w:r>
      <w:r w:rsidRPr="005E3940">
        <w:rPr>
          <w:rFonts w:ascii="ZapfHumnst BT" w:hAnsi="ZapfHumnst BT" w:cs="Arial"/>
          <w:sz w:val="23"/>
          <w:szCs w:val="23"/>
        </w:rPr>
        <w:t xml:space="preserve">Vistos, relatados e discutidos os presentes autos, considerando o Acórdão n° 617/2020 de 02/06/2020, às fls. 01/03 da peça 01 do processo TC/017148/2021, a certidão da Divisão de Comunicação Processual, à fl. 01 da peça 15 do processo TC/017148/2021, a Certidão da Divisão de Serviços Processuais/Seção de Controle e Certificação de Prazos, à fl. 01 da peça 22 do processo TC/017148/2021, o Despacho do Relator Cons. Substituto Jackson Nobre Veras, à fl. 01 da peça 25 do processo TC/017148/2021, o Relatório de Tomada de Contas Especial da I Divisão Técnica da Diretoria de Fiscalização de Licitações e Contratações – </w:t>
      </w:r>
      <w:r w:rsidRPr="005E3940">
        <w:rPr>
          <w:rFonts w:ascii="ZapfHumnst BT" w:hAnsi="ZapfHumnst BT" w:cs="Arial"/>
          <w:sz w:val="23"/>
          <w:szCs w:val="23"/>
        </w:rPr>
        <w:lastRenderedPageBreak/>
        <w:t xml:space="preserve">DFCONTRATOS </w:t>
      </w:r>
      <w:proofErr w:type="gramStart"/>
      <w:r w:rsidRPr="005E3940">
        <w:rPr>
          <w:rFonts w:ascii="ZapfHumnst BT" w:hAnsi="ZapfHumnst BT" w:cs="Arial"/>
          <w:sz w:val="23"/>
          <w:szCs w:val="23"/>
        </w:rPr>
        <w:t>1</w:t>
      </w:r>
      <w:proofErr w:type="gramEnd"/>
      <w:r w:rsidRPr="005E3940">
        <w:rPr>
          <w:rFonts w:ascii="ZapfHumnst BT" w:hAnsi="ZapfHumnst BT" w:cs="Arial"/>
          <w:sz w:val="23"/>
          <w:szCs w:val="23"/>
        </w:rPr>
        <w:t xml:space="preserve">, às fls. 01/10 da peça 19 do processo TC/017147/2021, a Certidão da Divisão de Serviços Processuais/Seção de Controle e Certificação de Prazos, à fl. 01 da peça 43 do processo TC/017147/2021, o Relatório de Contraditório da III Divisão Técnica da Diretoria de Fiscalização de Licitações e Contratações – DFCONTRATOS 3, às fls. 01/11 da peça 45 do processo TC/017147/2021, as manifestações do Ministério Público de Contas, às fls. 01/09 da peça 47 e fls. 01/02 da peça 50 do processo TC/017147/2021, a sustentação oral do Advogado </w:t>
      </w:r>
      <w:r w:rsidRPr="005E3940">
        <w:rPr>
          <w:rFonts w:ascii="ZapfHumnst BT" w:hAnsi="ZapfHumnst BT"/>
          <w:sz w:val="23"/>
          <w:szCs w:val="23"/>
        </w:rPr>
        <w:t xml:space="preserve">Francisco Teixeira Leal Júnior (OAB/PI nº 9.457), que se reportou às falhas apontadas, </w:t>
      </w:r>
      <w:r w:rsidRPr="005E3940">
        <w:rPr>
          <w:rFonts w:ascii="ZapfHumnst BT" w:hAnsi="ZapfHumnst BT" w:cs="Arial"/>
          <w:sz w:val="23"/>
          <w:szCs w:val="23"/>
        </w:rPr>
        <w:t>a</w:t>
      </w:r>
      <w:r w:rsidRPr="005E3940">
        <w:rPr>
          <w:rFonts w:ascii="ZapfHumnst BT" w:hAnsi="ZapfHumnst BT" w:cs="Helvetica"/>
          <w:sz w:val="23"/>
          <w:szCs w:val="23"/>
        </w:rPr>
        <w:t xml:space="preserve"> proposta de </w:t>
      </w:r>
      <w:r w:rsidRPr="005E3940">
        <w:rPr>
          <w:rFonts w:ascii="ZapfHumnst BT" w:hAnsi="ZapfHumnst BT" w:cs="Arial"/>
          <w:sz w:val="23"/>
          <w:szCs w:val="23"/>
        </w:rPr>
        <w:t xml:space="preserve">voto do(a) </w:t>
      </w:r>
      <w:r w:rsidRPr="005E3940">
        <w:rPr>
          <w:rFonts w:ascii="ZapfHumnst BT" w:hAnsi="ZapfHumnst BT" w:cs="Arial"/>
          <w:bCs/>
          <w:sz w:val="23"/>
          <w:szCs w:val="23"/>
        </w:rPr>
        <w:t xml:space="preserve">Relator(a) Cons. Substituto Jackson Nobre Veras, </w:t>
      </w:r>
      <w:r w:rsidRPr="005E3940">
        <w:rPr>
          <w:rFonts w:ascii="ZapfHumnst BT" w:hAnsi="ZapfHumnst BT" w:cs="Arial"/>
          <w:sz w:val="23"/>
          <w:szCs w:val="23"/>
        </w:rPr>
        <w:t xml:space="preserve">às fls. 01/08 da peça 55 do processo TC/017147/2021, e o mais que dos autos consta, decidiu a Primeira Câmara, unânime, divergindo da manifestação do Ministério Público de Contas e nos termos da proposta de </w:t>
      </w:r>
      <w:r w:rsidRPr="005E3940">
        <w:rPr>
          <w:rFonts w:ascii="ZapfHumnst BT" w:hAnsi="ZapfHumnst BT" w:cs="Arial"/>
          <w:bCs/>
          <w:iCs/>
          <w:sz w:val="23"/>
          <w:szCs w:val="23"/>
        </w:rPr>
        <w:t xml:space="preserve">voto do(a) </w:t>
      </w:r>
      <w:r w:rsidRPr="005E3940">
        <w:rPr>
          <w:rFonts w:ascii="ZapfHumnst BT" w:hAnsi="ZapfHumnst BT" w:cs="Arial"/>
          <w:sz w:val="23"/>
          <w:szCs w:val="23"/>
        </w:rPr>
        <w:t>Relator(a),</w:t>
      </w:r>
      <w:r w:rsidRPr="005E3940">
        <w:rPr>
          <w:rFonts w:ascii="ZapfHumnst BT" w:hAnsi="ZapfHumnst BT" w:cs="Arial"/>
          <w:b/>
          <w:bCs/>
          <w:sz w:val="23"/>
          <w:szCs w:val="23"/>
        </w:rPr>
        <w:t xml:space="preserve"> que o processo TC/017148/2021 (Tomada de Contas Especial) seja </w:t>
      </w:r>
      <w:proofErr w:type="spellStart"/>
      <w:r w:rsidRPr="005E3940">
        <w:rPr>
          <w:rFonts w:ascii="ZapfHumnst BT" w:hAnsi="ZapfHumnst BT" w:cs="Arial"/>
          <w:b/>
          <w:bCs/>
          <w:sz w:val="23"/>
          <w:szCs w:val="23"/>
        </w:rPr>
        <w:t>desapensado</w:t>
      </w:r>
      <w:proofErr w:type="spellEnd"/>
      <w:r w:rsidRPr="005E3940">
        <w:rPr>
          <w:rFonts w:ascii="ZapfHumnst BT" w:hAnsi="ZapfHumnst BT" w:cs="Arial"/>
          <w:sz w:val="23"/>
          <w:szCs w:val="23"/>
        </w:rPr>
        <w:t xml:space="preserve"> do processo TC/017147/2021 (Tomada de Contas Especial).</w:t>
      </w:r>
      <w:r w:rsidRPr="005E3940">
        <w:rPr>
          <w:rFonts w:ascii="ZapfHumnst BT" w:hAnsi="ZapfHumnst BT" w:cs="Arial"/>
          <w:sz w:val="23"/>
          <w:szCs w:val="23"/>
        </w:rPr>
        <w:t xml:space="preserve"> </w:t>
      </w:r>
      <w:r w:rsidRPr="005E3940">
        <w:rPr>
          <w:rFonts w:ascii="ZapfHumnst BT" w:hAnsi="ZapfHumnst BT" w:cs="Arial"/>
          <w:sz w:val="23"/>
          <w:szCs w:val="23"/>
        </w:rPr>
        <w:t xml:space="preserve">Decidiu a Primeira Câmara, ainda, unânime, que o processo </w:t>
      </w:r>
      <w:proofErr w:type="spellStart"/>
      <w:r w:rsidRPr="005E3940">
        <w:rPr>
          <w:rFonts w:ascii="ZapfHumnst BT" w:hAnsi="ZapfHumnst BT" w:cs="Arial"/>
          <w:sz w:val="23"/>
          <w:szCs w:val="23"/>
        </w:rPr>
        <w:t>desapensado</w:t>
      </w:r>
      <w:proofErr w:type="spellEnd"/>
      <w:r w:rsidRPr="005E3940">
        <w:rPr>
          <w:rFonts w:ascii="ZapfHumnst BT" w:hAnsi="ZapfHumnst BT" w:cs="Arial"/>
          <w:sz w:val="23"/>
          <w:szCs w:val="23"/>
        </w:rPr>
        <w:t xml:space="preserve"> </w:t>
      </w:r>
      <w:r w:rsidRPr="005E3940">
        <w:rPr>
          <w:rFonts w:ascii="ZapfHumnst BT" w:hAnsi="ZapfHumnst BT" w:cs="Arial"/>
          <w:b/>
          <w:bCs/>
          <w:sz w:val="23"/>
          <w:szCs w:val="23"/>
        </w:rPr>
        <w:t>TC/017148/2021 seja encaminhado ao Ministério Público de Contas</w:t>
      </w:r>
      <w:r w:rsidRPr="005E3940">
        <w:rPr>
          <w:rFonts w:ascii="ZapfHumnst BT" w:hAnsi="ZapfHumnst BT" w:cs="Arial"/>
          <w:sz w:val="23"/>
          <w:szCs w:val="23"/>
        </w:rPr>
        <w:t xml:space="preserve"> para manifestação.</w:t>
      </w:r>
      <w:r w:rsidRPr="005E3940">
        <w:rPr>
          <w:rFonts w:ascii="ZapfHumnst BT" w:hAnsi="ZapfHumnst BT" w:cs="Arial"/>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 Kleber Dantas Eulálio; </w:t>
      </w:r>
      <w:r w:rsidRPr="005E3940">
        <w:rPr>
          <w:rFonts w:ascii="ZapfHumnst BT" w:hAnsi="ZapfHumnst BT" w:cs="Arial"/>
          <w:sz w:val="23"/>
          <w:szCs w:val="23"/>
        </w:rPr>
        <w:t>Co</w:t>
      </w:r>
      <w:r w:rsidRPr="005E3940">
        <w:rPr>
          <w:rFonts w:ascii="ZapfHumnst BT" w:hAnsi="ZapfHumnst BT"/>
          <w:sz w:val="23"/>
          <w:szCs w:val="23"/>
        </w:rPr>
        <w:t>ns.ª Rejane Ribeiro Sousa Dias; Cons. Substituto Jaylson Fabianh Lopes Campelo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7F341F8D" w14:textId="77777777" w:rsidR="002E6428" w:rsidRPr="005E3940" w:rsidRDefault="002E6428" w:rsidP="002E6428">
      <w:pPr>
        <w:autoSpaceDE w:val="0"/>
        <w:autoSpaceDN w:val="0"/>
        <w:adjustRightInd w:val="0"/>
        <w:spacing w:line="300" w:lineRule="exact"/>
        <w:jc w:val="both"/>
        <w:rPr>
          <w:rFonts w:ascii="ZapfHumnst BT" w:hAnsi="ZapfHumnst BT" w:cs="Arial"/>
          <w:sz w:val="23"/>
          <w:szCs w:val="23"/>
        </w:rPr>
      </w:pPr>
    </w:p>
    <w:p w14:paraId="0DAB5F8F" w14:textId="12DE3801" w:rsidR="002E6428" w:rsidRPr="005E3940" w:rsidRDefault="00F25FC8" w:rsidP="00F25FC8">
      <w:pPr>
        <w:autoSpaceDE w:val="0"/>
        <w:autoSpaceDN w:val="0"/>
        <w:adjustRightInd w:val="0"/>
        <w:spacing w:line="300" w:lineRule="exact"/>
        <w:jc w:val="both"/>
        <w:rPr>
          <w:rFonts w:ascii="ZapfHumnst BT" w:hAnsi="ZapfHumnst BT" w:cs="Arial"/>
          <w:sz w:val="23"/>
          <w:szCs w:val="23"/>
        </w:rPr>
      </w:pPr>
      <w:r w:rsidRPr="005E3940">
        <w:rPr>
          <w:rFonts w:ascii="ZapfHumnst BT" w:hAnsi="ZapfHumnst BT" w:cs="Arial"/>
          <w:sz w:val="23"/>
          <w:szCs w:val="23"/>
        </w:rPr>
        <w:t>DECISÃO Nº 106/2024.</w:t>
      </w:r>
      <w:r w:rsidRPr="005E3940">
        <w:rPr>
          <w:rFonts w:ascii="ZapfHumnst BT" w:hAnsi="ZapfHumnst BT" w:cs="Arial"/>
          <w:b/>
          <w:sz w:val="23"/>
          <w:szCs w:val="23"/>
        </w:rPr>
        <w:t xml:space="preserve"> </w:t>
      </w:r>
      <w:r w:rsidRPr="005E3940">
        <w:rPr>
          <w:rFonts w:ascii="ZapfHumnst BT" w:hAnsi="ZapfHumnst BT" w:cs="Arial"/>
          <w:b/>
          <w:noProof/>
          <w:sz w:val="23"/>
          <w:szCs w:val="23"/>
        </w:rPr>
        <w:t>TC/009494/2020 – TOMADA DE CONTAS ESPECIAL DA PREFEITURA MUNICIPAL DE PASSAGEM FRANCA DO PIAUÍ-PI (EXERCÍCIO FINANCEIRO DE 2020)</w:t>
      </w:r>
      <w:r w:rsidRPr="005E3940">
        <w:rPr>
          <w:rFonts w:ascii="ZapfHumnst BT" w:hAnsi="ZapfHumnst BT" w:cs="Arial"/>
          <w:sz w:val="23"/>
          <w:szCs w:val="23"/>
        </w:rPr>
        <w:t xml:space="preserve">. Responsáveis: </w:t>
      </w:r>
      <w:proofErr w:type="spellStart"/>
      <w:r w:rsidRPr="005E3940">
        <w:rPr>
          <w:rFonts w:ascii="ZapfHumnst BT" w:hAnsi="ZapfHumnst BT"/>
          <w:sz w:val="23"/>
          <w:szCs w:val="23"/>
        </w:rPr>
        <w:t>Raislan</w:t>
      </w:r>
      <w:proofErr w:type="spellEnd"/>
      <w:r w:rsidRPr="005E3940">
        <w:rPr>
          <w:rFonts w:ascii="ZapfHumnst BT" w:hAnsi="ZapfHumnst BT"/>
          <w:sz w:val="23"/>
          <w:szCs w:val="23"/>
        </w:rPr>
        <w:t xml:space="preserve"> Farias dos Santos – Prefeito Municipal; Leandro Farias dos Santos Júnior – Gerente do Fundo Previdenciário; Elza Maria Ferreira Santos – Presidente do Conselho Deliberativo; </w:t>
      </w:r>
      <w:proofErr w:type="gramStart"/>
      <w:r w:rsidRPr="005E3940">
        <w:rPr>
          <w:rFonts w:ascii="ZapfHumnst BT" w:hAnsi="ZapfHumnst BT"/>
          <w:sz w:val="23"/>
          <w:szCs w:val="23"/>
        </w:rPr>
        <w:t>Luís Francisco dos Santos Melo</w:t>
      </w:r>
      <w:proofErr w:type="gramEnd"/>
      <w:r w:rsidRPr="005E3940">
        <w:rPr>
          <w:rFonts w:ascii="ZapfHumnst BT" w:hAnsi="ZapfHumnst BT"/>
          <w:sz w:val="23"/>
          <w:szCs w:val="23"/>
        </w:rPr>
        <w:t xml:space="preserve"> – Presidente do Conselho Fiscal</w:t>
      </w:r>
      <w:r w:rsidRPr="005E3940">
        <w:rPr>
          <w:rFonts w:ascii="ZapfHumnst BT" w:hAnsi="ZapfHumnst BT" w:cs="Arial"/>
          <w:sz w:val="23"/>
          <w:szCs w:val="23"/>
        </w:rPr>
        <w:t>. Referência Processual: Decisão Plenária nº 917/2020 (peça 06 do processo TC/009494/2020).</w:t>
      </w:r>
      <w:r w:rsidRPr="005E3940">
        <w:rPr>
          <w:rFonts w:ascii="ZapfHumnst BT" w:hAnsi="ZapfHumnst BT" w:cs="Helvetica"/>
          <w:sz w:val="23"/>
          <w:szCs w:val="23"/>
        </w:rPr>
        <w:t xml:space="preserve"> </w:t>
      </w:r>
      <w:r w:rsidRPr="005E3940">
        <w:rPr>
          <w:rFonts w:ascii="ZapfHumnst BT" w:hAnsi="ZapfHumnst BT" w:cs="Arial"/>
          <w:sz w:val="23"/>
          <w:szCs w:val="23"/>
        </w:rPr>
        <w:t xml:space="preserve">Vistos, relatados e discutidos os presentes autos, considerando a petição inicial de Representação do Ministério Público de Contas, às fls. 01/54 da peça 01, o relatório da Divisão de Fiscalização de Regimes Próprios de Previdência Social – DFRPPS, às fls. 01/18 da peça 03, a Decisão Plenária nº 917/2020, à fl. 01 da peça 06, o Despacho da Divisão Processual, à fl. 01 da peça 12, o Relatório de Tomada de Contas Especial da Divisão de Fiscalização de Previdência Pública – DFPESSOAL </w:t>
      </w:r>
      <w:proofErr w:type="gramStart"/>
      <w:r w:rsidRPr="005E3940">
        <w:rPr>
          <w:rFonts w:ascii="ZapfHumnst BT" w:hAnsi="ZapfHumnst BT" w:cs="Arial"/>
          <w:sz w:val="23"/>
          <w:szCs w:val="23"/>
        </w:rPr>
        <w:t>4</w:t>
      </w:r>
      <w:proofErr w:type="gramEnd"/>
      <w:r w:rsidRPr="005E3940">
        <w:rPr>
          <w:rFonts w:ascii="ZapfHumnst BT" w:hAnsi="ZapfHumnst BT" w:cs="Arial"/>
          <w:sz w:val="23"/>
          <w:szCs w:val="23"/>
        </w:rPr>
        <w:t xml:space="preserve">, às fls. 01/16 da peça 13, a Certidão da </w:t>
      </w:r>
      <w:r w:rsidRPr="005E3940">
        <w:rPr>
          <w:rFonts w:ascii="ZapfHumnst BT" w:hAnsi="ZapfHumnst BT"/>
          <w:sz w:val="23"/>
          <w:szCs w:val="23"/>
        </w:rPr>
        <w:t>Divisão de Serviços Processuais/Seção de Controle e Certificação de Prazos</w:t>
      </w:r>
      <w:r w:rsidRPr="005E3940">
        <w:rPr>
          <w:rFonts w:ascii="ZapfHumnst BT" w:hAnsi="ZapfHumnst BT" w:cs="Arial"/>
          <w:sz w:val="23"/>
          <w:szCs w:val="23"/>
        </w:rPr>
        <w:t>, às fls. 01/02 da peça 32, a manifestação do Ministério Público de Contas, às fls. 01/08 da peça 35, a</w:t>
      </w:r>
      <w:r w:rsidRPr="005E3940">
        <w:rPr>
          <w:rFonts w:ascii="ZapfHumnst BT" w:hAnsi="ZapfHumnst BT" w:cs="Helvetica"/>
          <w:sz w:val="23"/>
          <w:szCs w:val="23"/>
        </w:rPr>
        <w:t xml:space="preserve"> proposta de </w:t>
      </w:r>
      <w:r w:rsidRPr="005E3940">
        <w:rPr>
          <w:rFonts w:ascii="ZapfHumnst BT" w:hAnsi="ZapfHumnst BT" w:cs="Arial"/>
          <w:sz w:val="23"/>
          <w:szCs w:val="23"/>
        </w:rPr>
        <w:t xml:space="preserve">voto do(a) </w:t>
      </w:r>
      <w:r w:rsidRPr="005E3940">
        <w:rPr>
          <w:rFonts w:ascii="ZapfHumnst BT" w:hAnsi="ZapfHumnst BT" w:cs="Arial"/>
          <w:bCs/>
          <w:sz w:val="23"/>
          <w:szCs w:val="23"/>
        </w:rPr>
        <w:t xml:space="preserve">Relator(a) </w:t>
      </w:r>
      <w:r w:rsidRPr="005E3940">
        <w:rPr>
          <w:rFonts w:ascii="ZapfHumnst BT" w:hAnsi="ZapfHumnst BT" w:cs="Arial"/>
          <w:sz w:val="23"/>
          <w:szCs w:val="23"/>
        </w:rPr>
        <w:t>Cons. Substituto Jackson Nobre Veras</w:t>
      </w:r>
      <w:r w:rsidRPr="005E3940">
        <w:rPr>
          <w:rFonts w:ascii="ZapfHumnst BT" w:hAnsi="ZapfHumnst BT" w:cs="Arial"/>
          <w:bCs/>
          <w:sz w:val="23"/>
          <w:szCs w:val="23"/>
        </w:rPr>
        <w:t xml:space="preserve">, </w:t>
      </w:r>
      <w:r w:rsidRPr="005E3940">
        <w:rPr>
          <w:rFonts w:ascii="ZapfHumnst BT" w:hAnsi="ZapfHumnst BT" w:cs="Arial"/>
          <w:sz w:val="23"/>
          <w:szCs w:val="23"/>
        </w:rPr>
        <w:t>às fls. 01/08 da peça 40, e o mais que dos autos consta, decidiu a Primeira Câmara, unânime, de acordo com a manifestação do Ministério Público de Contas, pelo julgamento de</w:t>
      </w:r>
      <w:r w:rsidRPr="005E3940">
        <w:rPr>
          <w:rFonts w:ascii="ZapfHumnst BT" w:hAnsi="ZapfHumnst BT" w:cs="Arial"/>
          <w:b/>
          <w:sz w:val="23"/>
          <w:szCs w:val="23"/>
        </w:rPr>
        <w:t xml:space="preserve"> irregularidade</w:t>
      </w:r>
      <w:r w:rsidRPr="005E3940">
        <w:rPr>
          <w:rFonts w:ascii="ZapfHumnst BT" w:hAnsi="ZapfHumnst BT" w:cs="Arial"/>
          <w:sz w:val="23"/>
          <w:szCs w:val="23"/>
        </w:rPr>
        <w:t xml:space="preserve">, com fundamento no art. 122, III da Lei Estadual n° 5.888/09 e nos termos da proposta de voto </w:t>
      </w:r>
      <w:r w:rsidRPr="005E3940">
        <w:rPr>
          <w:rFonts w:ascii="ZapfHumnst BT" w:hAnsi="ZapfHumnst BT" w:cs="Arial"/>
          <w:bCs/>
          <w:iCs/>
          <w:sz w:val="23"/>
          <w:szCs w:val="23"/>
        </w:rPr>
        <w:t xml:space="preserve">do(a) </w:t>
      </w:r>
      <w:r w:rsidRPr="005E3940">
        <w:rPr>
          <w:rFonts w:ascii="ZapfHumnst BT" w:hAnsi="ZapfHumnst BT" w:cs="Arial"/>
          <w:sz w:val="23"/>
          <w:szCs w:val="23"/>
        </w:rPr>
        <w:t>Relator(a)</w:t>
      </w:r>
      <w:r w:rsidRPr="005E3940">
        <w:rPr>
          <w:rFonts w:ascii="ZapfHumnst BT" w:hAnsi="ZapfHumnst BT"/>
          <w:sz w:val="23"/>
          <w:szCs w:val="23"/>
        </w:rPr>
        <w:t>.</w:t>
      </w:r>
      <w:r w:rsidRPr="005E3940">
        <w:rPr>
          <w:rFonts w:ascii="ZapfHumnst BT" w:hAnsi="ZapfHumnst BT"/>
          <w:sz w:val="23"/>
          <w:szCs w:val="23"/>
        </w:rPr>
        <w:t xml:space="preserve"> </w:t>
      </w:r>
      <w:r w:rsidRPr="005E3940">
        <w:rPr>
          <w:rFonts w:ascii="ZapfHumnst BT" w:hAnsi="ZapfHumnst BT" w:cs="Arial"/>
          <w:sz w:val="23"/>
          <w:szCs w:val="23"/>
        </w:rPr>
        <w:t xml:space="preserve">Decidiu a Primeira Câmara, ainda, unânime, pela </w:t>
      </w:r>
      <w:r w:rsidRPr="005E3940">
        <w:rPr>
          <w:rFonts w:ascii="ZapfHumnst BT" w:hAnsi="ZapfHumnst BT" w:cs="Arial"/>
          <w:b/>
          <w:sz w:val="23"/>
          <w:szCs w:val="23"/>
        </w:rPr>
        <w:t>aplicação de multa</w:t>
      </w:r>
      <w:r w:rsidRPr="005E3940">
        <w:rPr>
          <w:rFonts w:ascii="ZapfHumnst BT" w:hAnsi="ZapfHumnst BT" w:cs="Arial"/>
          <w:sz w:val="23"/>
          <w:szCs w:val="23"/>
        </w:rPr>
        <w:t xml:space="preserve"> ao gestor, Sr.</w:t>
      </w:r>
      <w:r w:rsidRPr="005E3940">
        <w:rPr>
          <w:rFonts w:ascii="ZapfHumnst BT" w:hAnsi="ZapfHumnst BT" w:cs="Arial"/>
          <w:b/>
          <w:bCs/>
          <w:sz w:val="23"/>
          <w:szCs w:val="23"/>
        </w:rPr>
        <w:t xml:space="preserve"> </w:t>
      </w:r>
      <w:proofErr w:type="spellStart"/>
      <w:r w:rsidRPr="005E3940">
        <w:rPr>
          <w:rFonts w:ascii="ZapfHumnst BT" w:hAnsi="ZapfHumnst BT"/>
          <w:b/>
          <w:bCs/>
          <w:sz w:val="23"/>
          <w:szCs w:val="23"/>
        </w:rPr>
        <w:t>Raislan</w:t>
      </w:r>
      <w:proofErr w:type="spellEnd"/>
      <w:r w:rsidRPr="005E3940">
        <w:rPr>
          <w:rFonts w:ascii="ZapfHumnst BT" w:hAnsi="ZapfHumnst BT"/>
          <w:b/>
          <w:bCs/>
          <w:sz w:val="23"/>
          <w:szCs w:val="23"/>
        </w:rPr>
        <w:t xml:space="preserve"> Farias dos Santos</w:t>
      </w:r>
      <w:r w:rsidRPr="005E3940">
        <w:rPr>
          <w:rFonts w:ascii="ZapfHumnst BT" w:hAnsi="ZapfHumnst BT"/>
          <w:sz w:val="23"/>
          <w:szCs w:val="23"/>
        </w:rPr>
        <w:t xml:space="preserve"> (</w:t>
      </w:r>
      <w:r w:rsidRPr="005E3940">
        <w:rPr>
          <w:rFonts w:ascii="ZapfHumnst BT" w:hAnsi="ZapfHumnst BT"/>
          <w:i/>
          <w:iCs/>
          <w:sz w:val="23"/>
          <w:szCs w:val="23"/>
        </w:rPr>
        <w:t>Prefeito Municipal</w:t>
      </w:r>
      <w:r w:rsidRPr="005E3940">
        <w:rPr>
          <w:rFonts w:ascii="ZapfHumnst BT" w:hAnsi="ZapfHumnst BT" w:cs="Arial"/>
          <w:sz w:val="23"/>
          <w:szCs w:val="23"/>
        </w:rPr>
        <w:t>), no valor correspondente a</w:t>
      </w:r>
      <w:r w:rsidRPr="005E3940">
        <w:rPr>
          <w:rFonts w:ascii="ZapfHumnst BT" w:hAnsi="ZapfHumnst BT" w:cs="Arial"/>
          <w:b/>
          <w:sz w:val="23"/>
          <w:szCs w:val="23"/>
        </w:rPr>
        <w:t xml:space="preserve"> 15.000 UFR-PI</w:t>
      </w:r>
      <w:r w:rsidRPr="005E3940">
        <w:rPr>
          <w:rFonts w:ascii="ZapfHumnst BT" w:hAnsi="ZapfHumnst BT" w:cs="Arial"/>
          <w:sz w:val="23"/>
          <w:szCs w:val="23"/>
        </w:rPr>
        <w:t xml:space="preserve"> (</w:t>
      </w:r>
      <w:r w:rsidRPr="005E3940">
        <w:rPr>
          <w:rFonts w:ascii="ZapfHumnst BT" w:hAnsi="ZapfHumnst BT"/>
          <w:i/>
          <w:iCs/>
          <w:sz w:val="23"/>
          <w:szCs w:val="23"/>
        </w:rPr>
        <w:t xml:space="preserve">art. 206, inciso I, </w:t>
      </w:r>
      <w:r w:rsidRPr="005E3940">
        <w:rPr>
          <w:rFonts w:ascii="ZapfHumnst BT" w:hAnsi="ZapfHumnst BT" w:cs="Arial"/>
          <w:i/>
          <w:sz w:val="23"/>
          <w:szCs w:val="23"/>
        </w:rPr>
        <w:t>da Resolução TCE/PI nº 13/11 – Regimento Interno, republicada no D.O.E. TCE/PI nº 13 de 23/01/14</w:t>
      </w:r>
      <w:r w:rsidRPr="005E3940">
        <w:rPr>
          <w:rFonts w:ascii="ZapfHumnst BT" w:hAnsi="ZapfHumnst BT" w:cs="Arial"/>
          <w:iCs/>
          <w:sz w:val="23"/>
          <w:szCs w:val="23"/>
        </w:rPr>
        <w:t>)</w:t>
      </w:r>
      <w:r w:rsidRPr="005E3940">
        <w:rPr>
          <w:rFonts w:ascii="ZapfHumnst BT" w:hAnsi="ZapfHumnst BT" w:cs="Arial"/>
          <w:sz w:val="23"/>
          <w:szCs w:val="23"/>
        </w:rPr>
        <w:t>, a ser recolhida ao Fundo de Modernização do Tribunal de Contas-FMTC (</w:t>
      </w:r>
      <w:r w:rsidRPr="005E3940">
        <w:rPr>
          <w:rFonts w:ascii="ZapfHumnst BT" w:hAnsi="ZapfHumnst BT" w:cs="Arial"/>
          <w:i/>
          <w:sz w:val="23"/>
          <w:szCs w:val="23"/>
        </w:rPr>
        <w:t xml:space="preserve">art. 384, parágrafo único, da </w:t>
      </w:r>
      <w:r w:rsidRPr="005E3940">
        <w:rPr>
          <w:rFonts w:ascii="ZapfHumnst BT" w:hAnsi="ZapfHumnst BT" w:cs="Arial"/>
          <w:i/>
          <w:sz w:val="23"/>
          <w:szCs w:val="23"/>
        </w:rPr>
        <w:lastRenderedPageBreak/>
        <w:t>r</w:t>
      </w:r>
      <w:r w:rsidRPr="005E3940">
        <w:rPr>
          <w:rFonts w:ascii="ZapfHumnst BT" w:hAnsi="ZapfHumnst BT" w:cs="Arial"/>
          <w:i/>
          <w:iCs/>
          <w:sz w:val="23"/>
          <w:szCs w:val="23"/>
        </w:rPr>
        <w:t>esolução supracitada</w:t>
      </w:r>
      <w:r w:rsidRPr="005E3940">
        <w:rPr>
          <w:rFonts w:ascii="ZapfHumnst BT" w:hAnsi="ZapfHumnst BT" w:cs="Arial"/>
          <w:sz w:val="23"/>
          <w:szCs w:val="23"/>
        </w:rPr>
        <w:t>), no prazo de 30 (trinta) dias após o trânsito em julgado desta decisão (</w:t>
      </w:r>
      <w:proofErr w:type="spellStart"/>
      <w:r w:rsidRPr="005E3940">
        <w:rPr>
          <w:rFonts w:ascii="ZapfHumnst BT" w:hAnsi="ZapfHumnst BT" w:cs="Arial"/>
          <w:i/>
          <w:sz w:val="23"/>
          <w:szCs w:val="23"/>
        </w:rPr>
        <w:t>arts</w:t>
      </w:r>
      <w:proofErr w:type="spellEnd"/>
      <w:r w:rsidRPr="005E3940">
        <w:rPr>
          <w:rFonts w:ascii="ZapfHumnst BT" w:hAnsi="ZapfHumnst BT" w:cs="Arial"/>
          <w:i/>
          <w:sz w:val="23"/>
          <w:szCs w:val="23"/>
        </w:rPr>
        <w:t>. 382 e 386 da resolução supracitada</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sz w:val="23"/>
          <w:szCs w:val="23"/>
        </w:rPr>
        <w:t>Decidiu a Primeira Câmara, ainda, unânime, pela</w:t>
      </w:r>
      <w:r w:rsidRPr="005E3940">
        <w:rPr>
          <w:rFonts w:ascii="ZapfHumnst BT" w:hAnsi="ZapfHumnst BT" w:cs="Arial"/>
          <w:b/>
          <w:bCs/>
          <w:sz w:val="23"/>
          <w:szCs w:val="23"/>
        </w:rPr>
        <w:t xml:space="preserve"> imputação de débito</w:t>
      </w:r>
      <w:r w:rsidRPr="005E3940">
        <w:rPr>
          <w:rFonts w:ascii="ZapfHumnst BT" w:hAnsi="ZapfHumnst BT"/>
          <w:sz w:val="23"/>
          <w:szCs w:val="23"/>
        </w:rPr>
        <w:t xml:space="preserve"> no valor de</w:t>
      </w:r>
      <w:r w:rsidRPr="005E3940">
        <w:rPr>
          <w:rFonts w:ascii="ZapfHumnst BT" w:hAnsi="ZapfHumnst BT"/>
          <w:b/>
          <w:bCs/>
          <w:sz w:val="23"/>
          <w:szCs w:val="23"/>
        </w:rPr>
        <w:t xml:space="preserve"> R$ 3.914.857,43</w:t>
      </w:r>
      <w:r w:rsidRPr="005E3940">
        <w:rPr>
          <w:rFonts w:ascii="ZapfHumnst BT" w:hAnsi="ZapfHumnst BT"/>
          <w:sz w:val="23"/>
          <w:szCs w:val="23"/>
        </w:rPr>
        <w:t xml:space="preserve"> (três milhões, novecentos e quatorze mil, oitocentos e cinquenta e sete reais e quarenta e três centavos), que deve ser atualizado nos termos do art. 33 da IN nº 01/2015, </w:t>
      </w:r>
      <w:r w:rsidRPr="005E3940">
        <w:rPr>
          <w:rFonts w:ascii="ZapfHumnst BT" w:hAnsi="ZapfHumnst BT"/>
          <w:b/>
          <w:bCs/>
          <w:sz w:val="23"/>
          <w:szCs w:val="23"/>
        </w:rPr>
        <w:t>SOLIDARIAMENTE</w:t>
      </w:r>
      <w:r w:rsidRPr="005E3940">
        <w:rPr>
          <w:rFonts w:ascii="ZapfHumnst BT" w:hAnsi="ZapfHumnst BT"/>
          <w:sz w:val="23"/>
          <w:szCs w:val="23"/>
        </w:rPr>
        <w:t xml:space="preserve"> entre o Sr. </w:t>
      </w:r>
      <w:r w:rsidRPr="005E3940">
        <w:rPr>
          <w:rFonts w:ascii="ZapfHumnst BT" w:hAnsi="ZapfHumnst BT"/>
          <w:b/>
          <w:bCs/>
          <w:sz w:val="23"/>
          <w:szCs w:val="23"/>
        </w:rPr>
        <w:t xml:space="preserve">RAISLAN FARIAS DOS SANTOS </w:t>
      </w:r>
      <w:r w:rsidRPr="005E3940">
        <w:rPr>
          <w:rFonts w:ascii="ZapfHumnst BT" w:hAnsi="ZapfHumnst BT"/>
          <w:sz w:val="23"/>
          <w:szCs w:val="23"/>
        </w:rPr>
        <w:t>(</w:t>
      </w:r>
      <w:r w:rsidRPr="005E3940">
        <w:rPr>
          <w:rFonts w:ascii="ZapfHumnst BT" w:hAnsi="ZapfHumnst BT"/>
          <w:i/>
          <w:iCs/>
          <w:sz w:val="23"/>
          <w:szCs w:val="23"/>
        </w:rPr>
        <w:t>Chefe do Poder Executivo Municipal</w:t>
      </w:r>
      <w:r w:rsidRPr="005E3940">
        <w:rPr>
          <w:rFonts w:ascii="ZapfHumnst BT" w:hAnsi="ZapfHumnst BT"/>
          <w:sz w:val="23"/>
          <w:szCs w:val="23"/>
        </w:rPr>
        <w:t>), e o Sr.</w:t>
      </w:r>
      <w:r w:rsidRPr="005E3940">
        <w:rPr>
          <w:rFonts w:ascii="ZapfHumnst BT" w:hAnsi="ZapfHumnst BT"/>
          <w:b/>
          <w:bCs/>
          <w:sz w:val="23"/>
          <w:szCs w:val="23"/>
        </w:rPr>
        <w:t xml:space="preserve"> LEANDRO FARIAS DOS SANTOS</w:t>
      </w:r>
      <w:r w:rsidRPr="005E3940">
        <w:rPr>
          <w:rFonts w:ascii="ZapfHumnst BT" w:hAnsi="ZapfHumnst BT"/>
          <w:sz w:val="23"/>
          <w:szCs w:val="23"/>
        </w:rPr>
        <w:t xml:space="preserve"> (</w:t>
      </w:r>
      <w:r w:rsidRPr="005E3940">
        <w:rPr>
          <w:rFonts w:ascii="ZapfHumnst BT" w:hAnsi="ZapfHumnst BT"/>
          <w:i/>
          <w:iCs/>
          <w:sz w:val="23"/>
          <w:szCs w:val="23"/>
        </w:rPr>
        <w:t>Gerente do Fundo Previdenciário de Passagem Franca-PI</w:t>
      </w:r>
      <w:r w:rsidRPr="005E3940">
        <w:rPr>
          <w:rFonts w:ascii="ZapfHumnst BT" w:hAnsi="ZapfHumnst BT"/>
          <w:sz w:val="23"/>
          <w:szCs w:val="23"/>
        </w:rPr>
        <w:t>), para ressarcimento ao erário municipal devido o dano causado ao erário do Fundo de Previdência Próprio de Passagem Franca-PI em decorrência do não recolhimento de contribuições previdenciárias devidas de abril/2015 a dezembro/2020.</w:t>
      </w:r>
      <w:r w:rsidRPr="005E3940">
        <w:rPr>
          <w:rFonts w:ascii="ZapfHumnst BT" w:hAnsi="ZapfHumnst BT"/>
          <w:sz w:val="23"/>
          <w:szCs w:val="23"/>
        </w:rPr>
        <w:t xml:space="preserve"> </w:t>
      </w:r>
      <w:r w:rsidRPr="005E3940">
        <w:rPr>
          <w:rFonts w:ascii="ZapfHumnst BT" w:hAnsi="ZapfHumnst BT" w:cs="Arial"/>
          <w:sz w:val="23"/>
          <w:szCs w:val="23"/>
        </w:rPr>
        <w:t>Decidiu a Primeira Câmara, ainda, unânime, pelo</w:t>
      </w:r>
      <w:r w:rsidRPr="005E3940">
        <w:rPr>
          <w:rFonts w:ascii="ZapfHumnst BT" w:hAnsi="ZapfHumnst BT" w:cs="Arial"/>
          <w:b/>
          <w:bCs/>
          <w:sz w:val="23"/>
          <w:szCs w:val="23"/>
        </w:rPr>
        <w:t xml:space="preserve"> e</w:t>
      </w:r>
      <w:r w:rsidRPr="005E3940">
        <w:rPr>
          <w:rFonts w:ascii="ZapfHumnst BT" w:hAnsi="ZapfHumnst BT"/>
          <w:b/>
          <w:bCs/>
          <w:sz w:val="23"/>
          <w:szCs w:val="23"/>
        </w:rPr>
        <w:t>ncaminhamento de cópia dos autos ao Ministério Público Estadual</w:t>
      </w:r>
      <w:r w:rsidRPr="005E3940">
        <w:rPr>
          <w:rFonts w:ascii="ZapfHumnst BT" w:hAnsi="ZapfHumnst BT"/>
          <w:sz w:val="23"/>
          <w:szCs w:val="23"/>
        </w:rPr>
        <w:t xml:space="preserve"> para adoção das medidas que entender cabíveis no âmbito de sua competência.</w:t>
      </w:r>
      <w:r w:rsidRPr="005E3940">
        <w:rPr>
          <w:rFonts w:ascii="ZapfHumnst BT" w:hAnsi="ZapfHumnst BT"/>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 Kleber Dantas Eulálio; Cons. Substituto Jaylson Fabianh Lopes Campelo, convocado para substituir a </w:t>
      </w:r>
      <w:r w:rsidRPr="005E3940">
        <w:rPr>
          <w:rFonts w:ascii="ZapfHumnst BT" w:hAnsi="ZapfHumnst BT" w:cs="Arial"/>
          <w:sz w:val="23"/>
          <w:szCs w:val="23"/>
        </w:rPr>
        <w:t>Co</w:t>
      </w:r>
      <w:r w:rsidRPr="005E3940">
        <w:rPr>
          <w:rFonts w:ascii="ZapfHumnst BT" w:hAnsi="ZapfHumnst BT"/>
          <w:sz w:val="23"/>
          <w:szCs w:val="23"/>
        </w:rPr>
        <w:t>ns.ª Rejane Ribeiro Sousa Dias na apreciação do presente processo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72174A43" w14:textId="77777777" w:rsidR="00F25FC8" w:rsidRPr="005E3940" w:rsidRDefault="00F25FC8" w:rsidP="00F25FC8">
      <w:pPr>
        <w:autoSpaceDE w:val="0"/>
        <w:autoSpaceDN w:val="0"/>
        <w:adjustRightInd w:val="0"/>
        <w:spacing w:line="300" w:lineRule="exact"/>
        <w:jc w:val="both"/>
        <w:rPr>
          <w:rFonts w:ascii="ZapfHumnst BT" w:hAnsi="ZapfHumnst BT" w:cs="Arial"/>
          <w:sz w:val="23"/>
          <w:szCs w:val="23"/>
        </w:rPr>
      </w:pPr>
    </w:p>
    <w:p w14:paraId="0288EC9F" w14:textId="0974A2AD" w:rsidR="00F25FC8" w:rsidRPr="005E3940" w:rsidRDefault="007D71EC" w:rsidP="007D71EC">
      <w:pPr>
        <w:spacing w:line="300" w:lineRule="exact"/>
        <w:jc w:val="both"/>
        <w:rPr>
          <w:rFonts w:ascii="ZapfHumnst BT" w:hAnsi="ZapfHumnst BT" w:cs="Arial"/>
          <w:sz w:val="23"/>
          <w:szCs w:val="23"/>
        </w:rPr>
      </w:pPr>
      <w:r w:rsidRPr="005E3940">
        <w:rPr>
          <w:rFonts w:ascii="ZapfHumnst BT" w:hAnsi="ZapfHumnst BT" w:cs="Arial"/>
          <w:sz w:val="23"/>
          <w:szCs w:val="23"/>
        </w:rPr>
        <w:t>DECISÃO Nº 107/2024.</w:t>
      </w:r>
      <w:r w:rsidRPr="005E3940">
        <w:rPr>
          <w:rFonts w:ascii="ZapfHumnst BT" w:hAnsi="ZapfHumnst BT" w:cs="Arial"/>
          <w:b/>
          <w:sz w:val="23"/>
          <w:szCs w:val="23"/>
        </w:rPr>
        <w:t xml:space="preserve"> </w:t>
      </w:r>
      <w:r w:rsidRPr="005E3940">
        <w:rPr>
          <w:rFonts w:ascii="ZapfHumnst BT" w:hAnsi="ZapfHumnst BT" w:cs="Arial"/>
          <w:b/>
          <w:noProof/>
          <w:sz w:val="23"/>
          <w:szCs w:val="23"/>
        </w:rPr>
        <w:t>TC/005947/2021 – AUDITORIA DA PREFEITURA MUNICIPAL DE PARNAÍBA-PI (EXERCÍCIO FINANCEIRO DE 2020)</w:t>
      </w:r>
      <w:r w:rsidRPr="005E3940">
        <w:rPr>
          <w:rFonts w:ascii="ZapfHumnst BT" w:hAnsi="ZapfHumnst BT" w:cs="Arial"/>
          <w:sz w:val="23"/>
          <w:szCs w:val="23"/>
        </w:rPr>
        <w:t xml:space="preserve">. Objeto: </w:t>
      </w:r>
      <w:r w:rsidRPr="005E3940">
        <w:rPr>
          <w:rFonts w:ascii="ZapfHumnst BT" w:hAnsi="ZapfHumnst BT"/>
          <w:sz w:val="23"/>
          <w:szCs w:val="23"/>
        </w:rPr>
        <w:t>avaliação das aquisições de materiais hospitalares para o Hospital de Campanha do Município de Parnaíba-PI/Fundo Municipal de Saúde de Parnaíba-PI, por intermédio da Secretaria Municipal de Saúde de Parnaíba-PI</w:t>
      </w:r>
      <w:r w:rsidRPr="005E3940">
        <w:rPr>
          <w:rFonts w:ascii="ZapfHumnst BT" w:hAnsi="ZapfHumnst BT" w:cs="Arial"/>
          <w:sz w:val="23"/>
          <w:szCs w:val="23"/>
        </w:rPr>
        <w:t>.</w:t>
      </w:r>
      <w:r w:rsidRPr="005E3940">
        <w:rPr>
          <w:rFonts w:ascii="ZapfHumnst BT" w:hAnsi="ZapfHumnst BT"/>
          <w:sz w:val="23"/>
          <w:szCs w:val="23"/>
        </w:rPr>
        <w:t xml:space="preserve"> </w:t>
      </w:r>
      <w:proofErr w:type="gramStart"/>
      <w:r w:rsidRPr="005E3940">
        <w:rPr>
          <w:rFonts w:ascii="ZapfHumnst BT" w:hAnsi="ZapfHumnst BT" w:cs="Arial"/>
          <w:sz w:val="23"/>
          <w:szCs w:val="23"/>
        </w:rPr>
        <w:t>Responsável(</w:t>
      </w:r>
      <w:proofErr w:type="spellStart"/>
      <w:proofErr w:type="gramEnd"/>
      <w:r w:rsidRPr="005E3940">
        <w:rPr>
          <w:rFonts w:ascii="ZapfHumnst BT" w:hAnsi="ZapfHumnst BT" w:cs="Arial"/>
          <w:sz w:val="23"/>
          <w:szCs w:val="23"/>
        </w:rPr>
        <w:t>is</w:t>
      </w:r>
      <w:proofErr w:type="spellEnd"/>
      <w:r w:rsidRPr="005E3940">
        <w:rPr>
          <w:rFonts w:ascii="ZapfHumnst BT" w:hAnsi="ZapfHumnst BT" w:cs="Arial"/>
          <w:sz w:val="23"/>
          <w:szCs w:val="23"/>
        </w:rPr>
        <w:t xml:space="preserve">): </w:t>
      </w:r>
      <w:r w:rsidRPr="005E3940">
        <w:rPr>
          <w:rFonts w:ascii="ZapfHumnst BT" w:hAnsi="ZapfHumnst BT"/>
          <w:sz w:val="23"/>
          <w:szCs w:val="23"/>
        </w:rPr>
        <w:t xml:space="preserve">Esther de Vasconcelos </w:t>
      </w:r>
      <w:proofErr w:type="spellStart"/>
      <w:r w:rsidRPr="005E3940">
        <w:rPr>
          <w:rFonts w:ascii="ZapfHumnst BT" w:hAnsi="ZapfHumnst BT"/>
          <w:sz w:val="23"/>
          <w:szCs w:val="23"/>
        </w:rPr>
        <w:t>Mavignier</w:t>
      </w:r>
      <w:proofErr w:type="spellEnd"/>
      <w:r w:rsidRPr="005E3940">
        <w:rPr>
          <w:rFonts w:ascii="ZapfHumnst BT" w:hAnsi="ZapfHumnst BT"/>
          <w:sz w:val="23"/>
          <w:szCs w:val="23"/>
        </w:rPr>
        <w:t xml:space="preserve"> – Secretária Executiva do Fundo Municipal de Saúde; Lucas Fernandes de Carvalho Sousa – responsável pela empresa </w:t>
      </w:r>
      <w:r w:rsidRPr="005E3940">
        <w:rPr>
          <w:rFonts w:ascii="ZapfHumnst BT" w:hAnsi="ZapfHumnst BT"/>
          <w:caps/>
          <w:sz w:val="23"/>
          <w:szCs w:val="23"/>
        </w:rPr>
        <w:t>Lucas Fernandes de Carvalho Sousa-ME (SMILE DISTRIBUIDORA)</w:t>
      </w:r>
      <w:r w:rsidRPr="005E3940">
        <w:rPr>
          <w:rFonts w:ascii="ZapfHumnst BT" w:hAnsi="ZapfHumnst BT"/>
          <w:sz w:val="23"/>
          <w:szCs w:val="23"/>
        </w:rPr>
        <w:t xml:space="preserve">; </w:t>
      </w:r>
      <w:proofErr w:type="spellStart"/>
      <w:r w:rsidRPr="005E3940">
        <w:rPr>
          <w:rFonts w:ascii="ZapfHumnst BT" w:hAnsi="ZapfHumnst BT"/>
          <w:sz w:val="23"/>
          <w:szCs w:val="23"/>
        </w:rPr>
        <w:t>Leidiane</w:t>
      </w:r>
      <w:proofErr w:type="spellEnd"/>
      <w:r w:rsidRPr="005E3940">
        <w:rPr>
          <w:rFonts w:ascii="ZapfHumnst BT" w:hAnsi="ZapfHumnst BT"/>
          <w:sz w:val="23"/>
          <w:szCs w:val="23"/>
        </w:rPr>
        <w:t xml:space="preserve"> Pio Barros – Secretária Municipal de Saúde; e Francisco Eudes Fontenele Aragão – Controlador-Geral do Município. Advogado(s): Thales Cruz Sousa (OAB/PI nº 7.954) </w:t>
      </w:r>
      <w:r w:rsidRPr="005E3940">
        <w:rPr>
          <w:rFonts w:ascii="ZapfHumnst BT" w:hAnsi="ZapfHumnst BT"/>
          <w:i/>
          <w:sz w:val="23"/>
          <w:szCs w:val="23"/>
        </w:rPr>
        <w:t>e outro</w:t>
      </w:r>
      <w:r w:rsidRPr="005E3940">
        <w:rPr>
          <w:rFonts w:ascii="ZapfHumnst BT" w:hAnsi="ZapfHumnst BT"/>
          <w:sz w:val="23"/>
          <w:szCs w:val="23"/>
        </w:rPr>
        <w:t xml:space="preserve"> – (Procuração: Lucas Fernandes de Carvalho Sousa/responsável pela empresa </w:t>
      </w:r>
      <w:r w:rsidRPr="005E3940">
        <w:rPr>
          <w:rFonts w:ascii="ZapfHumnst BT" w:hAnsi="ZapfHumnst BT"/>
          <w:caps/>
          <w:sz w:val="23"/>
          <w:szCs w:val="23"/>
        </w:rPr>
        <w:t xml:space="preserve">Lucas Fernandes de Carvalho Sousa-ME – </w:t>
      </w:r>
      <w:r w:rsidRPr="005E3940">
        <w:rPr>
          <w:rFonts w:ascii="ZapfHumnst BT" w:hAnsi="ZapfHumnst BT"/>
          <w:sz w:val="23"/>
          <w:szCs w:val="23"/>
        </w:rPr>
        <w:t xml:space="preserve">fl. 01 da peça 29); e </w:t>
      </w:r>
      <w:proofErr w:type="spellStart"/>
      <w:r w:rsidRPr="005E3940">
        <w:rPr>
          <w:rFonts w:ascii="ZapfHumnst BT" w:hAnsi="ZapfHumnst BT"/>
          <w:sz w:val="23"/>
          <w:szCs w:val="23"/>
        </w:rPr>
        <w:t>Hillana</w:t>
      </w:r>
      <w:proofErr w:type="spellEnd"/>
      <w:r w:rsidRPr="005E3940">
        <w:rPr>
          <w:rFonts w:ascii="ZapfHumnst BT" w:hAnsi="ZapfHumnst BT"/>
          <w:sz w:val="23"/>
          <w:szCs w:val="23"/>
        </w:rPr>
        <w:t xml:space="preserve"> Martina Lopes Mousinho Neiva Dourado (OAB/PI nº 6.544) - (Procuração: Esther de Vasconcelos </w:t>
      </w:r>
      <w:proofErr w:type="spellStart"/>
      <w:r w:rsidRPr="005E3940">
        <w:rPr>
          <w:rFonts w:ascii="ZapfHumnst BT" w:hAnsi="ZapfHumnst BT"/>
          <w:sz w:val="23"/>
          <w:szCs w:val="23"/>
        </w:rPr>
        <w:t>Mavignier</w:t>
      </w:r>
      <w:proofErr w:type="spellEnd"/>
      <w:r w:rsidRPr="005E3940">
        <w:rPr>
          <w:rFonts w:ascii="ZapfHumnst BT" w:hAnsi="ZapfHumnst BT"/>
          <w:sz w:val="23"/>
          <w:szCs w:val="23"/>
        </w:rPr>
        <w:t xml:space="preserve">/Secretária Executiva do Fundo Municipal de Saúde – fl. 01 da peça 35). </w:t>
      </w:r>
      <w:r w:rsidRPr="005E3940">
        <w:rPr>
          <w:rFonts w:ascii="ZapfHumnst BT" w:hAnsi="ZapfHumnst BT" w:cs="Arial"/>
          <w:sz w:val="23"/>
          <w:szCs w:val="23"/>
        </w:rPr>
        <w:t xml:space="preserve">Vistos, relatados e discutidos os presentes autos, considerando o Memorando nº 002/2021 – DFESP </w:t>
      </w:r>
      <w:proofErr w:type="gramStart"/>
      <w:r w:rsidRPr="005E3940">
        <w:rPr>
          <w:rFonts w:ascii="ZapfHumnst BT" w:hAnsi="ZapfHumnst BT" w:cs="Arial"/>
          <w:sz w:val="23"/>
          <w:szCs w:val="23"/>
        </w:rPr>
        <w:t>2</w:t>
      </w:r>
      <w:proofErr w:type="gramEnd"/>
      <w:r w:rsidRPr="005E3940">
        <w:rPr>
          <w:rFonts w:ascii="ZapfHumnst BT" w:hAnsi="ZapfHumnst BT" w:cs="Arial"/>
          <w:sz w:val="23"/>
          <w:szCs w:val="23"/>
        </w:rPr>
        <w:t xml:space="preserve">, à fl. 01 da peça 01, o relatório de Auditoria da Divisão de Fiscalização da Saúde – DFESP 2, às fls. 01/47 da peça 04, as certidões da Divisão de Comunicação Processual, às fls. 01/02 da peça 16 e fls. 01/02 da peça 33, o Relatório de Contraditório da  Divisão de Fiscalização de Políticas Públicas da Saúde – DFPP 2, às fls. 01/11 da peça 94, o Termo de Conclusão da Instrução Processual, à fl. 01 da peça 95, a manifestação do Ministério Público de Contas, às fls. 01/19 da peça 97, a sustentação oral da Advogada </w:t>
      </w:r>
      <w:proofErr w:type="spellStart"/>
      <w:r w:rsidRPr="005E3940">
        <w:rPr>
          <w:rFonts w:ascii="ZapfHumnst BT" w:hAnsi="ZapfHumnst BT"/>
          <w:sz w:val="23"/>
          <w:szCs w:val="23"/>
        </w:rPr>
        <w:t>Hillana</w:t>
      </w:r>
      <w:proofErr w:type="spellEnd"/>
      <w:r w:rsidRPr="005E3940">
        <w:rPr>
          <w:rFonts w:ascii="ZapfHumnst BT" w:hAnsi="ZapfHumnst BT"/>
          <w:sz w:val="23"/>
          <w:szCs w:val="23"/>
        </w:rPr>
        <w:t xml:space="preserve"> Martina Lopes Mousinho Neiva Dourado (OAB/PI nº 6.544)</w:t>
      </w:r>
      <w:r w:rsidRPr="005E3940">
        <w:rPr>
          <w:rFonts w:ascii="ZapfHumnst BT" w:hAnsi="ZapfHumnst BT" w:cs="Arial"/>
          <w:sz w:val="23"/>
          <w:szCs w:val="23"/>
        </w:rPr>
        <w:t>, que se reportou às falhas apontadas, a proposta de</w:t>
      </w:r>
      <w:r w:rsidRPr="005E3940">
        <w:rPr>
          <w:rFonts w:ascii="ZapfHumnst BT" w:hAnsi="ZapfHumnst BT" w:cs="Helvetica"/>
          <w:sz w:val="23"/>
          <w:szCs w:val="23"/>
        </w:rPr>
        <w:t xml:space="preserve"> </w:t>
      </w:r>
      <w:r w:rsidRPr="005E3940">
        <w:rPr>
          <w:rFonts w:ascii="ZapfHumnst BT" w:hAnsi="ZapfHumnst BT" w:cs="Arial"/>
          <w:sz w:val="23"/>
          <w:szCs w:val="23"/>
        </w:rPr>
        <w:t xml:space="preserve">voto do(a) </w:t>
      </w:r>
      <w:r w:rsidRPr="005E3940">
        <w:rPr>
          <w:rFonts w:ascii="ZapfHumnst BT" w:hAnsi="ZapfHumnst BT" w:cs="Arial"/>
          <w:bCs/>
          <w:sz w:val="23"/>
          <w:szCs w:val="23"/>
        </w:rPr>
        <w:t xml:space="preserve">Relator(a) </w:t>
      </w:r>
      <w:r w:rsidRPr="005E3940">
        <w:rPr>
          <w:rFonts w:ascii="ZapfHumnst BT" w:hAnsi="ZapfHumnst BT" w:cs="Arial"/>
          <w:sz w:val="23"/>
          <w:szCs w:val="23"/>
        </w:rPr>
        <w:t>Cons. Substituto Jackson Nobre Veras</w:t>
      </w:r>
      <w:r w:rsidRPr="005E3940">
        <w:rPr>
          <w:rFonts w:ascii="ZapfHumnst BT" w:hAnsi="ZapfHumnst BT" w:cs="Arial"/>
          <w:bCs/>
          <w:sz w:val="23"/>
          <w:szCs w:val="23"/>
        </w:rPr>
        <w:t xml:space="preserve">, </w:t>
      </w:r>
      <w:r w:rsidRPr="005E3940">
        <w:rPr>
          <w:rFonts w:ascii="ZapfHumnst BT" w:hAnsi="ZapfHumnst BT" w:cs="Arial"/>
          <w:sz w:val="23"/>
          <w:szCs w:val="23"/>
        </w:rPr>
        <w:t xml:space="preserve">às fls. 01/23 da peça 104, e o mais que dos autos consta, decidiu a Primeira Câmara, unânime, de acordo com a manifestação do Ministério Público de Contas e nos termos da proposta de voto do(a) </w:t>
      </w:r>
      <w:r w:rsidRPr="005E3940">
        <w:rPr>
          <w:rFonts w:ascii="ZapfHumnst BT" w:hAnsi="ZapfHumnst BT" w:cs="Arial"/>
          <w:bCs/>
          <w:sz w:val="23"/>
          <w:szCs w:val="23"/>
        </w:rPr>
        <w:t>Relator(a)</w:t>
      </w:r>
      <w:r w:rsidRPr="005E3940">
        <w:rPr>
          <w:rFonts w:ascii="ZapfHumnst BT" w:hAnsi="ZapfHumnst BT" w:cs="Arial"/>
          <w:sz w:val="23"/>
          <w:szCs w:val="23"/>
        </w:rPr>
        <w:t>, pela</w:t>
      </w:r>
      <w:r w:rsidRPr="005E3940">
        <w:rPr>
          <w:rFonts w:ascii="ZapfHumnst BT" w:hAnsi="ZapfHumnst BT" w:cs="Arial"/>
          <w:b/>
          <w:bCs/>
          <w:sz w:val="23"/>
          <w:szCs w:val="23"/>
        </w:rPr>
        <w:t xml:space="preserve"> procedência parcial</w:t>
      </w:r>
      <w:r w:rsidRPr="005E3940">
        <w:rPr>
          <w:rFonts w:ascii="ZapfHumnst BT" w:hAnsi="ZapfHumnst BT" w:cs="Arial"/>
          <w:sz w:val="23"/>
          <w:szCs w:val="23"/>
        </w:rPr>
        <w:t xml:space="preserve"> da presente</w:t>
      </w:r>
      <w:r w:rsidRPr="005E3940">
        <w:rPr>
          <w:rFonts w:ascii="ZapfHumnst BT" w:hAnsi="ZapfHumnst BT" w:cs="Arial"/>
          <w:b/>
          <w:bCs/>
          <w:sz w:val="23"/>
          <w:szCs w:val="23"/>
        </w:rPr>
        <w:t xml:space="preserve"> Auditoria</w:t>
      </w:r>
      <w:r w:rsidRPr="005E3940">
        <w:rPr>
          <w:rFonts w:ascii="ZapfHumnst BT" w:hAnsi="ZapfHumnst BT" w:cs="Arial"/>
          <w:b/>
          <w:sz w:val="23"/>
          <w:szCs w:val="23"/>
        </w:rPr>
        <w:t xml:space="preserve"> </w:t>
      </w:r>
      <w:r w:rsidRPr="005E3940">
        <w:rPr>
          <w:rFonts w:ascii="ZapfHumnst BT" w:hAnsi="ZapfHumnst BT" w:cs="Arial"/>
          <w:sz w:val="23"/>
          <w:szCs w:val="23"/>
        </w:rPr>
        <w:t>(</w:t>
      </w:r>
      <w:r w:rsidRPr="005E3940">
        <w:rPr>
          <w:rFonts w:ascii="ZapfHumnst BT" w:hAnsi="ZapfHumnst BT" w:cs="Arial"/>
          <w:i/>
          <w:sz w:val="23"/>
          <w:szCs w:val="23"/>
        </w:rPr>
        <w:t xml:space="preserve">art. 178 da Resolução TCE/PI </w:t>
      </w:r>
      <w:r w:rsidRPr="005E3940">
        <w:rPr>
          <w:rFonts w:ascii="ZapfHumnst BT" w:hAnsi="ZapfHumnst BT" w:cs="Arial"/>
          <w:i/>
          <w:sz w:val="23"/>
          <w:szCs w:val="23"/>
        </w:rPr>
        <w:lastRenderedPageBreak/>
        <w:t>n° 13/11 – Regimento Interno, republicada no D.O.E. TCE/PI nº 13 de 23/01/14</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sz w:val="23"/>
          <w:szCs w:val="23"/>
        </w:rPr>
        <w:t xml:space="preserve">Decidiu a Primeira Câmara, ainda, unânime, em consonância com a </w:t>
      </w:r>
      <w:r w:rsidRPr="005E3940">
        <w:rPr>
          <w:rFonts w:ascii="ZapfHumnst BT" w:hAnsi="ZapfHumnst BT"/>
          <w:sz w:val="23"/>
          <w:szCs w:val="23"/>
        </w:rPr>
        <w:t xml:space="preserve">proposta de encaminhamento apresentada pela equipe técnica (fl. 10 da peça 94), </w:t>
      </w:r>
      <w:r w:rsidRPr="005E3940">
        <w:rPr>
          <w:rFonts w:ascii="ZapfHumnst BT" w:hAnsi="ZapfHumnst BT" w:cs="Arial"/>
          <w:sz w:val="23"/>
          <w:szCs w:val="23"/>
        </w:rPr>
        <w:t xml:space="preserve">pela </w:t>
      </w:r>
      <w:r w:rsidRPr="005E3940">
        <w:rPr>
          <w:rFonts w:ascii="ZapfHumnst BT" w:hAnsi="ZapfHumnst BT" w:cs="Arial"/>
          <w:b/>
          <w:sz w:val="23"/>
          <w:szCs w:val="23"/>
        </w:rPr>
        <w:t>aplicação de multa</w:t>
      </w:r>
      <w:r w:rsidRPr="005E3940">
        <w:rPr>
          <w:rFonts w:ascii="ZapfHumnst BT" w:hAnsi="ZapfHumnst BT" w:cs="Arial"/>
          <w:sz w:val="23"/>
          <w:szCs w:val="23"/>
        </w:rPr>
        <w:t xml:space="preserve"> à gestora, Sra.</w:t>
      </w:r>
      <w:r w:rsidRPr="005E3940">
        <w:rPr>
          <w:rFonts w:ascii="ZapfHumnst BT" w:hAnsi="ZapfHumnst BT" w:cs="Arial"/>
          <w:b/>
          <w:bCs/>
          <w:sz w:val="23"/>
          <w:szCs w:val="23"/>
        </w:rPr>
        <w:t xml:space="preserve"> </w:t>
      </w:r>
      <w:r w:rsidRPr="005E3940">
        <w:rPr>
          <w:rFonts w:ascii="ZapfHumnst BT" w:hAnsi="ZapfHumnst BT"/>
          <w:b/>
          <w:bCs/>
          <w:sz w:val="23"/>
          <w:szCs w:val="23"/>
        </w:rPr>
        <w:t xml:space="preserve">Esther de Vasconcelos </w:t>
      </w:r>
      <w:proofErr w:type="spellStart"/>
      <w:r w:rsidRPr="005E3940">
        <w:rPr>
          <w:rFonts w:ascii="ZapfHumnst BT" w:hAnsi="ZapfHumnst BT"/>
          <w:b/>
          <w:bCs/>
          <w:sz w:val="23"/>
          <w:szCs w:val="23"/>
        </w:rPr>
        <w:t>Mavignier</w:t>
      </w:r>
      <w:proofErr w:type="spellEnd"/>
      <w:r w:rsidRPr="005E3940">
        <w:rPr>
          <w:rFonts w:ascii="ZapfHumnst BT" w:hAnsi="ZapfHumnst BT"/>
          <w:sz w:val="23"/>
          <w:szCs w:val="23"/>
        </w:rPr>
        <w:t xml:space="preserve"> (</w:t>
      </w:r>
      <w:r w:rsidRPr="005E3940">
        <w:rPr>
          <w:rFonts w:ascii="ZapfHumnst BT" w:hAnsi="ZapfHumnst BT"/>
          <w:i/>
          <w:iCs/>
          <w:sz w:val="23"/>
          <w:szCs w:val="23"/>
        </w:rPr>
        <w:t>Secretária Executiva do Fundo Municipal de Saúde de Parnaíba-PI</w:t>
      </w:r>
      <w:r w:rsidRPr="005E3940">
        <w:rPr>
          <w:rFonts w:ascii="ZapfHumnst BT" w:hAnsi="ZapfHumnst BT" w:cs="Arial"/>
          <w:sz w:val="23"/>
          <w:szCs w:val="23"/>
        </w:rPr>
        <w:t>), no valor correspondente a</w:t>
      </w:r>
      <w:r w:rsidRPr="005E3940">
        <w:rPr>
          <w:rFonts w:ascii="ZapfHumnst BT" w:hAnsi="ZapfHumnst BT" w:cs="Arial"/>
          <w:b/>
          <w:sz w:val="23"/>
          <w:szCs w:val="23"/>
        </w:rPr>
        <w:t xml:space="preserve"> 400 UFR-PI</w:t>
      </w:r>
      <w:r w:rsidRPr="005E3940">
        <w:rPr>
          <w:rFonts w:ascii="ZapfHumnst BT" w:hAnsi="ZapfHumnst BT" w:cs="Arial"/>
          <w:sz w:val="23"/>
          <w:szCs w:val="23"/>
        </w:rPr>
        <w:t xml:space="preserve"> (</w:t>
      </w:r>
      <w:r w:rsidRPr="005E3940">
        <w:rPr>
          <w:rFonts w:ascii="ZapfHumnst BT" w:hAnsi="ZapfHumnst BT" w:cs="Arial"/>
          <w:i/>
          <w:sz w:val="23"/>
          <w:szCs w:val="23"/>
        </w:rPr>
        <w:t>art. 79, I e II da Lei Estadual nº 5.888/09)</w:t>
      </w:r>
      <w:r w:rsidRPr="005E3940">
        <w:rPr>
          <w:rFonts w:ascii="ZapfHumnst BT" w:hAnsi="ZapfHumnst BT" w:cs="Arial"/>
          <w:sz w:val="23"/>
          <w:szCs w:val="23"/>
        </w:rPr>
        <w:t>, “</w:t>
      </w:r>
      <w:r w:rsidRPr="005E3940">
        <w:rPr>
          <w:rFonts w:ascii="ZapfHumnst BT" w:hAnsi="ZapfHumnst BT"/>
          <w:sz w:val="23"/>
          <w:szCs w:val="23"/>
        </w:rPr>
        <w:t xml:space="preserve">pelas ações e/ou omissões apresentadas nos Itens 3.1.1, 3.1.2, 3.1.4, 3.1.5, 3.2.1 a 3.2.3, 3.3.1 a 3.3.3 e 3.4.1 a 3.4.4 do Relatório de Auditoria (Peça nº 04) e Itens 2.1 a 2.4 do Relatório de Contraditório (peça 94)”, </w:t>
      </w:r>
      <w:r w:rsidRPr="005E3940">
        <w:rPr>
          <w:rFonts w:ascii="ZapfHumnst BT" w:hAnsi="ZapfHumnst BT" w:cs="Arial"/>
          <w:sz w:val="23"/>
          <w:szCs w:val="23"/>
        </w:rPr>
        <w:t>a ser recolhida ao Fundo de Modernização do Tribunal de Contas-FMTC (</w:t>
      </w:r>
      <w:r w:rsidRPr="005E3940">
        <w:rPr>
          <w:rFonts w:ascii="ZapfHumnst BT" w:hAnsi="ZapfHumnst BT" w:cs="Arial"/>
          <w:i/>
          <w:sz w:val="23"/>
          <w:szCs w:val="23"/>
        </w:rPr>
        <w:t>art. 384, parágrafo único, da Resolução TCE/PI nº 13/11 – Regimento Interno, republicada no D.O.E. TCE/PI nº 13 de 23/01/14</w:t>
      </w:r>
      <w:r w:rsidRPr="005E3940">
        <w:rPr>
          <w:rFonts w:ascii="ZapfHumnst BT" w:hAnsi="ZapfHumnst BT" w:cs="Arial"/>
          <w:sz w:val="23"/>
          <w:szCs w:val="23"/>
        </w:rPr>
        <w:t>), no prazo de 30 (trinta) dias após o trânsito em julgado desta decisão (</w:t>
      </w:r>
      <w:proofErr w:type="spellStart"/>
      <w:r w:rsidRPr="005E3940">
        <w:rPr>
          <w:rFonts w:ascii="ZapfHumnst BT" w:hAnsi="ZapfHumnst BT" w:cs="Arial"/>
          <w:i/>
          <w:sz w:val="23"/>
          <w:szCs w:val="23"/>
        </w:rPr>
        <w:t>arts</w:t>
      </w:r>
      <w:proofErr w:type="spellEnd"/>
      <w:r w:rsidRPr="005E3940">
        <w:rPr>
          <w:rFonts w:ascii="ZapfHumnst BT" w:hAnsi="ZapfHumnst BT" w:cs="Arial"/>
          <w:i/>
          <w:sz w:val="23"/>
          <w:szCs w:val="23"/>
        </w:rPr>
        <w:t>. 382 e 386 da resolução supracitada</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 Kleber Dantas Eulálio; </w:t>
      </w:r>
      <w:r w:rsidRPr="005E3940">
        <w:rPr>
          <w:rFonts w:ascii="ZapfHumnst BT" w:hAnsi="ZapfHumnst BT" w:cs="Arial"/>
          <w:sz w:val="23"/>
          <w:szCs w:val="23"/>
        </w:rPr>
        <w:t>Co</w:t>
      </w:r>
      <w:r w:rsidRPr="005E3940">
        <w:rPr>
          <w:rFonts w:ascii="ZapfHumnst BT" w:hAnsi="ZapfHumnst BT"/>
          <w:sz w:val="23"/>
          <w:szCs w:val="23"/>
        </w:rPr>
        <w:t>ns.ª Rejane Ribeiro Sousa Dias; Cons. Substituto Jaylson Fabianh Lopes Campelo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José Araújo Pinheiro Júnior.</w:t>
      </w:r>
    </w:p>
    <w:p w14:paraId="5A918197" w14:textId="77777777" w:rsidR="007D71EC" w:rsidRPr="005E3940" w:rsidRDefault="007D71EC" w:rsidP="007D71EC">
      <w:pPr>
        <w:spacing w:line="300" w:lineRule="exact"/>
        <w:jc w:val="both"/>
        <w:rPr>
          <w:rFonts w:ascii="ZapfHumnst BT" w:hAnsi="ZapfHumnst BT" w:cs="Arial"/>
          <w:sz w:val="23"/>
          <w:szCs w:val="23"/>
        </w:rPr>
      </w:pPr>
    </w:p>
    <w:p w14:paraId="1B256748" w14:textId="7E8028A6" w:rsidR="007D71EC" w:rsidRPr="005E3940" w:rsidRDefault="00E264C3" w:rsidP="00E264C3">
      <w:pPr>
        <w:spacing w:line="300" w:lineRule="exact"/>
        <w:jc w:val="both"/>
        <w:rPr>
          <w:rFonts w:ascii="ZapfHumnst BT" w:hAnsi="ZapfHumnst BT" w:cs="Arial"/>
          <w:sz w:val="23"/>
          <w:szCs w:val="23"/>
        </w:rPr>
      </w:pPr>
      <w:r w:rsidRPr="005E3940">
        <w:rPr>
          <w:rFonts w:ascii="ZapfHumnst BT" w:hAnsi="ZapfHumnst BT" w:cs="Arial"/>
          <w:sz w:val="23"/>
          <w:szCs w:val="23"/>
        </w:rPr>
        <w:t>DECISÃO Nº 108/2024.</w:t>
      </w:r>
      <w:r w:rsidRPr="005E3940">
        <w:rPr>
          <w:rFonts w:ascii="ZapfHumnst BT" w:hAnsi="ZapfHumnst BT" w:cs="Arial"/>
          <w:b/>
          <w:sz w:val="23"/>
          <w:szCs w:val="23"/>
        </w:rPr>
        <w:t xml:space="preserve"> </w:t>
      </w:r>
      <w:r w:rsidRPr="005E3940">
        <w:rPr>
          <w:rFonts w:ascii="ZapfHumnst BT" w:hAnsi="ZapfHumnst BT" w:cs="Arial"/>
          <w:b/>
          <w:noProof/>
          <w:sz w:val="23"/>
          <w:szCs w:val="23"/>
        </w:rPr>
        <w:t>TC/005948/2021 – AUDITORIA DA PREFEITURA MUNICIPAL DE PARNAÍBA-PI (EXERCÍCIO FINANCEIRO DE 2020)</w:t>
      </w:r>
      <w:r w:rsidRPr="005E3940">
        <w:rPr>
          <w:rFonts w:ascii="ZapfHumnst BT" w:hAnsi="ZapfHumnst BT" w:cs="Arial"/>
          <w:sz w:val="23"/>
          <w:szCs w:val="23"/>
        </w:rPr>
        <w:t>. Objeto: auditoria em contratos para aquisição de insumos, testes rápidos e medicamentos para o Hospital de Campanha Nossa Senhora de Fátima</w:t>
      </w:r>
      <w:r w:rsidRPr="005E3940">
        <w:rPr>
          <w:rFonts w:ascii="ZapfHumnst BT" w:hAnsi="ZapfHumnst BT"/>
          <w:sz w:val="23"/>
          <w:szCs w:val="23"/>
        </w:rPr>
        <w:t xml:space="preserve">. </w:t>
      </w:r>
      <w:proofErr w:type="gramStart"/>
      <w:r w:rsidRPr="005E3940">
        <w:rPr>
          <w:rFonts w:ascii="ZapfHumnst BT" w:hAnsi="ZapfHumnst BT" w:cs="Arial"/>
          <w:sz w:val="23"/>
          <w:szCs w:val="23"/>
        </w:rPr>
        <w:t>Responsável(</w:t>
      </w:r>
      <w:proofErr w:type="spellStart"/>
      <w:proofErr w:type="gramEnd"/>
      <w:r w:rsidRPr="005E3940">
        <w:rPr>
          <w:rFonts w:ascii="ZapfHumnst BT" w:hAnsi="ZapfHumnst BT" w:cs="Arial"/>
          <w:sz w:val="23"/>
          <w:szCs w:val="23"/>
        </w:rPr>
        <w:t>is</w:t>
      </w:r>
      <w:proofErr w:type="spellEnd"/>
      <w:r w:rsidRPr="005E3940">
        <w:rPr>
          <w:rFonts w:ascii="ZapfHumnst BT" w:hAnsi="ZapfHumnst BT" w:cs="Arial"/>
          <w:sz w:val="23"/>
          <w:szCs w:val="23"/>
        </w:rPr>
        <w:t xml:space="preserve">): </w:t>
      </w:r>
      <w:r w:rsidRPr="005E3940">
        <w:rPr>
          <w:rFonts w:ascii="ZapfHumnst BT" w:hAnsi="ZapfHumnst BT"/>
          <w:sz w:val="23"/>
          <w:szCs w:val="23"/>
        </w:rPr>
        <w:t xml:space="preserve">Esther de Vasconcelos </w:t>
      </w:r>
      <w:proofErr w:type="spellStart"/>
      <w:r w:rsidRPr="005E3940">
        <w:rPr>
          <w:rFonts w:ascii="ZapfHumnst BT" w:hAnsi="ZapfHumnst BT"/>
          <w:sz w:val="23"/>
          <w:szCs w:val="23"/>
        </w:rPr>
        <w:t>Mavignier</w:t>
      </w:r>
      <w:proofErr w:type="spellEnd"/>
      <w:r w:rsidRPr="005E3940">
        <w:rPr>
          <w:rFonts w:ascii="ZapfHumnst BT" w:hAnsi="ZapfHumnst BT"/>
          <w:sz w:val="23"/>
          <w:szCs w:val="23"/>
        </w:rPr>
        <w:t xml:space="preserve"> – Secretária Executiva do Fundo Municipal de Saúde; Patrícia Keila de Sousa Sampaio – sócia da empresa </w:t>
      </w:r>
      <w:r w:rsidRPr="005E3940">
        <w:rPr>
          <w:rFonts w:ascii="ZapfHumnst BT" w:hAnsi="ZapfHumnst BT"/>
          <w:caps/>
          <w:sz w:val="23"/>
          <w:szCs w:val="23"/>
        </w:rPr>
        <w:t>Master Comércio e Serviços Eireli-ME</w:t>
      </w:r>
      <w:r w:rsidRPr="005E3940">
        <w:rPr>
          <w:rFonts w:ascii="ZapfHumnst BT" w:hAnsi="ZapfHumnst BT"/>
          <w:sz w:val="23"/>
          <w:szCs w:val="23"/>
        </w:rPr>
        <w:t xml:space="preserve"> (CNPJ nº 08.459.101/0001-37; nome fantasia COMERCIAL MANDUBIM); Rogério Fernandes da Silva – sócio da empresa </w:t>
      </w:r>
      <w:r w:rsidRPr="005E3940">
        <w:rPr>
          <w:rFonts w:ascii="ZapfHumnst BT" w:hAnsi="ZapfHumnst BT"/>
          <w:caps/>
          <w:sz w:val="23"/>
          <w:szCs w:val="23"/>
        </w:rPr>
        <w:t>Distrimed Comércio de Medicamentos e Material Hospitalar Eireli (</w:t>
      </w:r>
      <w:r w:rsidRPr="005E3940">
        <w:rPr>
          <w:rFonts w:ascii="ZapfHumnst BT" w:hAnsi="ZapfHumnst BT"/>
          <w:sz w:val="23"/>
          <w:szCs w:val="23"/>
        </w:rPr>
        <w:t>CNPJ 21.830.581/0001-69; nome fantasia DISTRIMED</w:t>
      </w:r>
      <w:r w:rsidRPr="005E3940">
        <w:rPr>
          <w:rFonts w:ascii="ZapfHumnst BT" w:hAnsi="ZapfHumnst BT"/>
          <w:caps/>
          <w:sz w:val="23"/>
          <w:szCs w:val="23"/>
        </w:rPr>
        <w:t>)</w:t>
      </w:r>
      <w:r w:rsidRPr="005E3940">
        <w:rPr>
          <w:rFonts w:ascii="ZapfHumnst BT" w:hAnsi="ZapfHumnst BT"/>
          <w:sz w:val="23"/>
          <w:szCs w:val="23"/>
        </w:rPr>
        <w:t xml:space="preserve">; Yuri de Sousa Braz – sócio da empresa </w:t>
      </w:r>
      <w:r w:rsidRPr="005E3940">
        <w:rPr>
          <w:rFonts w:ascii="ZapfHumnst BT" w:hAnsi="ZapfHumnst BT"/>
          <w:caps/>
          <w:sz w:val="23"/>
          <w:szCs w:val="23"/>
        </w:rPr>
        <w:t>Braz Comércio de Medicamentos e Material Farmacêutico Eireli-ME (</w:t>
      </w:r>
      <w:r w:rsidRPr="005E3940">
        <w:rPr>
          <w:rFonts w:ascii="ZapfHumnst BT" w:hAnsi="ZapfHumnst BT"/>
          <w:sz w:val="23"/>
          <w:szCs w:val="23"/>
        </w:rPr>
        <w:t>CNPJ 34.937.754/0001-94</w:t>
      </w:r>
      <w:r w:rsidRPr="005E3940">
        <w:rPr>
          <w:rFonts w:ascii="ZapfHumnst BT" w:hAnsi="ZapfHumnst BT"/>
          <w:caps/>
          <w:sz w:val="23"/>
          <w:szCs w:val="23"/>
        </w:rPr>
        <w:t>)</w:t>
      </w:r>
      <w:r w:rsidRPr="005E3940">
        <w:rPr>
          <w:rFonts w:ascii="ZapfHumnst BT" w:hAnsi="ZapfHumnst BT"/>
          <w:sz w:val="23"/>
          <w:szCs w:val="23"/>
        </w:rPr>
        <w:t xml:space="preserve">; Lucas Fernandes de Carvalho Sousa – proprietário da empresa </w:t>
      </w:r>
      <w:r w:rsidRPr="005E3940">
        <w:rPr>
          <w:rFonts w:ascii="ZapfHumnst BT" w:hAnsi="ZapfHumnst BT"/>
          <w:caps/>
          <w:sz w:val="23"/>
          <w:szCs w:val="23"/>
        </w:rPr>
        <w:t>Lucas Fernandes de Carvalho Sousa-ME</w:t>
      </w:r>
      <w:r w:rsidRPr="005E3940">
        <w:rPr>
          <w:rFonts w:ascii="ZapfHumnst BT" w:hAnsi="ZapfHumnst BT"/>
          <w:sz w:val="23"/>
          <w:szCs w:val="23"/>
        </w:rPr>
        <w:t xml:space="preserve"> (CNPJ 20.048.236/0001-05; nome fantasia SMILE Distribuidora</w:t>
      </w:r>
      <w:r w:rsidRPr="005E3940">
        <w:rPr>
          <w:rFonts w:ascii="ZapfHumnst BT" w:hAnsi="ZapfHumnst BT"/>
          <w:caps/>
          <w:sz w:val="23"/>
          <w:szCs w:val="23"/>
        </w:rPr>
        <w:t>)</w:t>
      </w:r>
      <w:r w:rsidRPr="005E3940">
        <w:rPr>
          <w:rFonts w:ascii="ZapfHumnst BT" w:hAnsi="ZapfHumnst BT"/>
          <w:sz w:val="23"/>
          <w:szCs w:val="23"/>
        </w:rPr>
        <w:t xml:space="preserve">; </w:t>
      </w:r>
      <w:proofErr w:type="spellStart"/>
      <w:r w:rsidRPr="005E3940">
        <w:rPr>
          <w:rFonts w:ascii="ZapfHumnst BT" w:hAnsi="ZapfHumnst BT"/>
          <w:sz w:val="23"/>
          <w:szCs w:val="23"/>
        </w:rPr>
        <w:t>Leidiane</w:t>
      </w:r>
      <w:proofErr w:type="spellEnd"/>
      <w:r w:rsidRPr="005E3940">
        <w:rPr>
          <w:rFonts w:ascii="ZapfHumnst BT" w:hAnsi="ZapfHumnst BT"/>
          <w:sz w:val="23"/>
          <w:szCs w:val="23"/>
        </w:rPr>
        <w:t xml:space="preserve"> Pio Barros – Secretária Municipal de Saúde; e Francisco Eudes Fontenele Aragão – Controlador Geral do Município. Advogado(s): </w:t>
      </w:r>
      <w:proofErr w:type="spellStart"/>
      <w:r w:rsidRPr="005E3940">
        <w:rPr>
          <w:rFonts w:ascii="ZapfHumnst BT" w:hAnsi="ZapfHumnst BT"/>
          <w:sz w:val="23"/>
          <w:szCs w:val="23"/>
        </w:rPr>
        <w:t>Hillana</w:t>
      </w:r>
      <w:proofErr w:type="spellEnd"/>
      <w:r w:rsidRPr="005E3940">
        <w:rPr>
          <w:rFonts w:ascii="ZapfHumnst BT" w:hAnsi="ZapfHumnst BT"/>
          <w:sz w:val="23"/>
          <w:szCs w:val="23"/>
        </w:rPr>
        <w:t xml:space="preserve"> Martina Lopes Mousinho Neiva Dourado (OAB/PI nº 6.544) – (Procuração: Esther de Vasconcelos </w:t>
      </w:r>
      <w:proofErr w:type="spellStart"/>
      <w:r w:rsidRPr="005E3940">
        <w:rPr>
          <w:rFonts w:ascii="ZapfHumnst BT" w:hAnsi="ZapfHumnst BT"/>
          <w:sz w:val="23"/>
          <w:szCs w:val="23"/>
        </w:rPr>
        <w:t>Mavignier</w:t>
      </w:r>
      <w:proofErr w:type="spellEnd"/>
      <w:r w:rsidRPr="005E3940">
        <w:rPr>
          <w:rFonts w:ascii="ZapfHumnst BT" w:hAnsi="ZapfHumnst BT"/>
          <w:sz w:val="23"/>
          <w:szCs w:val="23"/>
        </w:rPr>
        <w:t xml:space="preserve">/Secretária Executiva do Fundo Municipal de Saúde – fl. 01 da peça 46); e Thales Cruz Sousa (OAB/PI nº 7.954) </w:t>
      </w:r>
      <w:r w:rsidRPr="005E3940">
        <w:rPr>
          <w:rFonts w:ascii="ZapfHumnst BT" w:hAnsi="ZapfHumnst BT"/>
          <w:i/>
          <w:sz w:val="23"/>
          <w:szCs w:val="23"/>
        </w:rPr>
        <w:t>e outro</w:t>
      </w:r>
      <w:r w:rsidRPr="005E3940">
        <w:rPr>
          <w:rFonts w:ascii="ZapfHumnst BT" w:hAnsi="ZapfHumnst BT"/>
          <w:sz w:val="23"/>
          <w:szCs w:val="23"/>
        </w:rPr>
        <w:t xml:space="preserve"> – (Procuração: Lucas Fernandes de Carvalho Sousa/proprietário da empresa </w:t>
      </w:r>
      <w:r w:rsidRPr="005E3940">
        <w:rPr>
          <w:rFonts w:ascii="ZapfHumnst BT" w:hAnsi="ZapfHumnst BT"/>
          <w:caps/>
          <w:sz w:val="23"/>
          <w:szCs w:val="23"/>
        </w:rPr>
        <w:t>Lucas Fernandes de Carvalho Sousa-ME</w:t>
      </w:r>
      <w:r w:rsidRPr="005E3940">
        <w:rPr>
          <w:rFonts w:ascii="ZapfHumnst BT" w:hAnsi="ZapfHumnst BT"/>
          <w:sz w:val="23"/>
          <w:szCs w:val="23"/>
        </w:rPr>
        <w:t xml:space="preserve"> – fl. 01 da peça 92). </w:t>
      </w:r>
      <w:r w:rsidRPr="005E3940">
        <w:rPr>
          <w:rFonts w:ascii="ZapfHumnst BT" w:hAnsi="ZapfHumnst BT" w:cs="Arial"/>
          <w:sz w:val="23"/>
          <w:szCs w:val="23"/>
        </w:rPr>
        <w:t xml:space="preserve">Vistos, relatados e discutidos os presentes autos, considerando o Memorando nº 003/2021-DFESP </w:t>
      </w:r>
      <w:proofErr w:type="gramStart"/>
      <w:r w:rsidRPr="005E3940">
        <w:rPr>
          <w:rFonts w:ascii="ZapfHumnst BT" w:hAnsi="ZapfHumnst BT" w:cs="Arial"/>
          <w:sz w:val="23"/>
          <w:szCs w:val="23"/>
        </w:rPr>
        <w:t>2</w:t>
      </w:r>
      <w:proofErr w:type="gramEnd"/>
      <w:r w:rsidRPr="005E3940">
        <w:rPr>
          <w:rFonts w:ascii="ZapfHumnst BT" w:hAnsi="ZapfHumnst BT" w:cs="Arial"/>
          <w:sz w:val="23"/>
          <w:szCs w:val="23"/>
        </w:rPr>
        <w:t xml:space="preserve">, à fl. 01 da peça 01, o relatório de Auditoria da Divisão de Fiscalização da Saúde – DFESP 2, às fls. 01/65 da peça 06, a certidão da Divisão de Comunicação Processual, às fls. 01/02 da peça 37, o Relatório de Contraditório da Divisão de Fiscalização da Saúde – DFPP 2, às fls. 01/13 da peça 109, o Termo de Conclusão da Instrução Processual da Diretoria de Fiscalização de Políticas Públicas – DFPP, à fl. 01 da peça 110, a manifestação do Ministério Público de Contas, às fls. 01/26 da peça 112, a sustentação oral da Advogada </w:t>
      </w:r>
      <w:proofErr w:type="spellStart"/>
      <w:r w:rsidRPr="005E3940">
        <w:rPr>
          <w:rFonts w:ascii="ZapfHumnst BT" w:hAnsi="ZapfHumnst BT"/>
          <w:sz w:val="23"/>
          <w:szCs w:val="23"/>
        </w:rPr>
        <w:t>Hillana</w:t>
      </w:r>
      <w:proofErr w:type="spellEnd"/>
      <w:r w:rsidRPr="005E3940">
        <w:rPr>
          <w:rFonts w:ascii="ZapfHumnst BT" w:hAnsi="ZapfHumnst BT"/>
          <w:sz w:val="23"/>
          <w:szCs w:val="23"/>
        </w:rPr>
        <w:t xml:space="preserve"> Martina Lopes Mousinho Neiva Dourado (OAB/PI nº 6.544)</w:t>
      </w:r>
      <w:r w:rsidRPr="005E3940">
        <w:rPr>
          <w:rFonts w:ascii="ZapfHumnst BT" w:hAnsi="ZapfHumnst BT" w:cs="Arial"/>
          <w:sz w:val="23"/>
          <w:szCs w:val="23"/>
        </w:rPr>
        <w:t xml:space="preserve">, que se reportou às falhas apontadas, a </w:t>
      </w:r>
      <w:r w:rsidRPr="005E3940">
        <w:rPr>
          <w:rFonts w:ascii="ZapfHumnst BT" w:hAnsi="ZapfHumnst BT" w:cs="Arial"/>
          <w:sz w:val="23"/>
          <w:szCs w:val="23"/>
        </w:rPr>
        <w:lastRenderedPageBreak/>
        <w:t>proposta de</w:t>
      </w:r>
      <w:r w:rsidRPr="005E3940">
        <w:rPr>
          <w:rFonts w:ascii="ZapfHumnst BT" w:hAnsi="ZapfHumnst BT" w:cs="Helvetica"/>
          <w:sz w:val="23"/>
          <w:szCs w:val="23"/>
        </w:rPr>
        <w:t xml:space="preserve"> </w:t>
      </w:r>
      <w:r w:rsidRPr="005E3940">
        <w:rPr>
          <w:rFonts w:ascii="ZapfHumnst BT" w:hAnsi="ZapfHumnst BT" w:cs="Arial"/>
          <w:sz w:val="23"/>
          <w:szCs w:val="23"/>
        </w:rPr>
        <w:t xml:space="preserve">voto do(a) </w:t>
      </w:r>
      <w:r w:rsidRPr="005E3940">
        <w:rPr>
          <w:rFonts w:ascii="ZapfHumnst BT" w:hAnsi="ZapfHumnst BT" w:cs="Arial"/>
          <w:bCs/>
          <w:sz w:val="23"/>
          <w:szCs w:val="23"/>
        </w:rPr>
        <w:t xml:space="preserve">Relator(a) </w:t>
      </w:r>
      <w:r w:rsidRPr="005E3940">
        <w:rPr>
          <w:rFonts w:ascii="ZapfHumnst BT" w:hAnsi="ZapfHumnst BT" w:cs="Arial"/>
          <w:sz w:val="23"/>
          <w:szCs w:val="23"/>
        </w:rPr>
        <w:t>Cons. Substituto Jackson Nobre Veras</w:t>
      </w:r>
      <w:r w:rsidRPr="005E3940">
        <w:rPr>
          <w:rFonts w:ascii="ZapfHumnst BT" w:hAnsi="ZapfHumnst BT" w:cs="Arial"/>
          <w:bCs/>
          <w:sz w:val="23"/>
          <w:szCs w:val="23"/>
        </w:rPr>
        <w:t xml:space="preserve">, </w:t>
      </w:r>
      <w:r w:rsidRPr="005E3940">
        <w:rPr>
          <w:rFonts w:ascii="ZapfHumnst BT" w:hAnsi="ZapfHumnst BT" w:cs="Arial"/>
          <w:sz w:val="23"/>
          <w:szCs w:val="23"/>
        </w:rPr>
        <w:t>às fls. 01/33 da peça 119, e o mais que dos autos consta, decidiu a Primeira Câmara, unânime, concordando parcialmente com a manifestação do Ministério Público de Contas e nos termos da proposta de voto da Relatora, pela</w:t>
      </w:r>
      <w:r w:rsidRPr="005E3940">
        <w:rPr>
          <w:rFonts w:ascii="ZapfHumnst BT" w:hAnsi="ZapfHumnst BT" w:cs="Arial"/>
          <w:b/>
          <w:bCs/>
          <w:sz w:val="23"/>
          <w:szCs w:val="23"/>
        </w:rPr>
        <w:t xml:space="preserve"> procedência parcial</w:t>
      </w:r>
      <w:r w:rsidRPr="005E3940">
        <w:rPr>
          <w:rFonts w:ascii="ZapfHumnst BT" w:hAnsi="ZapfHumnst BT" w:cs="Arial"/>
          <w:sz w:val="23"/>
          <w:szCs w:val="23"/>
        </w:rPr>
        <w:t xml:space="preserve"> da presente</w:t>
      </w:r>
      <w:r w:rsidRPr="005E3940">
        <w:rPr>
          <w:rFonts w:ascii="ZapfHumnst BT" w:hAnsi="ZapfHumnst BT" w:cs="Arial"/>
          <w:b/>
          <w:bCs/>
          <w:sz w:val="23"/>
          <w:szCs w:val="23"/>
        </w:rPr>
        <w:t xml:space="preserve"> Auditoria</w:t>
      </w:r>
      <w:r w:rsidRPr="005E3940">
        <w:rPr>
          <w:rFonts w:ascii="ZapfHumnst BT" w:hAnsi="ZapfHumnst BT" w:cs="Arial"/>
          <w:b/>
          <w:sz w:val="23"/>
          <w:szCs w:val="23"/>
        </w:rPr>
        <w:t xml:space="preserve"> </w:t>
      </w:r>
      <w:r w:rsidRPr="005E3940">
        <w:rPr>
          <w:rFonts w:ascii="ZapfHumnst BT" w:hAnsi="ZapfHumnst BT" w:cs="Arial"/>
          <w:sz w:val="23"/>
          <w:szCs w:val="23"/>
        </w:rPr>
        <w:t>(</w:t>
      </w:r>
      <w:r w:rsidRPr="005E3940">
        <w:rPr>
          <w:rFonts w:ascii="ZapfHumnst BT" w:hAnsi="ZapfHumnst BT" w:cs="Arial"/>
          <w:i/>
          <w:sz w:val="23"/>
          <w:szCs w:val="23"/>
        </w:rPr>
        <w:t>art. 178 da Resolução TCE/PI n° 13/11 – Regimento Interno, republicada no D.O.E. TCE/PI nº 13 de 23/01/14</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sz w:val="23"/>
          <w:szCs w:val="23"/>
        </w:rPr>
        <w:t xml:space="preserve">Decidiu a Primeira Câmara, ainda, unânime, pela </w:t>
      </w:r>
      <w:r w:rsidRPr="005E3940">
        <w:rPr>
          <w:rFonts w:ascii="ZapfHumnst BT" w:hAnsi="ZapfHumnst BT" w:cs="Arial"/>
          <w:b/>
          <w:sz w:val="23"/>
          <w:szCs w:val="23"/>
        </w:rPr>
        <w:t>aplicação de multa</w:t>
      </w:r>
      <w:r w:rsidRPr="005E3940">
        <w:rPr>
          <w:rFonts w:ascii="ZapfHumnst BT" w:hAnsi="ZapfHumnst BT" w:cs="Arial"/>
          <w:sz w:val="23"/>
          <w:szCs w:val="23"/>
        </w:rPr>
        <w:t xml:space="preserve"> à gestora, Sra.</w:t>
      </w:r>
      <w:r w:rsidRPr="005E3940">
        <w:rPr>
          <w:rFonts w:ascii="ZapfHumnst BT" w:hAnsi="ZapfHumnst BT" w:cs="Arial"/>
          <w:b/>
          <w:bCs/>
          <w:sz w:val="23"/>
          <w:szCs w:val="23"/>
        </w:rPr>
        <w:t xml:space="preserve"> </w:t>
      </w:r>
      <w:r w:rsidRPr="005E3940">
        <w:rPr>
          <w:rFonts w:ascii="ZapfHumnst BT" w:hAnsi="ZapfHumnst BT"/>
          <w:b/>
          <w:bCs/>
          <w:sz w:val="23"/>
          <w:szCs w:val="23"/>
        </w:rPr>
        <w:t xml:space="preserve">Esther de Vasconcelos </w:t>
      </w:r>
      <w:proofErr w:type="spellStart"/>
      <w:r w:rsidRPr="005E3940">
        <w:rPr>
          <w:rFonts w:ascii="ZapfHumnst BT" w:hAnsi="ZapfHumnst BT"/>
          <w:b/>
          <w:bCs/>
          <w:sz w:val="23"/>
          <w:szCs w:val="23"/>
        </w:rPr>
        <w:t>Mavignier</w:t>
      </w:r>
      <w:proofErr w:type="spellEnd"/>
      <w:r w:rsidRPr="005E3940">
        <w:rPr>
          <w:rFonts w:ascii="ZapfHumnst BT" w:hAnsi="ZapfHumnst BT"/>
          <w:sz w:val="23"/>
          <w:szCs w:val="23"/>
        </w:rPr>
        <w:t xml:space="preserve"> (</w:t>
      </w:r>
      <w:r w:rsidRPr="005E3940">
        <w:rPr>
          <w:rFonts w:ascii="ZapfHumnst BT" w:hAnsi="ZapfHumnst BT"/>
          <w:i/>
          <w:iCs/>
          <w:sz w:val="23"/>
          <w:szCs w:val="23"/>
        </w:rPr>
        <w:t>Secretária Executiva do Fundo Municipal de Saúde de Parnaíba-PI</w:t>
      </w:r>
      <w:r w:rsidRPr="005E3940">
        <w:rPr>
          <w:rFonts w:ascii="ZapfHumnst BT" w:hAnsi="ZapfHumnst BT" w:cs="Arial"/>
          <w:sz w:val="23"/>
          <w:szCs w:val="23"/>
        </w:rPr>
        <w:t>), no valor correspondente a</w:t>
      </w:r>
      <w:r w:rsidRPr="005E3940">
        <w:rPr>
          <w:rFonts w:ascii="ZapfHumnst BT" w:hAnsi="ZapfHumnst BT" w:cs="Arial"/>
          <w:b/>
          <w:sz w:val="23"/>
          <w:szCs w:val="23"/>
        </w:rPr>
        <w:t xml:space="preserve"> 400 UFR-PI</w:t>
      </w:r>
      <w:r w:rsidRPr="005E3940">
        <w:rPr>
          <w:rFonts w:ascii="ZapfHumnst BT" w:hAnsi="ZapfHumnst BT" w:cs="Arial"/>
          <w:sz w:val="23"/>
          <w:szCs w:val="23"/>
        </w:rPr>
        <w:t xml:space="preserve"> (</w:t>
      </w:r>
      <w:r w:rsidRPr="005E3940">
        <w:rPr>
          <w:rFonts w:ascii="ZapfHumnst BT" w:hAnsi="ZapfHumnst BT" w:cs="Arial"/>
          <w:i/>
          <w:sz w:val="23"/>
          <w:szCs w:val="23"/>
        </w:rPr>
        <w:t>art. 79, I e II da Lei Estadual nº 5.888/09)</w:t>
      </w:r>
      <w:r w:rsidRPr="005E3940">
        <w:rPr>
          <w:rFonts w:ascii="ZapfHumnst BT" w:hAnsi="ZapfHumnst BT" w:cs="Arial"/>
          <w:sz w:val="23"/>
          <w:szCs w:val="23"/>
        </w:rPr>
        <w:t>, a ser recolhida ao Fundo de Modernização do Tribunal de Contas-FMTC (</w:t>
      </w:r>
      <w:r w:rsidRPr="005E3940">
        <w:rPr>
          <w:rFonts w:ascii="ZapfHumnst BT" w:hAnsi="ZapfHumnst BT" w:cs="Arial"/>
          <w:i/>
          <w:sz w:val="23"/>
          <w:szCs w:val="23"/>
        </w:rPr>
        <w:t>art. 384, parágrafo único, da Resolução TCE/PI nº 13/11 – Regimento Interno, republicada no D.O.E. TCE/PI nº 13 de 23/01/14</w:t>
      </w:r>
      <w:r w:rsidRPr="005E3940">
        <w:rPr>
          <w:rFonts w:ascii="ZapfHumnst BT" w:hAnsi="ZapfHumnst BT" w:cs="Arial"/>
          <w:sz w:val="23"/>
          <w:szCs w:val="23"/>
        </w:rPr>
        <w:t>), no prazo de 30 (trinta) dias após o trânsito em julgado desta decisão (</w:t>
      </w:r>
      <w:proofErr w:type="spellStart"/>
      <w:r w:rsidRPr="005E3940">
        <w:rPr>
          <w:rFonts w:ascii="ZapfHumnst BT" w:hAnsi="ZapfHumnst BT" w:cs="Arial"/>
          <w:i/>
          <w:sz w:val="23"/>
          <w:szCs w:val="23"/>
        </w:rPr>
        <w:t>arts</w:t>
      </w:r>
      <w:proofErr w:type="spellEnd"/>
      <w:r w:rsidRPr="005E3940">
        <w:rPr>
          <w:rFonts w:ascii="ZapfHumnst BT" w:hAnsi="ZapfHumnst BT" w:cs="Arial"/>
          <w:i/>
          <w:sz w:val="23"/>
          <w:szCs w:val="23"/>
        </w:rPr>
        <w:t>. 382 e 386 da resolução supracitada</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sz w:val="23"/>
          <w:szCs w:val="23"/>
        </w:rPr>
        <w:t xml:space="preserve">Decidiu a Primeira Câmara, ainda, unânime, </w:t>
      </w:r>
      <w:proofErr w:type="gramStart"/>
      <w:r w:rsidRPr="005E3940">
        <w:rPr>
          <w:rFonts w:ascii="ZapfHumnst BT" w:hAnsi="ZapfHumnst BT" w:cs="Arial"/>
          <w:sz w:val="23"/>
          <w:szCs w:val="23"/>
        </w:rPr>
        <w:t>pela</w:t>
      </w:r>
      <w:r w:rsidRPr="005E3940">
        <w:rPr>
          <w:rFonts w:ascii="ZapfHumnst BT" w:hAnsi="ZapfHumnst BT" w:cs="Arial"/>
          <w:b/>
          <w:bCs/>
          <w:sz w:val="23"/>
          <w:szCs w:val="23"/>
        </w:rPr>
        <w:t xml:space="preserve"> não acolhimento</w:t>
      </w:r>
      <w:proofErr w:type="gramEnd"/>
      <w:r w:rsidRPr="005E3940">
        <w:rPr>
          <w:rFonts w:ascii="ZapfHumnst BT" w:hAnsi="ZapfHumnst BT" w:cs="Arial"/>
          <w:b/>
          <w:bCs/>
          <w:sz w:val="23"/>
          <w:szCs w:val="23"/>
        </w:rPr>
        <w:t xml:space="preserve"> da declaração de inidoneidade</w:t>
      </w:r>
      <w:r w:rsidRPr="005E3940">
        <w:rPr>
          <w:rFonts w:ascii="ZapfHumnst BT" w:hAnsi="ZapfHumnst BT" w:cs="Arial"/>
          <w:sz w:val="23"/>
          <w:szCs w:val="23"/>
        </w:rPr>
        <w:t xml:space="preserve"> à gestora, Sra. </w:t>
      </w:r>
      <w:r w:rsidRPr="005E3940">
        <w:rPr>
          <w:rFonts w:ascii="ZapfHumnst BT" w:hAnsi="ZapfHumnst BT"/>
          <w:sz w:val="23"/>
          <w:szCs w:val="23"/>
        </w:rPr>
        <w:t xml:space="preserve">Esther de Vasconcelos </w:t>
      </w:r>
      <w:proofErr w:type="spellStart"/>
      <w:r w:rsidRPr="005E3940">
        <w:rPr>
          <w:rFonts w:ascii="ZapfHumnst BT" w:hAnsi="ZapfHumnst BT"/>
          <w:sz w:val="23"/>
          <w:szCs w:val="23"/>
        </w:rPr>
        <w:t>Mavignier</w:t>
      </w:r>
      <w:proofErr w:type="spellEnd"/>
      <w:r w:rsidRPr="005E3940">
        <w:rPr>
          <w:rFonts w:ascii="ZapfHumnst BT" w:hAnsi="ZapfHumnst BT"/>
          <w:sz w:val="23"/>
          <w:szCs w:val="23"/>
        </w:rPr>
        <w:t xml:space="preserve"> (</w:t>
      </w:r>
      <w:r w:rsidRPr="005E3940">
        <w:rPr>
          <w:rFonts w:ascii="ZapfHumnst BT" w:hAnsi="ZapfHumnst BT"/>
          <w:i/>
          <w:iCs/>
          <w:sz w:val="23"/>
          <w:szCs w:val="23"/>
        </w:rPr>
        <w:t>Secretária Executiva do Fundo Municipal de Saúde de Parnaíba-PI</w:t>
      </w:r>
      <w:r w:rsidRPr="005E3940">
        <w:rPr>
          <w:rFonts w:ascii="ZapfHumnst BT" w:hAnsi="ZapfHumnst BT" w:cs="Arial"/>
          <w:sz w:val="23"/>
          <w:szCs w:val="23"/>
        </w:rPr>
        <w:t xml:space="preserve">), por entender </w:t>
      </w:r>
      <w:r w:rsidRPr="005E3940">
        <w:rPr>
          <w:rFonts w:ascii="ZapfHumnst BT" w:hAnsi="ZapfHumnst BT"/>
          <w:sz w:val="23"/>
          <w:szCs w:val="23"/>
        </w:rPr>
        <w:t>ser necessária a autuação de processo específico para apuração de eventual conduta inidônea</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sz w:val="23"/>
          <w:szCs w:val="23"/>
        </w:rPr>
        <w:t xml:space="preserve">Decidiu a Primeira Câmara, ainda, unânime, </w:t>
      </w:r>
      <w:proofErr w:type="gramStart"/>
      <w:r w:rsidRPr="005E3940">
        <w:rPr>
          <w:rFonts w:ascii="ZapfHumnst BT" w:hAnsi="ZapfHumnst BT" w:cs="Arial"/>
          <w:sz w:val="23"/>
          <w:szCs w:val="23"/>
        </w:rPr>
        <w:t>pela</w:t>
      </w:r>
      <w:r w:rsidRPr="005E3940">
        <w:rPr>
          <w:rFonts w:ascii="ZapfHumnst BT" w:hAnsi="ZapfHumnst BT" w:cs="Arial"/>
          <w:b/>
          <w:bCs/>
          <w:sz w:val="23"/>
          <w:szCs w:val="23"/>
        </w:rPr>
        <w:t xml:space="preserve"> não acolhimento</w:t>
      </w:r>
      <w:proofErr w:type="gramEnd"/>
      <w:r w:rsidRPr="005E3940">
        <w:rPr>
          <w:rFonts w:ascii="ZapfHumnst BT" w:hAnsi="ZapfHumnst BT" w:cs="Arial"/>
          <w:b/>
          <w:bCs/>
          <w:sz w:val="23"/>
          <w:szCs w:val="23"/>
        </w:rPr>
        <w:t xml:space="preserve"> da declaração de inidoneidade</w:t>
      </w:r>
      <w:r w:rsidRPr="005E3940">
        <w:rPr>
          <w:rFonts w:ascii="ZapfHumnst BT" w:hAnsi="ZapfHumnst BT" w:cs="Arial"/>
          <w:sz w:val="23"/>
          <w:szCs w:val="23"/>
        </w:rPr>
        <w:t xml:space="preserve"> </w:t>
      </w:r>
      <w:r w:rsidRPr="005E3940">
        <w:rPr>
          <w:rFonts w:ascii="ZapfHumnst BT" w:hAnsi="ZapfHumnst BT"/>
          <w:sz w:val="23"/>
          <w:szCs w:val="23"/>
        </w:rPr>
        <w:t xml:space="preserve">às empresas </w:t>
      </w:r>
      <w:r w:rsidRPr="005E3940">
        <w:rPr>
          <w:rFonts w:ascii="ZapfHumnst BT" w:hAnsi="ZapfHumnst BT"/>
          <w:caps/>
          <w:sz w:val="23"/>
          <w:szCs w:val="23"/>
        </w:rPr>
        <w:t>Distrimed Comércio de Medicamentos e Material Hospitalar Eireli (</w:t>
      </w:r>
      <w:r w:rsidRPr="005E3940">
        <w:rPr>
          <w:rFonts w:ascii="ZapfHumnst BT" w:hAnsi="ZapfHumnst BT"/>
          <w:sz w:val="23"/>
          <w:szCs w:val="23"/>
        </w:rPr>
        <w:t>CNPJ 21.830.581/0001-69; nome fantasia DISTRIMED</w:t>
      </w:r>
      <w:r w:rsidRPr="005E3940">
        <w:rPr>
          <w:rFonts w:ascii="ZapfHumnst BT" w:hAnsi="ZapfHumnst BT"/>
          <w:caps/>
          <w:sz w:val="23"/>
          <w:szCs w:val="23"/>
        </w:rPr>
        <w:t>)</w:t>
      </w:r>
      <w:r w:rsidRPr="005E3940">
        <w:rPr>
          <w:rFonts w:ascii="ZapfHumnst BT" w:hAnsi="ZapfHumnst BT"/>
          <w:sz w:val="23"/>
          <w:szCs w:val="23"/>
        </w:rPr>
        <w:t xml:space="preserve"> e </w:t>
      </w:r>
      <w:r w:rsidRPr="005E3940">
        <w:rPr>
          <w:rFonts w:ascii="ZapfHumnst BT" w:hAnsi="ZapfHumnst BT"/>
          <w:caps/>
          <w:sz w:val="23"/>
          <w:szCs w:val="23"/>
        </w:rPr>
        <w:t>Braz Comércio de Medicamentos e Material Farmacêutico Eireli-ME (</w:t>
      </w:r>
      <w:r w:rsidRPr="005E3940">
        <w:rPr>
          <w:rFonts w:ascii="ZapfHumnst BT" w:hAnsi="ZapfHumnst BT"/>
          <w:sz w:val="23"/>
          <w:szCs w:val="23"/>
        </w:rPr>
        <w:t>CNPJ 34.937.754/0001-94</w:t>
      </w:r>
      <w:r w:rsidRPr="005E3940">
        <w:rPr>
          <w:rFonts w:ascii="ZapfHumnst BT" w:hAnsi="ZapfHumnst BT"/>
          <w:caps/>
          <w:sz w:val="23"/>
          <w:szCs w:val="23"/>
        </w:rPr>
        <w:t>)</w:t>
      </w:r>
      <w:r w:rsidRPr="005E3940">
        <w:rPr>
          <w:rFonts w:ascii="ZapfHumnst BT" w:hAnsi="ZapfHumnst BT" w:cs="Arial"/>
          <w:sz w:val="23"/>
          <w:szCs w:val="23"/>
        </w:rPr>
        <w:t xml:space="preserve">, por entender </w:t>
      </w:r>
      <w:r w:rsidRPr="005E3940">
        <w:rPr>
          <w:rFonts w:ascii="ZapfHumnst BT" w:hAnsi="ZapfHumnst BT"/>
          <w:sz w:val="23"/>
          <w:szCs w:val="23"/>
        </w:rPr>
        <w:t>ser necessária a autuação de processo específico para apuração de eventual conduta inidônea</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 Kleber Dantas Eulálio; </w:t>
      </w:r>
      <w:r w:rsidRPr="005E3940">
        <w:rPr>
          <w:rFonts w:ascii="ZapfHumnst BT" w:hAnsi="ZapfHumnst BT" w:cs="Arial"/>
          <w:sz w:val="23"/>
          <w:szCs w:val="23"/>
        </w:rPr>
        <w:t>Co</w:t>
      </w:r>
      <w:r w:rsidRPr="005E3940">
        <w:rPr>
          <w:rFonts w:ascii="ZapfHumnst BT" w:hAnsi="ZapfHumnst BT"/>
          <w:sz w:val="23"/>
          <w:szCs w:val="23"/>
        </w:rPr>
        <w:t>ns.ª Rejane Ribeiro Sousa Dias; Cons. Substituto Jaylson Fabianh Lopes Campelo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José Araújo Pinheiro Júnior.</w:t>
      </w:r>
    </w:p>
    <w:p w14:paraId="15A45F85" w14:textId="77777777" w:rsidR="00E264C3" w:rsidRPr="005E3940" w:rsidRDefault="00E264C3" w:rsidP="00E264C3">
      <w:pPr>
        <w:spacing w:line="300" w:lineRule="exact"/>
        <w:jc w:val="both"/>
        <w:rPr>
          <w:rFonts w:ascii="ZapfHumnst BT" w:hAnsi="ZapfHumnst BT" w:cs="Arial"/>
          <w:sz w:val="23"/>
          <w:szCs w:val="23"/>
        </w:rPr>
      </w:pPr>
    </w:p>
    <w:p w14:paraId="5DF1247E" w14:textId="41EEE8D0" w:rsidR="00E264C3" w:rsidRPr="005E3940" w:rsidRDefault="00610F7D" w:rsidP="00610F7D">
      <w:pPr>
        <w:spacing w:line="300" w:lineRule="exact"/>
        <w:jc w:val="both"/>
        <w:rPr>
          <w:rFonts w:ascii="ZapfHumnst BT" w:hAnsi="ZapfHumnst BT" w:cs="Arial"/>
          <w:sz w:val="23"/>
          <w:szCs w:val="23"/>
        </w:rPr>
      </w:pPr>
      <w:r w:rsidRPr="005E3940">
        <w:rPr>
          <w:rFonts w:ascii="ZapfHumnst BT" w:hAnsi="ZapfHumnst BT" w:cs="Arial"/>
          <w:sz w:val="23"/>
          <w:szCs w:val="23"/>
        </w:rPr>
        <w:t>DECISÃO Nº 109/2024.</w:t>
      </w:r>
      <w:r w:rsidRPr="005E3940">
        <w:rPr>
          <w:rFonts w:ascii="ZapfHumnst BT" w:hAnsi="ZapfHumnst BT" w:cs="Arial"/>
          <w:b/>
          <w:sz w:val="23"/>
          <w:szCs w:val="23"/>
        </w:rPr>
        <w:t xml:space="preserve"> </w:t>
      </w:r>
      <w:r w:rsidRPr="005E3940">
        <w:rPr>
          <w:rFonts w:ascii="ZapfHumnst BT" w:hAnsi="ZapfHumnst BT" w:cs="Arial"/>
          <w:b/>
          <w:noProof/>
          <w:sz w:val="23"/>
          <w:szCs w:val="23"/>
        </w:rPr>
        <w:t>TC/016372/2020 – AUDITORIA DA PREFEITURA MUNICIPAL DE PARNAÍBA-PI (EXERCÍCIO FINANCEIRO DE 2020)</w:t>
      </w:r>
      <w:r w:rsidRPr="005E3940">
        <w:rPr>
          <w:rFonts w:ascii="ZapfHumnst BT" w:hAnsi="ZapfHumnst BT" w:cs="Arial"/>
          <w:sz w:val="23"/>
          <w:szCs w:val="23"/>
        </w:rPr>
        <w:t>. Objeto: a</w:t>
      </w:r>
      <w:r w:rsidRPr="005E3940">
        <w:rPr>
          <w:rFonts w:ascii="ZapfHumnst BT" w:hAnsi="ZapfHumnst BT" w:cs="Arial"/>
          <w:sz w:val="23"/>
          <w:szCs w:val="23"/>
          <w:lang w:val="pt-PT"/>
        </w:rPr>
        <w:t>nalisar a legalidade, legitimidade e economicidade dos atos relacionados à gestão da unidade de saúde, especificamente aos Termos de Colaboração nº 01 e 02/2020 firmados entre a Prefeitura Municipal de Parnaíba-PI e o Instituto Práxis de Educação, Cultura e Ação Social</w:t>
      </w:r>
      <w:r w:rsidRPr="005E3940">
        <w:rPr>
          <w:rFonts w:ascii="ZapfHumnst BT" w:hAnsi="ZapfHumnst BT"/>
          <w:sz w:val="23"/>
          <w:szCs w:val="23"/>
        </w:rPr>
        <w:t xml:space="preserve">. </w:t>
      </w:r>
      <w:proofErr w:type="gramStart"/>
      <w:r w:rsidRPr="005E3940">
        <w:rPr>
          <w:rFonts w:ascii="ZapfHumnst BT" w:hAnsi="ZapfHumnst BT" w:cs="Arial"/>
          <w:sz w:val="23"/>
          <w:szCs w:val="23"/>
        </w:rPr>
        <w:t>Responsável(</w:t>
      </w:r>
      <w:proofErr w:type="spellStart"/>
      <w:proofErr w:type="gramEnd"/>
      <w:r w:rsidRPr="005E3940">
        <w:rPr>
          <w:rFonts w:ascii="ZapfHumnst BT" w:hAnsi="ZapfHumnst BT" w:cs="Arial"/>
          <w:sz w:val="23"/>
          <w:szCs w:val="23"/>
        </w:rPr>
        <w:t>is</w:t>
      </w:r>
      <w:proofErr w:type="spellEnd"/>
      <w:r w:rsidRPr="005E3940">
        <w:rPr>
          <w:rFonts w:ascii="ZapfHumnst BT" w:hAnsi="ZapfHumnst BT" w:cs="Arial"/>
          <w:sz w:val="23"/>
          <w:szCs w:val="23"/>
        </w:rPr>
        <w:t xml:space="preserve">): </w:t>
      </w:r>
      <w:r w:rsidRPr="005E3940">
        <w:rPr>
          <w:rFonts w:ascii="ZapfHumnst BT" w:hAnsi="ZapfHumnst BT"/>
          <w:sz w:val="23"/>
          <w:szCs w:val="23"/>
          <w:lang w:val="pt-PT"/>
        </w:rPr>
        <w:t>Rejane Maria Mendes Moreira – Secretária Municipal de Saúde; Esther de Vasconcelos Mavignier – Secretária de Execução do Fundo Municipal de Saúde de Parnaíba-PI; José Claudio Coutinho Araújo – Presidente da CPL; e Luiz Fernando Porto Mota – Diretor do Instituto Práxis de Educução, Cultura e Ação Social</w:t>
      </w:r>
      <w:r w:rsidRPr="005E3940">
        <w:rPr>
          <w:rFonts w:ascii="ZapfHumnst BT" w:hAnsi="ZapfHumnst BT"/>
          <w:sz w:val="23"/>
          <w:szCs w:val="23"/>
        </w:rPr>
        <w:t xml:space="preserve">. Advogado(s): </w:t>
      </w:r>
      <w:r w:rsidRPr="005E3940">
        <w:rPr>
          <w:rFonts w:ascii="ZapfHumnst BT" w:hAnsi="ZapfHumnst BT"/>
          <w:sz w:val="23"/>
          <w:szCs w:val="23"/>
          <w:lang w:val="pt-PT"/>
        </w:rPr>
        <w:t xml:space="preserve">Hillana Martina Lopes Mousinho Neiva Dourado (OAB/PI nº 6.544) </w:t>
      </w:r>
      <w:r w:rsidRPr="005E3940">
        <w:rPr>
          <w:rFonts w:ascii="ZapfHumnst BT" w:hAnsi="ZapfHumnst BT"/>
          <w:i/>
          <w:sz w:val="23"/>
          <w:szCs w:val="23"/>
          <w:lang w:val="pt-PT"/>
        </w:rPr>
        <w:t>e outro</w:t>
      </w:r>
      <w:r w:rsidRPr="005E3940">
        <w:rPr>
          <w:rFonts w:ascii="ZapfHumnst BT" w:hAnsi="ZapfHumnst BT"/>
          <w:sz w:val="23"/>
          <w:szCs w:val="23"/>
          <w:lang w:val="pt-PT"/>
        </w:rPr>
        <w:t xml:space="preserve"> – (Procuração: Esther de Vasconcelos Mavignier/Secretária de Execução do Fundo Municipal de Saúde de Parnaíba-PI – fl. 01 da peça 26; José Claudio Coutinho Araújo/Presidente da CPL – fl. 01 da peça 25)</w:t>
      </w:r>
      <w:r w:rsidRPr="005E3940">
        <w:rPr>
          <w:rFonts w:ascii="ZapfHumnst BT" w:hAnsi="ZapfHumnst BT"/>
          <w:sz w:val="23"/>
          <w:szCs w:val="23"/>
        </w:rPr>
        <w:t xml:space="preserve">. </w:t>
      </w:r>
      <w:r w:rsidRPr="005E3940">
        <w:rPr>
          <w:rFonts w:ascii="ZapfHumnst BT" w:hAnsi="ZapfHumnst BT" w:cs="Arial"/>
          <w:sz w:val="23"/>
          <w:szCs w:val="23"/>
        </w:rPr>
        <w:t xml:space="preserve">Decidiu a Primeira Câmara, unânime, ouvido o Representante do Ministério Público de Contas e em consonância com a manifestação </w:t>
      </w:r>
      <w:proofErr w:type="gramStart"/>
      <w:r w:rsidRPr="005E3940">
        <w:rPr>
          <w:rFonts w:ascii="ZapfHumnst BT" w:hAnsi="ZapfHumnst BT" w:cs="Arial"/>
          <w:sz w:val="23"/>
          <w:szCs w:val="23"/>
        </w:rPr>
        <w:t>do(</w:t>
      </w:r>
      <w:proofErr w:type="gramEnd"/>
      <w:r w:rsidRPr="005E3940">
        <w:rPr>
          <w:rFonts w:ascii="ZapfHumnst BT" w:hAnsi="ZapfHumnst BT" w:cs="Arial"/>
          <w:sz w:val="23"/>
          <w:szCs w:val="23"/>
        </w:rPr>
        <w:t xml:space="preserve">a) Relator(a) Cons. Substituto Jackson Nobre Veras (fl. 01 do despacho DES-9188/2024 da peça 88), </w:t>
      </w:r>
      <w:r w:rsidRPr="005E3940">
        <w:rPr>
          <w:rFonts w:ascii="ZapfHumnst BT" w:hAnsi="ZapfHumnst BT" w:cs="Arial"/>
          <w:b/>
          <w:sz w:val="23"/>
          <w:szCs w:val="23"/>
        </w:rPr>
        <w:t>retirar de pauta</w:t>
      </w:r>
      <w:r w:rsidRPr="005E3940">
        <w:rPr>
          <w:rFonts w:ascii="ZapfHumnst BT" w:hAnsi="ZapfHumnst BT" w:cs="Arial"/>
          <w:sz w:val="23"/>
          <w:szCs w:val="23"/>
        </w:rPr>
        <w:t xml:space="preserve"> o presente processo pelo </w:t>
      </w:r>
      <w:r w:rsidRPr="005E3940">
        <w:rPr>
          <w:rFonts w:ascii="ZapfHumnst BT" w:hAnsi="ZapfHumnst BT" w:cs="Arial"/>
          <w:b/>
          <w:bCs/>
          <w:sz w:val="23"/>
          <w:szCs w:val="23"/>
        </w:rPr>
        <w:t>prazo de 02 (duas) sessões de julgamento</w:t>
      </w:r>
      <w:r w:rsidRPr="005E3940">
        <w:rPr>
          <w:rFonts w:ascii="ZapfHumnst BT" w:hAnsi="ZapfHumnst BT" w:cs="Arial"/>
          <w:sz w:val="23"/>
          <w:szCs w:val="23"/>
        </w:rPr>
        <w:t xml:space="preserve"> (</w:t>
      </w:r>
      <w:r w:rsidRPr="005E3940">
        <w:rPr>
          <w:rFonts w:ascii="ZapfHumnst BT" w:hAnsi="ZapfHumnst BT" w:cs="Arial"/>
          <w:i/>
          <w:sz w:val="23"/>
          <w:szCs w:val="23"/>
        </w:rPr>
        <w:t>art. 82, XI d</w:t>
      </w:r>
      <w:r w:rsidRPr="005E3940">
        <w:rPr>
          <w:rFonts w:ascii="ZapfHumnst BT" w:hAnsi="ZapfHumnst BT" w:cs="Arial"/>
          <w:bCs/>
          <w:i/>
          <w:sz w:val="23"/>
          <w:szCs w:val="23"/>
        </w:rPr>
        <w:t xml:space="preserve">a Resolução TCE/PI nº 13/11 – Regimento Interno, </w:t>
      </w:r>
      <w:r w:rsidRPr="005E3940">
        <w:rPr>
          <w:rFonts w:ascii="ZapfHumnst BT" w:hAnsi="ZapfHumnst BT" w:cs="Arial"/>
          <w:i/>
          <w:sz w:val="23"/>
          <w:szCs w:val="23"/>
        </w:rPr>
        <w:t>republicada no DOE TCE/PI nº 13 de 23/01/14</w:t>
      </w:r>
      <w:r w:rsidRPr="005E3940">
        <w:rPr>
          <w:rFonts w:ascii="ZapfHumnst BT" w:hAnsi="ZapfHumnst BT" w:cs="Arial"/>
          <w:sz w:val="23"/>
          <w:szCs w:val="23"/>
        </w:rPr>
        <w:t xml:space="preserve">), conforme requerimento da </w:t>
      </w:r>
      <w:r w:rsidRPr="005E3940">
        <w:rPr>
          <w:rFonts w:ascii="ZapfHumnst BT" w:hAnsi="ZapfHumnst BT" w:cs="Arial"/>
          <w:sz w:val="23"/>
          <w:szCs w:val="23"/>
        </w:rPr>
        <w:lastRenderedPageBreak/>
        <w:t xml:space="preserve">Advogada </w:t>
      </w:r>
      <w:r w:rsidRPr="005E3940">
        <w:rPr>
          <w:rFonts w:ascii="ZapfHumnst BT" w:hAnsi="ZapfHumnst BT"/>
          <w:sz w:val="23"/>
          <w:szCs w:val="23"/>
          <w:lang w:val="pt-PT"/>
        </w:rPr>
        <w:t>Hillana Martina Lopes Mousinho Neiva Dourado (OAB/PI nº 6.544)</w:t>
      </w:r>
      <w:r w:rsidRPr="005E3940">
        <w:rPr>
          <w:rFonts w:ascii="ZapfHumnst BT" w:hAnsi="ZapfHumnst BT" w:cs="Arial"/>
          <w:sz w:val="23"/>
          <w:szCs w:val="23"/>
        </w:rPr>
        <w:t>, protocolado sob o número 002704/2024 (fl. 01 da peça 88).</w:t>
      </w:r>
      <w:r w:rsidRPr="005E3940">
        <w:rPr>
          <w:rFonts w:ascii="ZapfHumnst BT" w:hAnsi="ZapfHumnst BT" w:cs="Arial"/>
          <w:bCs/>
          <w:sz w:val="23"/>
          <w:szCs w:val="23"/>
        </w:rPr>
        <w:t xml:space="preserve"> </w:t>
      </w:r>
      <w:r w:rsidRPr="005E3940">
        <w:rPr>
          <w:rFonts w:ascii="ZapfHumnst BT" w:hAnsi="ZapfHumnst BT" w:cs="Arial"/>
          <w:sz w:val="23"/>
          <w:szCs w:val="23"/>
        </w:rPr>
        <w:t xml:space="preserve">Assim, </w:t>
      </w:r>
      <w:r w:rsidRPr="005E3940">
        <w:rPr>
          <w:rFonts w:ascii="ZapfHumnst BT" w:hAnsi="ZapfHumnst BT" w:cs="Arial"/>
          <w:bCs/>
          <w:sz w:val="23"/>
          <w:szCs w:val="23"/>
        </w:rPr>
        <w:t xml:space="preserve">o referido processo </w:t>
      </w:r>
      <w:r w:rsidRPr="005E3940">
        <w:rPr>
          <w:rFonts w:ascii="ZapfHumnst BT" w:hAnsi="ZapfHumnst BT" w:cs="Arial"/>
          <w:b/>
          <w:bCs/>
          <w:sz w:val="23"/>
          <w:szCs w:val="23"/>
        </w:rPr>
        <w:t xml:space="preserve">retornará à </w:t>
      </w:r>
      <w:r w:rsidRPr="005E3940">
        <w:rPr>
          <w:rFonts w:ascii="ZapfHumnst BT" w:hAnsi="ZapfHumnst BT" w:cs="Arial"/>
          <w:b/>
          <w:sz w:val="23"/>
          <w:szCs w:val="23"/>
        </w:rPr>
        <w:t>Pauta de Julgamento da Primeira Câmara do dia 09/04/2024</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ns.ª Rejane Ribeiro Sousa Dias; Cons. Substituto Jaylson Fabianh Lopes Campelo, convocado para substituir o </w:t>
      </w:r>
      <w:r w:rsidRPr="005E3940">
        <w:rPr>
          <w:rFonts w:ascii="ZapfHumnst BT" w:hAnsi="ZapfHumnst BT" w:cs="Arial"/>
          <w:sz w:val="23"/>
          <w:szCs w:val="23"/>
        </w:rPr>
        <w:t>Co</w:t>
      </w:r>
      <w:r w:rsidRPr="005E3940">
        <w:rPr>
          <w:rFonts w:ascii="ZapfHumnst BT" w:hAnsi="ZapfHumnst BT"/>
          <w:sz w:val="23"/>
          <w:szCs w:val="23"/>
        </w:rPr>
        <w:t>ns. Kleber Dantas Eulálio na apreciação do presente processo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05665293" w14:textId="77777777" w:rsidR="00610F7D" w:rsidRPr="005E3940" w:rsidRDefault="00610F7D" w:rsidP="00610F7D">
      <w:pPr>
        <w:spacing w:line="300" w:lineRule="exact"/>
        <w:jc w:val="both"/>
        <w:rPr>
          <w:rFonts w:ascii="ZapfHumnst BT" w:hAnsi="ZapfHumnst BT" w:cs="Arial"/>
          <w:sz w:val="23"/>
          <w:szCs w:val="23"/>
        </w:rPr>
      </w:pPr>
    </w:p>
    <w:p w14:paraId="417A912B" w14:textId="4F53894D" w:rsidR="00610F7D" w:rsidRPr="005E3940" w:rsidRDefault="00773249" w:rsidP="00773249">
      <w:pPr>
        <w:spacing w:line="240" w:lineRule="exact"/>
        <w:jc w:val="both"/>
        <w:rPr>
          <w:rFonts w:ascii="ZapfHumnst BT" w:hAnsi="ZapfHumnst BT" w:cs="Arial"/>
          <w:sz w:val="23"/>
          <w:szCs w:val="23"/>
        </w:rPr>
      </w:pPr>
      <w:r w:rsidRPr="005E3940">
        <w:rPr>
          <w:rFonts w:ascii="ZapfHumnst BT" w:hAnsi="ZapfHumnst BT" w:cs="Arial"/>
          <w:sz w:val="23"/>
          <w:szCs w:val="23"/>
        </w:rPr>
        <w:t>DECISÃO Nº 110/2024.</w:t>
      </w:r>
      <w:r w:rsidRPr="005E3940">
        <w:rPr>
          <w:rFonts w:ascii="ZapfHumnst BT" w:hAnsi="ZapfHumnst BT" w:cs="Arial"/>
          <w:b/>
          <w:sz w:val="23"/>
          <w:szCs w:val="23"/>
        </w:rPr>
        <w:t xml:space="preserve"> </w:t>
      </w:r>
      <w:r w:rsidRPr="005E3940">
        <w:rPr>
          <w:rFonts w:ascii="ZapfHumnst BT" w:hAnsi="ZapfHumnst BT" w:cs="Arial"/>
          <w:b/>
          <w:noProof/>
          <w:sz w:val="23"/>
          <w:szCs w:val="23"/>
        </w:rPr>
        <w:t>TC/010609/2023 – INSPEÇÃO DA PREFEITURA MUNICIPAL DE CAPITÃO GERVÁSIO OLIVEIRA-PI (EXERCÍCIO FINANCEIRO DE 2023)</w:t>
      </w:r>
      <w:r w:rsidRPr="005E3940">
        <w:rPr>
          <w:rFonts w:ascii="ZapfHumnst BT" w:hAnsi="ZapfHumnst BT" w:cs="Arial"/>
          <w:sz w:val="23"/>
          <w:szCs w:val="23"/>
        </w:rPr>
        <w:t>. Objeto: a</w:t>
      </w:r>
      <w:r w:rsidRPr="005E3940">
        <w:rPr>
          <w:rFonts w:ascii="ZapfHumnst BT" w:hAnsi="ZapfHumnst BT"/>
          <w:sz w:val="23"/>
          <w:szCs w:val="23"/>
        </w:rPr>
        <w:t xml:space="preserve">nalisar a instrução processual dos Pregões Eletrônicos </w:t>
      </w:r>
      <w:proofErr w:type="spellStart"/>
      <w:r w:rsidRPr="005E3940">
        <w:rPr>
          <w:rFonts w:ascii="ZapfHumnst BT" w:hAnsi="ZapfHumnst BT"/>
          <w:sz w:val="23"/>
          <w:szCs w:val="23"/>
        </w:rPr>
        <w:t>nºs</w:t>
      </w:r>
      <w:proofErr w:type="spellEnd"/>
      <w:r w:rsidRPr="005E3940">
        <w:rPr>
          <w:rFonts w:ascii="ZapfHumnst BT" w:hAnsi="ZapfHumnst BT"/>
          <w:sz w:val="23"/>
          <w:szCs w:val="23"/>
        </w:rPr>
        <w:t xml:space="preserve"> 003/2023, 004/2023, 013/2023 e 014/2023</w:t>
      </w:r>
      <w:r w:rsidRPr="005E3940">
        <w:rPr>
          <w:rFonts w:ascii="ZapfHumnst BT" w:hAnsi="ZapfHumnst BT" w:cs="Arial"/>
          <w:sz w:val="23"/>
          <w:szCs w:val="23"/>
          <w:lang w:val="pt-PT"/>
        </w:rPr>
        <w:t>.</w:t>
      </w:r>
      <w:r w:rsidRPr="005E3940">
        <w:rPr>
          <w:rFonts w:ascii="ZapfHumnst BT" w:hAnsi="ZapfHumnst BT"/>
          <w:sz w:val="23"/>
          <w:szCs w:val="23"/>
        </w:rPr>
        <w:t xml:space="preserve"> </w:t>
      </w:r>
      <w:proofErr w:type="gramStart"/>
      <w:r w:rsidRPr="005E3940">
        <w:rPr>
          <w:rFonts w:ascii="ZapfHumnst BT" w:hAnsi="ZapfHumnst BT" w:cs="Arial"/>
          <w:sz w:val="23"/>
          <w:szCs w:val="23"/>
        </w:rPr>
        <w:t>Responsável(</w:t>
      </w:r>
      <w:proofErr w:type="spellStart"/>
      <w:proofErr w:type="gramEnd"/>
      <w:r w:rsidRPr="005E3940">
        <w:rPr>
          <w:rFonts w:ascii="ZapfHumnst BT" w:hAnsi="ZapfHumnst BT" w:cs="Arial"/>
          <w:sz w:val="23"/>
          <w:szCs w:val="23"/>
        </w:rPr>
        <w:t>is</w:t>
      </w:r>
      <w:proofErr w:type="spellEnd"/>
      <w:r w:rsidRPr="005E3940">
        <w:rPr>
          <w:rFonts w:ascii="ZapfHumnst BT" w:hAnsi="ZapfHumnst BT" w:cs="Arial"/>
          <w:sz w:val="23"/>
          <w:szCs w:val="23"/>
        </w:rPr>
        <w:t xml:space="preserve">): Gabriela Oliveira Coelho da Luz – Prefeita Municipal. Vistos, relatados e discutidos os presentes autos, considerando o Memorando de Inspeção n° 79/2023-DFCONTRATOS, à fl. 01 da peça 01, o Relatório de Inspeção da II Divisão Técnica da Diretoria de Fiscalização de Licitações e Contratações – DFCONTRATOS </w:t>
      </w:r>
      <w:proofErr w:type="gramStart"/>
      <w:r w:rsidRPr="005E3940">
        <w:rPr>
          <w:rFonts w:ascii="ZapfHumnst BT" w:hAnsi="ZapfHumnst BT" w:cs="Arial"/>
          <w:sz w:val="23"/>
          <w:szCs w:val="23"/>
        </w:rPr>
        <w:t>2</w:t>
      </w:r>
      <w:proofErr w:type="gramEnd"/>
      <w:r w:rsidRPr="005E3940">
        <w:rPr>
          <w:rFonts w:ascii="ZapfHumnst BT" w:hAnsi="ZapfHumnst BT" w:cs="Arial"/>
          <w:sz w:val="23"/>
          <w:szCs w:val="23"/>
        </w:rPr>
        <w:t>, às fls. 01/16 da peça 03, o Relatório Complementar da II Divisão Técnica da Diretoria de Fiscalização de Licitações e Contratações – DFCONTRATOS 2, às fls. 01/15 da peça 08, o Termo de Conclusão da Instrução Processual da Diretoria de Fiscalização de Licitações e Contratações – DFCONTRATOS, à fl. 01 da peça 09, a manifestação do Ministério Público de Contas, às fls. 01/07 da peça 11, a proposta de voto do(a) Relator(a) Co</w:t>
      </w:r>
      <w:r w:rsidRPr="005E3940">
        <w:rPr>
          <w:rFonts w:ascii="ZapfHumnst BT" w:hAnsi="ZapfHumnst BT"/>
          <w:sz w:val="23"/>
          <w:szCs w:val="23"/>
        </w:rPr>
        <w:t>ns. Substituto Jackson Nobre Veras</w:t>
      </w:r>
      <w:r w:rsidRPr="005E3940">
        <w:rPr>
          <w:rFonts w:ascii="ZapfHumnst BT" w:hAnsi="ZapfHumnst BT" w:cs="Arial"/>
          <w:bCs/>
          <w:sz w:val="23"/>
          <w:szCs w:val="23"/>
        </w:rPr>
        <w:t xml:space="preserve">, </w:t>
      </w:r>
      <w:r w:rsidRPr="005E3940">
        <w:rPr>
          <w:rFonts w:ascii="ZapfHumnst BT" w:hAnsi="ZapfHumnst BT" w:cs="Arial"/>
          <w:sz w:val="23"/>
          <w:szCs w:val="23"/>
        </w:rPr>
        <w:t xml:space="preserve">às fls. 01/09 da peça 18, e o mais que dos autos consta, decidiu a Primeira Câmara, unânime, </w:t>
      </w:r>
      <w:r w:rsidRPr="005E3940">
        <w:rPr>
          <w:rFonts w:ascii="ZapfHumnst BT" w:hAnsi="ZapfHumnst BT"/>
          <w:sz w:val="23"/>
          <w:szCs w:val="23"/>
        </w:rPr>
        <w:t xml:space="preserve">concordando parcialmente </w:t>
      </w:r>
      <w:r w:rsidRPr="005E3940">
        <w:rPr>
          <w:rFonts w:ascii="ZapfHumnst BT" w:hAnsi="ZapfHumnst BT" w:cs="Arial"/>
          <w:sz w:val="23"/>
          <w:szCs w:val="23"/>
        </w:rPr>
        <w:t xml:space="preserve">com a manifestação </w:t>
      </w:r>
      <w:r w:rsidRPr="005E3940">
        <w:rPr>
          <w:rFonts w:ascii="ZapfHumnst BT" w:hAnsi="ZapfHumnst BT"/>
          <w:sz w:val="23"/>
          <w:szCs w:val="23"/>
        </w:rPr>
        <w:t xml:space="preserve">do Ministério Público de Contas </w:t>
      </w:r>
      <w:r w:rsidRPr="005E3940">
        <w:rPr>
          <w:rFonts w:ascii="ZapfHumnst BT" w:hAnsi="ZapfHumnst BT" w:cs="Arial"/>
          <w:sz w:val="23"/>
          <w:szCs w:val="23"/>
        </w:rPr>
        <w:t xml:space="preserve">e nos termos da proposta de voto do(a) Relator(a), </w:t>
      </w:r>
      <w:r w:rsidRPr="005E3940">
        <w:rPr>
          <w:rFonts w:ascii="ZapfHumnst BT" w:hAnsi="ZapfHumnst BT"/>
          <w:sz w:val="23"/>
          <w:szCs w:val="23"/>
        </w:rPr>
        <w:t>pelo</w:t>
      </w:r>
      <w:r w:rsidRPr="005E3940">
        <w:rPr>
          <w:rFonts w:ascii="ZapfHumnst BT" w:hAnsi="ZapfHumnst BT"/>
          <w:b/>
          <w:bCs/>
          <w:sz w:val="23"/>
          <w:szCs w:val="23"/>
        </w:rPr>
        <w:t xml:space="preserve"> acolhimento das DETERMINAÇÕES propostas pela divisão técnica </w:t>
      </w:r>
      <w:r w:rsidRPr="005E3940">
        <w:rPr>
          <w:rFonts w:ascii="ZapfHumnst BT" w:hAnsi="ZapfHumnst BT" w:cs="Arial"/>
          <w:sz w:val="23"/>
          <w:szCs w:val="23"/>
        </w:rPr>
        <w:t>(</w:t>
      </w:r>
      <w:r w:rsidRPr="005E3940">
        <w:rPr>
          <w:rFonts w:ascii="ZapfHumnst BT" w:hAnsi="ZapfHumnst BT" w:cs="Arial"/>
          <w:i/>
          <w:iCs/>
          <w:sz w:val="23"/>
          <w:szCs w:val="23"/>
        </w:rPr>
        <w:t xml:space="preserve">art. 82, X da Resolução TCE/PI n° 13/11 – Regimento </w:t>
      </w:r>
      <w:r w:rsidRPr="005E3940">
        <w:rPr>
          <w:rFonts w:ascii="ZapfHumnst BT" w:hAnsi="ZapfHumnst BT" w:cs="Arial"/>
          <w:i/>
          <w:sz w:val="23"/>
          <w:szCs w:val="23"/>
        </w:rPr>
        <w:t>Interno</w:t>
      </w:r>
      <w:r w:rsidRPr="005E3940">
        <w:rPr>
          <w:rFonts w:ascii="ZapfHumnst BT" w:hAnsi="ZapfHumnst BT" w:cs="Arial"/>
          <w:bCs/>
          <w:i/>
          <w:sz w:val="23"/>
          <w:szCs w:val="23"/>
        </w:rPr>
        <w:t xml:space="preserve">, </w:t>
      </w:r>
      <w:r w:rsidRPr="005E3940">
        <w:rPr>
          <w:rFonts w:ascii="ZapfHumnst BT" w:hAnsi="ZapfHumnst BT" w:cs="Arial"/>
          <w:i/>
          <w:sz w:val="23"/>
          <w:szCs w:val="23"/>
        </w:rPr>
        <w:t>republicada no DOE TCE/PI nº 13 de 23/01/14</w:t>
      </w:r>
      <w:r w:rsidRPr="005E3940">
        <w:rPr>
          <w:rFonts w:ascii="ZapfHumnst BT" w:hAnsi="ZapfHumnst BT" w:cs="Arial"/>
          <w:iCs/>
          <w:sz w:val="23"/>
          <w:szCs w:val="23"/>
        </w:rPr>
        <w:t xml:space="preserve">), </w:t>
      </w:r>
      <w:r w:rsidRPr="005E3940">
        <w:rPr>
          <w:rFonts w:ascii="ZapfHumnst BT" w:hAnsi="ZapfHumnst BT"/>
          <w:sz w:val="23"/>
          <w:szCs w:val="23"/>
        </w:rPr>
        <w:t xml:space="preserve">a serem adotadas pelos responsáveis da </w:t>
      </w:r>
      <w:r w:rsidRPr="005E3940">
        <w:rPr>
          <w:rFonts w:ascii="ZapfHumnst BT" w:hAnsi="ZapfHumnst BT" w:cs="Arial"/>
          <w:b/>
          <w:noProof/>
          <w:sz w:val="23"/>
          <w:szCs w:val="23"/>
        </w:rPr>
        <w:t>PREFEITURA MUNICIPAL DE CAPITÃO GERVÁSIO OLIVEIRA-PI</w:t>
      </w:r>
      <w:r w:rsidRPr="005E3940">
        <w:rPr>
          <w:rFonts w:ascii="ZapfHumnst BT" w:hAnsi="ZapfHumnst BT"/>
          <w:sz w:val="23"/>
          <w:szCs w:val="23"/>
        </w:rPr>
        <w:t>, a saber:</w:t>
      </w:r>
      <w:r w:rsidRPr="005E3940">
        <w:rPr>
          <w:rFonts w:ascii="ZapfHumnst BT" w:hAnsi="ZapfHumnst BT"/>
          <w:sz w:val="23"/>
          <w:szCs w:val="23"/>
        </w:rPr>
        <w:t xml:space="preserve"> a) </w:t>
      </w:r>
      <w:r w:rsidRPr="005E3940">
        <w:rPr>
          <w:rFonts w:ascii="ZapfHumnst BT" w:hAnsi="ZapfHumnst BT"/>
          <w:i/>
          <w:iCs/>
          <w:sz w:val="23"/>
          <w:szCs w:val="23"/>
        </w:rPr>
        <w:t>DETERMINAR que o gestor se atente para a disponibilidade de recursos orçamentários para cobertura das despesas assumidas em virtude das contratações;</w:t>
      </w:r>
      <w:r w:rsidRPr="005E3940">
        <w:rPr>
          <w:rFonts w:ascii="ZapfHumnst BT" w:hAnsi="ZapfHumnst BT"/>
          <w:i/>
          <w:iCs/>
          <w:sz w:val="23"/>
          <w:szCs w:val="23"/>
        </w:rPr>
        <w:t xml:space="preserve"> b) </w:t>
      </w:r>
      <w:r w:rsidRPr="005E3940">
        <w:rPr>
          <w:rFonts w:ascii="ZapfHumnst BT" w:hAnsi="ZapfHumnst BT"/>
          <w:i/>
          <w:iCs/>
          <w:sz w:val="23"/>
          <w:szCs w:val="23"/>
        </w:rPr>
        <w:t>DETERMINAR que, na elaboração dos instrumentos reguladores do certame, os preços de referência sejam fixados com base em pesquisas de preços de mercado;</w:t>
      </w:r>
      <w:r w:rsidRPr="005E3940">
        <w:rPr>
          <w:rFonts w:ascii="ZapfHumnst BT" w:hAnsi="ZapfHumnst BT"/>
          <w:i/>
          <w:iCs/>
          <w:sz w:val="23"/>
          <w:szCs w:val="23"/>
        </w:rPr>
        <w:t xml:space="preserve"> c) </w:t>
      </w:r>
      <w:r w:rsidRPr="005E3940">
        <w:rPr>
          <w:rFonts w:ascii="ZapfHumnst BT" w:hAnsi="ZapfHumnst BT"/>
          <w:i/>
          <w:iCs/>
          <w:sz w:val="23"/>
          <w:szCs w:val="23"/>
        </w:rPr>
        <w:t>DETERMINAR que, na elaboração do Projeto Básico ou Termo de Referência (Anexos do Edital), a definição do objeto a ser licitado, bem como, as estimativas das demandas a serem licitadas, sejam baseadas em estudos técnicos preliminares;</w:t>
      </w:r>
      <w:r w:rsidRPr="005E3940">
        <w:rPr>
          <w:rFonts w:ascii="ZapfHumnst BT" w:hAnsi="ZapfHumnst BT"/>
          <w:i/>
          <w:iCs/>
          <w:sz w:val="23"/>
          <w:szCs w:val="23"/>
        </w:rPr>
        <w:t xml:space="preserve"> d) </w:t>
      </w:r>
      <w:r w:rsidRPr="005E3940">
        <w:rPr>
          <w:rFonts w:ascii="ZapfHumnst BT" w:hAnsi="ZapfHumnst BT"/>
          <w:i/>
          <w:iCs/>
          <w:sz w:val="23"/>
          <w:szCs w:val="23"/>
        </w:rPr>
        <w:t>DETERMINAR que, o Edital, Projeto Básico ou Termo de Referência contenham as aprovações das autoridades competentes;</w:t>
      </w:r>
      <w:r w:rsidRPr="005E3940">
        <w:rPr>
          <w:rFonts w:ascii="ZapfHumnst BT" w:hAnsi="ZapfHumnst BT"/>
          <w:i/>
          <w:iCs/>
          <w:sz w:val="23"/>
          <w:szCs w:val="23"/>
        </w:rPr>
        <w:t xml:space="preserve"> e) </w:t>
      </w:r>
      <w:r w:rsidRPr="005E3940">
        <w:rPr>
          <w:rFonts w:ascii="ZapfHumnst BT" w:hAnsi="ZapfHumnst BT"/>
          <w:i/>
          <w:iCs/>
          <w:sz w:val="23"/>
          <w:szCs w:val="23"/>
        </w:rPr>
        <w:t>DETERMINAR que o gestor se atente para a juntada aos autos do processo da Portaria de designação do Pregoeiro ou da CPL – Comissão Permanente de Licitações, visando dar legalidade aos atos do processo licitatório.</w:t>
      </w:r>
      <w:r w:rsidRPr="005E3940">
        <w:rPr>
          <w:rFonts w:ascii="ZapfHumnst BT" w:hAnsi="ZapfHumnst BT"/>
          <w:i/>
          <w:iCs/>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Cons. Substituto Jaylson Fabianh Lopes Campelo, convocado para substituir a </w:t>
      </w:r>
      <w:r w:rsidRPr="005E3940">
        <w:rPr>
          <w:rFonts w:ascii="ZapfHumnst BT" w:hAnsi="ZapfHumnst BT" w:cs="Arial"/>
          <w:sz w:val="23"/>
          <w:szCs w:val="23"/>
        </w:rPr>
        <w:t>Co</w:t>
      </w:r>
      <w:r w:rsidRPr="005E3940">
        <w:rPr>
          <w:rFonts w:ascii="ZapfHumnst BT" w:hAnsi="ZapfHumnst BT"/>
          <w:sz w:val="23"/>
          <w:szCs w:val="23"/>
        </w:rPr>
        <w:t>ns.ª Rejane Ribeiro Sousa Dias na apreciação do presente processo</w:t>
      </w:r>
      <w:r w:rsidRPr="005E3940">
        <w:rPr>
          <w:rFonts w:ascii="ZapfHumnst BT" w:hAnsi="ZapfHumnst BT" w:cs="Arial"/>
          <w:sz w:val="23"/>
          <w:szCs w:val="23"/>
        </w:rPr>
        <w:t xml:space="preserve">; e Cons. Substituto Jackson Nobre Veras, </w:t>
      </w:r>
      <w:r w:rsidRPr="005E3940">
        <w:rPr>
          <w:rFonts w:ascii="ZapfHumnst BT" w:hAnsi="ZapfHumnst BT"/>
          <w:sz w:val="23"/>
          <w:szCs w:val="23"/>
        </w:rPr>
        <w:t>convocado para substituir o</w:t>
      </w:r>
      <w:r w:rsidRPr="005E3940">
        <w:rPr>
          <w:rFonts w:ascii="ZapfHumnst BT" w:hAnsi="ZapfHumnst BT" w:cs="Arial"/>
          <w:sz w:val="23"/>
          <w:szCs w:val="23"/>
        </w:rPr>
        <w:t xml:space="preserve"> Co</w:t>
      </w:r>
      <w:r w:rsidRPr="005E3940">
        <w:rPr>
          <w:rFonts w:ascii="ZapfHumnst BT" w:hAnsi="ZapfHumnst BT"/>
          <w:sz w:val="23"/>
          <w:szCs w:val="23"/>
        </w:rPr>
        <w:t>ns. Kleber Dantas Eulálio na apreciação do presente processo.</w:t>
      </w:r>
      <w:r w:rsidRPr="005E3940">
        <w:rPr>
          <w:rFonts w:ascii="ZapfHumnst BT" w:hAnsi="ZapfHumnst BT"/>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52C72C68" w14:textId="77777777" w:rsidR="00773249" w:rsidRPr="005E3940" w:rsidRDefault="00773249" w:rsidP="00773249">
      <w:pPr>
        <w:spacing w:line="240" w:lineRule="exact"/>
        <w:jc w:val="both"/>
        <w:rPr>
          <w:rFonts w:ascii="ZapfHumnst BT" w:hAnsi="ZapfHumnst BT" w:cs="Arial"/>
          <w:sz w:val="23"/>
          <w:szCs w:val="23"/>
        </w:rPr>
      </w:pPr>
    </w:p>
    <w:p w14:paraId="3DFF7F07" w14:textId="4C6E740A" w:rsidR="00773249" w:rsidRPr="005E3940" w:rsidRDefault="002E11EE" w:rsidP="002E11EE">
      <w:pPr>
        <w:spacing w:line="300" w:lineRule="exact"/>
        <w:jc w:val="both"/>
        <w:rPr>
          <w:rFonts w:ascii="ZapfHumnst BT" w:hAnsi="ZapfHumnst BT" w:cs="Arial"/>
          <w:sz w:val="23"/>
          <w:szCs w:val="23"/>
        </w:rPr>
      </w:pPr>
      <w:r w:rsidRPr="005E3940">
        <w:rPr>
          <w:rFonts w:ascii="ZapfHumnst BT" w:hAnsi="ZapfHumnst BT" w:cs="Arial"/>
          <w:sz w:val="23"/>
          <w:szCs w:val="23"/>
        </w:rPr>
        <w:t>DECISÃO Nº 111/2024.</w:t>
      </w:r>
      <w:r w:rsidRPr="005E3940">
        <w:rPr>
          <w:rFonts w:ascii="ZapfHumnst BT" w:hAnsi="ZapfHumnst BT" w:cs="Arial"/>
          <w:b/>
          <w:sz w:val="23"/>
          <w:szCs w:val="23"/>
        </w:rPr>
        <w:t xml:space="preserve"> </w:t>
      </w:r>
      <w:r w:rsidRPr="005E3940">
        <w:rPr>
          <w:rFonts w:ascii="ZapfHumnst BT" w:hAnsi="ZapfHumnst BT" w:cs="Arial"/>
          <w:b/>
          <w:noProof/>
          <w:sz w:val="23"/>
          <w:szCs w:val="23"/>
        </w:rPr>
        <w:t>TC/011452/2023 – INSPEÇÃO DA PREFEITURA MUNICIPAL DE BURITI DOS MONTES-PI (EXERCÍCIO FINANCEIRO DE 2023)</w:t>
      </w:r>
      <w:r w:rsidRPr="005E3940">
        <w:rPr>
          <w:rFonts w:ascii="ZapfHumnst BT" w:hAnsi="ZapfHumnst BT" w:cs="Arial"/>
          <w:sz w:val="23"/>
          <w:szCs w:val="23"/>
        </w:rPr>
        <w:t>. Objeto: análise da regularidade e qualidade da alimentação escolar fornecida aos alunos da rede pública no exercício financeiro de 2023.</w:t>
      </w:r>
      <w:r w:rsidRPr="005E3940">
        <w:rPr>
          <w:rFonts w:ascii="ZapfHumnst BT" w:hAnsi="ZapfHumnst BT"/>
          <w:sz w:val="23"/>
          <w:szCs w:val="23"/>
        </w:rPr>
        <w:t xml:space="preserve"> </w:t>
      </w:r>
      <w:proofErr w:type="gramStart"/>
      <w:r w:rsidRPr="005E3940">
        <w:rPr>
          <w:rFonts w:ascii="ZapfHumnst BT" w:hAnsi="ZapfHumnst BT" w:cs="Arial"/>
          <w:sz w:val="23"/>
          <w:szCs w:val="23"/>
        </w:rPr>
        <w:t>Responsável(</w:t>
      </w:r>
      <w:proofErr w:type="spellStart"/>
      <w:proofErr w:type="gramEnd"/>
      <w:r w:rsidRPr="005E3940">
        <w:rPr>
          <w:rFonts w:ascii="ZapfHumnst BT" w:hAnsi="ZapfHumnst BT" w:cs="Arial"/>
          <w:sz w:val="23"/>
          <w:szCs w:val="23"/>
        </w:rPr>
        <w:t>is</w:t>
      </w:r>
      <w:proofErr w:type="spellEnd"/>
      <w:r w:rsidRPr="005E3940">
        <w:rPr>
          <w:rFonts w:ascii="ZapfHumnst BT" w:hAnsi="ZapfHumnst BT" w:cs="Arial"/>
          <w:sz w:val="23"/>
          <w:szCs w:val="23"/>
        </w:rPr>
        <w:t>): José Olavo Marinho de Loiola Júnior – Prefeito Municipal; e Janaína Marinho de Loiola – Secretária Municipal de Educação. Vistos, relatados e discutidos os presentes autos, considerando o Memorando n° 100-</w:t>
      </w:r>
      <w:r w:rsidRPr="005E3940">
        <w:rPr>
          <w:rFonts w:ascii="ZapfHumnst BT" w:hAnsi="ZapfHumnst BT" w:cs="Arial"/>
          <w:sz w:val="23"/>
          <w:szCs w:val="23"/>
        </w:rPr>
        <w:lastRenderedPageBreak/>
        <w:t xml:space="preserve">DFCONTAS, à fl. 01 da peça 01, o Relatório de Inspeção da IV Divisão de Fiscalização de Gestão e Contas Públicas – DFCONTAS </w:t>
      </w:r>
      <w:proofErr w:type="gramStart"/>
      <w:r w:rsidRPr="005E3940">
        <w:rPr>
          <w:rFonts w:ascii="ZapfHumnst BT" w:hAnsi="ZapfHumnst BT" w:cs="Arial"/>
          <w:sz w:val="23"/>
          <w:szCs w:val="23"/>
        </w:rPr>
        <w:t>4</w:t>
      </w:r>
      <w:proofErr w:type="gramEnd"/>
      <w:r w:rsidRPr="005E3940">
        <w:rPr>
          <w:rFonts w:ascii="ZapfHumnst BT" w:hAnsi="ZapfHumnst BT" w:cs="Arial"/>
          <w:sz w:val="23"/>
          <w:szCs w:val="23"/>
        </w:rPr>
        <w:t>, às fls. 01/27 da peça 03, o Termo de Conclusão da Instrução Processual da Diretoria de Fiscalização de Gestão e Contas Públicas – DFCONTAS, às fls. 01/02 da peça 05, a manifestação do Ministério Público de Contas, às fls. 01/08 da peça 07, a proposta de voto do(a) Relator(a) Co</w:t>
      </w:r>
      <w:r w:rsidRPr="005E3940">
        <w:rPr>
          <w:rFonts w:ascii="ZapfHumnst BT" w:hAnsi="ZapfHumnst BT"/>
          <w:sz w:val="23"/>
          <w:szCs w:val="23"/>
        </w:rPr>
        <w:t>ns. Substituto Jackson Nobre Veras</w:t>
      </w:r>
      <w:r w:rsidRPr="005E3940">
        <w:rPr>
          <w:rFonts w:ascii="ZapfHumnst BT" w:hAnsi="ZapfHumnst BT" w:cs="Arial"/>
          <w:bCs/>
          <w:sz w:val="23"/>
          <w:szCs w:val="23"/>
        </w:rPr>
        <w:t xml:space="preserve">, </w:t>
      </w:r>
      <w:r w:rsidRPr="005E3940">
        <w:rPr>
          <w:rFonts w:ascii="ZapfHumnst BT" w:hAnsi="ZapfHumnst BT" w:cs="Arial"/>
          <w:sz w:val="23"/>
          <w:szCs w:val="23"/>
        </w:rPr>
        <w:t xml:space="preserve">às fls. 01/11 da peça 14, e o mais que dos autos consta, decidiu a Primeira Câmara, unânime, </w:t>
      </w:r>
      <w:r w:rsidRPr="005E3940">
        <w:rPr>
          <w:rFonts w:ascii="ZapfHumnst BT" w:hAnsi="ZapfHumnst BT"/>
          <w:sz w:val="23"/>
          <w:szCs w:val="23"/>
        </w:rPr>
        <w:t xml:space="preserve">concordando parcialmente </w:t>
      </w:r>
      <w:r w:rsidRPr="005E3940">
        <w:rPr>
          <w:rFonts w:ascii="ZapfHumnst BT" w:hAnsi="ZapfHumnst BT" w:cs="Arial"/>
          <w:sz w:val="23"/>
          <w:szCs w:val="23"/>
        </w:rPr>
        <w:t xml:space="preserve">com a manifestação </w:t>
      </w:r>
      <w:r w:rsidRPr="005E3940">
        <w:rPr>
          <w:rFonts w:ascii="ZapfHumnst BT" w:hAnsi="ZapfHumnst BT"/>
          <w:sz w:val="23"/>
          <w:szCs w:val="23"/>
        </w:rPr>
        <w:t xml:space="preserve">do Ministério Público de Contas </w:t>
      </w:r>
      <w:r w:rsidRPr="005E3940">
        <w:rPr>
          <w:rFonts w:ascii="ZapfHumnst BT" w:hAnsi="ZapfHumnst BT" w:cs="Arial"/>
          <w:sz w:val="23"/>
          <w:szCs w:val="23"/>
        </w:rPr>
        <w:t xml:space="preserve">e nos termos da proposta de voto do(a) Relator(a), </w:t>
      </w:r>
      <w:r w:rsidRPr="005E3940">
        <w:rPr>
          <w:rFonts w:ascii="ZapfHumnst BT" w:hAnsi="ZapfHumnst BT"/>
          <w:sz w:val="23"/>
          <w:szCs w:val="23"/>
        </w:rPr>
        <w:t>pelo</w:t>
      </w:r>
      <w:r w:rsidRPr="005E3940">
        <w:rPr>
          <w:rFonts w:ascii="ZapfHumnst BT" w:hAnsi="ZapfHumnst BT"/>
          <w:b/>
          <w:bCs/>
          <w:sz w:val="23"/>
          <w:szCs w:val="23"/>
        </w:rPr>
        <w:t xml:space="preserve"> acolhimento das DETERMINAÇÕES propostas pela divisão técnica </w:t>
      </w:r>
      <w:r w:rsidRPr="005E3940">
        <w:rPr>
          <w:rFonts w:ascii="ZapfHumnst BT" w:hAnsi="ZapfHumnst BT" w:cs="Arial"/>
          <w:sz w:val="23"/>
          <w:szCs w:val="23"/>
        </w:rPr>
        <w:t>(</w:t>
      </w:r>
      <w:r w:rsidRPr="005E3940">
        <w:rPr>
          <w:rFonts w:ascii="ZapfHumnst BT" w:hAnsi="ZapfHumnst BT" w:cs="Arial"/>
          <w:i/>
          <w:iCs/>
          <w:sz w:val="23"/>
          <w:szCs w:val="23"/>
        </w:rPr>
        <w:t xml:space="preserve">art. 82, X da Resolução TCE/PI n° 13/11 – Regimento </w:t>
      </w:r>
      <w:r w:rsidRPr="005E3940">
        <w:rPr>
          <w:rFonts w:ascii="ZapfHumnst BT" w:hAnsi="ZapfHumnst BT" w:cs="Arial"/>
          <w:i/>
          <w:sz w:val="23"/>
          <w:szCs w:val="23"/>
        </w:rPr>
        <w:t>Interno</w:t>
      </w:r>
      <w:r w:rsidRPr="005E3940">
        <w:rPr>
          <w:rFonts w:ascii="ZapfHumnst BT" w:hAnsi="ZapfHumnst BT" w:cs="Arial"/>
          <w:bCs/>
          <w:i/>
          <w:sz w:val="23"/>
          <w:szCs w:val="23"/>
        </w:rPr>
        <w:t xml:space="preserve">, </w:t>
      </w:r>
      <w:r w:rsidRPr="005E3940">
        <w:rPr>
          <w:rFonts w:ascii="ZapfHumnst BT" w:hAnsi="ZapfHumnst BT" w:cs="Arial"/>
          <w:i/>
          <w:sz w:val="23"/>
          <w:szCs w:val="23"/>
        </w:rPr>
        <w:t>republicada no DOE TCE/PI nº 13 de 23/01/14</w:t>
      </w:r>
      <w:r w:rsidRPr="005E3940">
        <w:rPr>
          <w:rFonts w:ascii="ZapfHumnst BT" w:hAnsi="ZapfHumnst BT" w:cs="Arial"/>
          <w:iCs/>
          <w:sz w:val="23"/>
          <w:szCs w:val="23"/>
        </w:rPr>
        <w:t xml:space="preserve">), </w:t>
      </w:r>
      <w:r w:rsidRPr="005E3940">
        <w:rPr>
          <w:rFonts w:ascii="ZapfHumnst BT" w:hAnsi="ZapfHumnst BT"/>
          <w:sz w:val="23"/>
          <w:szCs w:val="23"/>
        </w:rPr>
        <w:t xml:space="preserve">a serem adotadas pelos responsáveis da </w:t>
      </w:r>
      <w:r w:rsidRPr="005E3940">
        <w:rPr>
          <w:rFonts w:ascii="ZapfHumnst BT" w:hAnsi="ZapfHumnst BT" w:cs="Arial"/>
          <w:b/>
          <w:noProof/>
          <w:sz w:val="23"/>
          <w:szCs w:val="23"/>
        </w:rPr>
        <w:t>PREFEITURA MUNICIPAL DE BURITI DOS MONTES-PI</w:t>
      </w:r>
      <w:r w:rsidRPr="005E3940">
        <w:rPr>
          <w:rFonts w:ascii="ZapfHumnst BT" w:hAnsi="ZapfHumnst BT"/>
          <w:sz w:val="23"/>
          <w:szCs w:val="23"/>
        </w:rPr>
        <w:t>, a saber:</w:t>
      </w:r>
      <w:r w:rsidRPr="005E3940">
        <w:rPr>
          <w:rFonts w:ascii="ZapfHumnst BT" w:hAnsi="ZapfHumnst BT"/>
          <w:sz w:val="23"/>
          <w:szCs w:val="23"/>
        </w:rPr>
        <w:t xml:space="preserve"> </w:t>
      </w:r>
      <w:r w:rsidRPr="005E3940">
        <w:rPr>
          <w:rFonts w:ascii="ZapfHumnst BT" w:hAnsi="ZapfHumnst BT"/>
          <w:b/>
          <w:bCs/>
          <w:sz w:val="23"/>
          <w:szCs w:val="23"/>
        </w:rPr>
        <w:t>À Prefeitura Municipal de Buriti dos Montes-PI, por meio da Secretaria Municipal de Educação:</w:t>
      </w:r>
      <w:r w:rsidRPr="005E3940">
        <w:rPr>
          <w:rFonts w:ascii="ZapfHumnst BT" w:hAnsi="ZapfHumnst BT"/>
          <w:b/>
          <w:bCs/>
          <w:sz w:val="23"/>
          <w:szCs w:val="23"/>
        </w:rPr>
        <w:t xml:space="preserve"> </w:t>
      </w:r>
      <w:r w:rsidRPr="005E3940">
        <w:rPr>
          <w:rFonts w:ascii="ZapfHumnst BT" w:hAnsi="ZapfHumnst BT"/>
          <w:bCs/>
          <w:sz w:val="23"/>
          <w:szCs w:val="23"/>
        </w:rPr>
        <w:t xml:space="preserve">I. </w:t>
      </w:r>
      <w:r w:rsidRPr="005E3940">
        <w:rPr>
          <w:rFonts w:ascii="ZapfHumnst BT" w:hAnsi="ZapfHumnst BT"/>
          <w:i/>
          <w:iCs/>
          <w:sz w:val="23"/>
          <w:szCs w:val="23"/>
        </w:rPr>
        <w:t xml:space="preserve">Promover a instalação de telas </w:t>
      </w:r>
      <w:proofErr w:type="spellStart"/>
      <w:r w:rsidRPr="005E3940">
        <w:rPr>
          <w:rFonts w:ascii="ZapfHumnst BT" w:hAnsi="ZapfHumnst BT"/>
          <w:i/>
          <w:iCs/>
          <w:sz w:val="23"/>
          <w:szCs w:val="23"/>
        </w:rPr>
        <w:t>milimetradas</w:t>
      </w:r>
      <w:proofErr w:type="spellEnd"/>
      <w:r w:rsidRPr="005E3940">
        <w:rPr>
          <w:rFonts w:ascii="ZapfHumnst BT" w:hAnsi="ZapfHumnst BT"/>
          <w:i/>
          <w:iCs/>
          <w:sz w:val="23"/>
          <w:szCs w:val="23"/>
        </w:rPr>
        <w:t xml:space="preserve"> nas portas e janelas da cozinha para impedir o acesso de vetores e pragas urbanas de acordo com o item 4.1.4 da Resolução ANVISA nº 216/2004;</w:t>
      </w:r>
      <w:r w:rsidRPr="005E3940">
        <w:rPr>
          <w:rFonts w:ascii="ZapfHumnst BT" w:hAnsi="ZapfHumnst BT"/>
          <w:i/>
          <w:iCs/>
          <w:sz w:val="23"/>
          <w:szCs w:val="23"/>
        </w:rPr>
        <w:t xml:space="preserve"> II. </w:t>
      </w:r>
      <w:r w:rsidRPr="005E3940">
        <w:rPr>
          <w:rFonts w:ascii="ZapfHumnst BT" w:hAnsi="ZapfHumnst BT"/>
          <w:i/>
          <w:iCs/>
          <w:sz w:val="23"/>
          <w:szCs w:val="23"/>
        </w:rPr>
        <w:t>Providenciar medidas para a construção de um refeitório adequado, com mesas e cadeiras em quantidade suficiente para atender a totalidade dos alunos;</w:t>
      </w:r>
      <w:r w:rsidRPr="005E3940">
        <w:rPr>
          <w:rFonts w:ascii="ZapfHumnst BT" w:hAnsi="ZapfHumnst BT"/>
          <w:i/>
          <w:iCs/>
          <w:sz w:val="23"/>
          <w:szCs w:val="23"/>
        </w:rPr>
        <w:t xml:space="preserve"> III. </w:t>
      </w:r>
      <w:proofErr w:type="gramStart"/>
      <w:r w:rsidRPr="005E3940">
        <w:rPr>
          <w:rFonts w:ascii="ZapfHumnst BT" w:hAnsi="ZapfHumnst BT"/>
          <w:i/>
          <w:iCs/>
          <w:sz w:val="23"/>
          <w:szCs w:val="23"/>
        </w:rPr>
        <w:t>Implementar</w:t>
      </w:r>
      <w:proofErr w:type="gramEnd"/>
      <w:r w:rsidRPr="005E3940">
        <w:rPr>
          <w:rFonts w:ascii="ZapfHumnst BT" w:hAnsi="ZapfHumnst BT"/>
          <w:i/>
          <w:iCs/>
          <w:sz w:val="23"/>
          <w:szCs w:val="23"/>
        </w:rPr>
        <w:t xml:space="preserve"> e manter um sistema de controle de estoque dos gêneros alimentícios adquiridos para a alimentação escolar, de modo a: Instituir mecanismos que garantam o controle adequado dos gêneros alimentícios destinados à alimentação escolar;</w:t>
      </w:r>
      <w:r w:rsidRPr="005E3940">
        <w:rPr>
          <w:rFonts w:ascii="ZapfHumnst BT" w:hAnsi="ZapfHumnst BT"/>
          <w:i/>
          <w:iCs/>
          <w:sz w:val="23"/>
          <w:szCs w:val="23"/>
        </w:rPr>
        <w:t xml:space="preserve"> IV. </w:t>
      </w:r>
      <w:proofErr w:type="spellStart"/>
      <w:proofErr w:type="gramStart"/>
      <w:r w:rsidRPr="005E3940">
        <w:rPr>
          <w:rFonts w:ascii="ZapfHumnst BT" w:hAnsi="ZapfHumnst BT"/>
          <w:i/>
          <w:iCs/>
          <w:sz w:val="23"/>
          <w:szCs w:val="23"/>
        </w:rPr>
        <w:t>ornecer</w:t>
      </w:r>
      <w:proofErr w:type="spellEnd"/>
      <w:proofErr w:type="gramEnd"/>
      <w:r w:rsidRPr="005E3940">
        <w:rPr>
          <w:rFonts w:ascii="ZapfHumnst BT" w:hAnsi="ZapfHumnst BT"/>
          <w:i/>
          <w:iCs/>
          <w:sz w:val="23"/>
          <w:szCs w:val="23"/>
        </w:rPr>
        <w:t xml:space="preserve"> os equipamentos necessários aos manipuladores de alimentos para o desempenho de suas funções, compatíveis à atividade, em conformidade com o item 4.6.3 da Resolução nº 216/2004 da ANVISA;</w:t>
      </w:r>
      <w:r w:rsidRPr="005E3940">
        <w:rPr>
          <w:rFonts w:ascii="ZapfHumnst BT" w:hAnsi="ZapfHumnst BT"/>
          <w:i/>
          <w:iCs/>
          <w:sz w:val="23"/>
          <w:szCs w:val="23"/>
        </w:rPr>
        <w:t xml:space="preserve"> V. </w:t>
      </w:r>
      <w:r w:rsidRPr="005E3940">
        <w:rPr>
          <w:rFonts w:ascii="ZapfHumnst BT" w:hAnsi="ZapfHumnst BT"/>
          <w:i/>
          <w:iCs/>
          <w:sz w:val="23"/>
          <w:szCs w:val="23"/>
        </w:rPr>
        <w:t>Elaborar cronograma de fiscalizações na escola com o objetivo de acompanhar o cumprimento da obrigatoriedade do uso de uniformes dos manipuladores de alimentos;</w:t>
      </w:r>
      <w:r w:rsidRPr="005E3940">
        <w:rPr>
          <w:rFonts w:ascii="ZapfHumnst BT" w:hAnsi="ZapfHumnst BT"/>
          <w:i/>
          <w:iCs/>
          <w:sz w:val="23"/>
          <w:szCs w:val="23"/>
        </w:rPr>
        <w:t xml:space="preserve"> VI. </w:t>
      </w:r>
      <w:r w:rsidRPr="005E3940">
        <w:rPr>
          <w:rFonts w:ascii="ZapfHumnst BT" w:hAnsi="ZapfHumnst BT"/>
          <w:i/>
          <w:iCs/>
          <w:sz w:val="23"/>
          <w:szCs w:val="23"/>
        </w:rPr>
        <w:t>Promover a supervisão das condições de trabalho dos manipuladores de alimentos;</w:t>
      </w:r>
      <w:r w:rsidRPr="005E3940">
        <w:rPr>
          <w:rFonts w:ascii="ZapfHumnst BT" w:hAnsi="ZapfHumnst BT"/>
          <w:i/>
          <w:iCs/>
          <w:sz w:val="23"/>
          <w:szCs w:val="23"/>
        </w:rPr>
        <w:t xml:space="preserve"> VII. </w:t>
      </w:r>
      <w:r w:rsidRPr="005E3940">
        <w:rPr>
          <w:rFonts w:ascii="ZapfHumnst BT" w:hAnsi="ZapfHumnst BT"/>
          <w:i/>
          <w:iCs/>
          <w:sz w:val="23"/>
          <w:szCs w:val="23"/>
        </w:rPr>
        <w:t>Afixar cartazes de orientação aos manipuladores sobre a correta lavagem e sepsia das mãos e demais hábitos de higiene, em locais de fácil visualização, inclusive nas instalações sanitárias e lavatórios, em conformidade com o item 4.6.4 da Resolução nº 216/2004 da ANVISA;</w:t>
      </w:r>
      <w:r w:rsidRPr="005E3940">
        <w:rPr>
          <w:rFonts w:ascii="ZapfHumnst BT" w:hAnsi="ZapfHumnst BT"/>
          <w:i/>
          <w:iCs/>
          <w:sz w:val="23"/>
          <w:szCs w:val="23"/>
        </w:rPr>
        <w:t xml:space="preserve"> VIII. </w:t>
      </w:r>
      <w:r w:rsidRPr="005E3940">
        <w:rPr>
          <w:rFonts w:ascii="ZapfHumnst BT" w:hAnsi="ZapfHumnst BT"/>
          <w:i/>
          <w:iCs/>
          <w:sz w:val="23"/>
          <w:szCs w:val="23"/>
        </w:rPr>
        <w:t>Promover a aquisição de coletores de resíduos identificados e íntegros, de fácil higienização e transporte, em número e capacidade suficientes, utilizados para a decomposição dos resíduos da área de preparação e armazenamento de alimentos, dotados de tampa acionadas sem contato manual, de acordo com o item 4.5.1 da Resolução nº 216/2004 da ANVISA;</w:t>
      </w:r>
      <w:r w:rsidRPr="005E3940">
        <w:rPr>
          <w:rFonts w:ascii="ZapfHumnst BT" w:hAnsi="ZapfHumnst BT"/>
          <w:i/>
          <w:iCs/>
          <w:sz w:val="23"/>
          <w:szCs w:val="23"/>
        </w:rPr>
        <w:t xml:space="preserve"> IX. </w:t>
      </w:r>
      <w:r w:rsidRPr="005E3940">
        <w:rPr>
          <w:rFonts w:ascii="ZapfHumnst BT" w:hAnsi="ZapfHumnst BT"/>
          <w:i/>
          <w:iCs/>
          <w:sz w:val="23"/>
          <w:szCs w:val="23"/>
        </w:rPr>
        <w:t>Promover as medidas necessárias para a higienização periódica do reservatório de água, com afixação do comprovante de realização do serviço em local visível;</w:t>
      </w:r>
      <w:r w:rsidRPr="005E3940">
        <w:rPr>
          <w:rFonts w:ascii="ZapfHumnst BT" w:hAnsi="ZapfHumnst BT"/>
          <w:i/>
          <w:iCs/>
          <w:sz w:val="23"/>
          <w:szCs w:val="23"/>
        </w:rPr>
        <w:t xml:space="preserve"> X. </w:t>
      </w:r>
      <w:r w:rsidRPr="005E3940">
        <w:rPr>
          <w:rFonts w:ascii="ZapfHumnst BT" w:hAnsi="ZapfHumnst BT"/>
          <w:i/>
          <w:iCs/>
          <w:sz w:val="23"/>
          <w:szCs w:val="23"/>
        </w:rPr>
        <w:t>Promover ações para garantir que os resíduos sejam coletados e armazenados em local fechado, em conformidade com o item 4.5.3 da Resolução nº 216/2004 da ANVISA;</w:t>
      </w:r>
      <w:r w:rsidRPr="005E3940">
        <w:rPr>
          <w:rFonts w:ascii="ZapfHumnst BT" w:hAnsi="ZapfHumnst BT"/>
          <w:i/>
          <w:iCs/>
          <w:sz w:val="23"/>
          <w:szCs w:val="23"/>
        </w:rPr>
        <w:t xml:space="preserve"> XI. </w:t>
      </w:r>
      <w:r w:rsidRPr="005E3940">
        <w:rPr>
          <w:rFonts w:ascii="ZapfHumnst BT" w:hAnsi="ZapfHumnst BT"/>
          <w:i/>
          <w:iCs/>
          <w:sz w:val="23"/>
          <w:szCs w:val="23"/>
        </w:rPr>
        <w:t>Realizar a alocação do quantitativo mínimo necessário de profissionais de nutrição para a área de alimentação escolar, em conformidade com o art. 10 da Resolução CFN nº 465/2010.</w:t>
      </w:r>
      <w:r w:rsidRPr="005E3940">
        <w:rPr>
          <w:rFonts w:ascii="ZapfHumnst BT" w:hAnsi="ZapfHumnst BT"/>
          <w:i/>
          <w:iCs/>
          <w:sz w:val="23"/>
          <w:szCs w:val="23"/>
        </w:rPr>
        <w:t xml:space="preserve"> </w:t>
      </w:r>
      <w:r w:rsidRPr="005E3940">
        <w:rPr>
          <w:rFonts w:ascii="ZapfHumnst BT" w:hAnsi="ZapfHumnst BT"/>
          <w:b/>
          <w:bCs/>
          <w:sz w:val="23"/>
          <w:szCs w:val="23"/>
        </w:rPr>
        <w:t>À Prefeitura Municipal de Buriti dos Montes-PI, por meio do Setor de Nutrição:</w:t>
      </w:r>
      <w:r w:rsidRPr="005E3940">
        <w:rPr>
          <w:rFonts w:ascii="ZapfHumnst BT" w:hAnsi="ZapfHumnst BT"/>
          <w:b/>
          <w:bCs/>
          <w:sz w:val="23"/>
          <w:szCs w:val="23"/>
        </w:rPr>
        <w:t xml:space="preserve"> </w:t>
      </w:r>
      <w:r w:rsidRPr="005E3940">
        <w:rPr>
          <w:rFonts w:ascii="ZapfHumnst BT" w:hAnsi="ZapfHumnst BT"/>
          <w:bCs/>
          <w:sz w:val="23"/>
          <w:szCs w:val="23"/>
        </w:rPr>
        <w:t>I.</w:t>
      </w:r>
      <w:r w:rsidRPr="005E3940">
        <w:rPr>
          <w:rFonts w:ascii="ZapfHumnst BT" w:hAnsi="ZapfHumnst BT"/>
          <w:b/>
          <w:bCs/>
          <w:sz w:val="23"/>
          <w:szCs w:val="23"/>
        </w:rPr>
        <w:t xml:space="preserve"> </w:t>
      </w:r>
      <w:r w:rsidRPr="005E3940">
        <w:rPr>
          <w:rFonts w:ascii="ZapfHumnst BT" w:hAnsi="ZapfHumnst BT"/>
          <w:i/>
          <w:iCs/>
          <w:sz w:val="23"/>
          <w:szCs w:val="23"/>
        </w:rPr>
        <w:t>Aplicar o teste de aceitabilidade aos estudantes sempre que introduzir um alimento novo no cardápio ou quaisquer outras alterações inovadoras, em conformidade com o art. 20 da Resolução CD/FNDE nº 06/2020;</w:t>
      </w:r>
      <w:r w:rsidRPr="005E3940">
        <w:rPr>
          <w:rFonts w:ascii="ZapfHumnst BT" w:hAnsi="ZapfHumnst BT"/>
          <w:i/>
          <w:iCs/>
          <w:sz w:val="23"/>
          <w:szCs w:val="23"/>
        </w:rPr>
        <w:t xml:space="preserve"> II. </w:t>
      </w:r>
      <w:r w:rsidRPr="005E3940">
        <w:rPr>
          <w:rFonts w:ascii="ZapfHumnst BT" w:hAnsi="ZapfHumnst BT"/>
          <w:i/>
          <w:iCs/>
          <w:sz w:val="23"/>
          <w:szCs w:val="23"/>
        </w:rPr>
        <w:t xml:space="preserve">Elaborar, </w:t>
      </w:r>
      <w:proofErr w:type="gramStart"/>
      <w:r w:rsidRPr="005E3940">
        <w:rPr>
          <w:rFonts w:ascii="ZapfHumnst BT" w:hAnsi="ZapfHumnst BT"/>
          <w:i/>
          <w:iCs/>
          <w:sz w:val="23"/>
          <w:szCs w:val="23"/>
        </w:rPr>
        <w:t>implementar</w:t>
      </w:r>
      <w:proofErr w:type="gramEnd"/>
      <w:r w:rsidRPr="005E3940">
        <w:rPr>
          <w:rFonts w:ascii="ZapfHumnst BT" w:hAnsi="ZapfHumnst BT"/>
          <w:i/>
          <w:iCs/>
          <w:sz w:val="23"/>
          <w:szCs w:val="23"/>
        </w:rPr>
        <w:t xml:space="preserve"> e monitorar o uso de fichas técnicas de preparo para subsidiar o planejamento dos cardápios, em atendimento ao art. 17, § 10 º da Resolução </w:t>
      </w:r>
      <w:r w:rsidRPr="005E3940">
        <w:rPr>
          <w:rFonts w:ascii="ZapfHumnst BT" w:hAnsi="ZapfHumnst BT"/>
          <w:i/>
          <w:iCs/>
          <w:sz w:val="23"/>
          <w:szCs w:val="23"/>
        </w:rPr>
        <w:lastRenderedPageBreak/>
        <w:t>CD/FNDE nº 06/2020;</w:t>
      </w:r>
      <w:r w:rsidRPr="005E3940">
        <w:rPr>
          <w:rFonts w:ascii="ZapfHumnst BT" w:hAnsi="ZapfHumnst BT"/>
          <w:i/>
          <w:iCs/>
          <w:sz w:val="23"/>
          <w:szCs w:val="23"/>
        </w:rPr>
        <w:t xml:space="preserve"> III. </w:t>
      </w:r>
      <w:r w:rsidRPr="005E3940">
        <w:rPr>
          <w:rFonts w:ascii="ZapfHumnst BT" w:hAnsi="ZapfHumnst BT"/>
          <w:i/>
          <w:iCs/>
          <w:sz w:val="23"/>
          <w:szCs w:val="23"/>
        </w:rPr>
        <w:t>Realizar o controle da saúde dos manipuladores de alimentos por meio de registros conforme item 4.6.1 da Resolução nº 216/2004 da ANVISA.</w:t>
      </w:r>
      <w:r w:rsidRPr="005E3940">
        <w:rPr>
          <w:rFonts w:ascii="ZapfHumnst BT" w:hAnsi="ZapfHumnst BT"/>
          <w:i/>
          <w:iCs/>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 Kleber Dantas Eulálio; Cons. Substituto Jaylson Fabianh Lopes Campelo, convocado para substituir a </w:t>
      </w:r>
      <w:r w:rsidRPr="005E3940">
        <w:rPr>
          <w:rFonts w:ascii="ZapfHumnst BT" w:hAnsi="ZapfHumnst BT" w:cs="Arial"/>
          <w:sz w:val="23"/>
          <w:szCs w:val="23"/>
        </w:rPr>
        <w:t>Co</w:t>
      </w:r>
      <w:r w:rsidRPr="005E3940">
        <w:rPr>
          <w:rFonts w:ascii="ZapfHumnst BT" w:hAnsi="ZapfHumnst BT"/>
          <w:sz w:val="23"/>
          <w:szCs w:val="23"/>
        </w:rPr>
        <w:t>ns.ª Rejane Ribeiro Sousa Dias na apreciação do presente processo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44668E08" w14:textId="77777777" w:rsidR="002E11EE" w:rsidRPr="005E3940" w:rsidRDefault="002E11EE" w:rsidP="002E11EE">
      <w:pPr>
        <w:spacing w:line="300" w:lineRule="exact"/>
        <w:jc w:val="both"/>
        <w:rPr>
          <w:rFonts w:ascii="ZapfHumnst BT" w:hAnsi="ZapfHumnst BT" w:cs="Arial"/>
          <w:sz w:val="23"/>
          <w:szCs w:val="23"/>
        </w:rPr>
      </w:pPr>
    </w:p>
    <w:p w14:paraId="2D63A00D" w14:textId="6C3C09AD" w:rsidR="002E11EE" w:rsidRPr="005E3940" w:rsidRDefault="005D0808" w:rsidP="005D0808">
      <w:pPr>
        <w:spacing w:line="280" w:lineRule="exact"/>
        <w:jc w:val="both"/>
        <w:rPr>
          <w:rFonts w:ascii="ZapfHumnst BT" w:hAnsi="ZapfHumnst BT" w:cs="Arial"/>
          <w:sz w:val="23"/>
          <w:szCs w:val="23"/>
        </w:rPr>
      </w:pPr>
      <w:r w:rsidRPr="005E3940">
        <w:rPr>
          <w:rFonts w:ascii="ZapfHumnst BT" w:hAnsi="ZapfHumnst BT" w:cs="Arial"/>
          <w:sz w:val="23"/>
          <w:szCs w:val="23"/>
        </w:rPr>
        <w:t>DECISÃO Nº 112/2024.</w:t>
      </w:r>
      <w:r w:rsidRPr="005E3940">
        <w:rPr>
          <w:rFonts w:ascii="ZapfHumnst BT" w:hAnsi="ZapfHumnst BT" w:cs="Arial"/>
          <w:b/>
          <w:sz w:val="23"/>
          <w:szCs w:val="23"/>
        </w:rPr>
        <w:t xml:space="preserve"> </w:t>
      </w:r>
      <w:r w:rsidRPr="005E3940">
        <w:rPr>
          <w:rFonts w:ascii="ZapfHumnst BT" w:hAnsi="ZapfHumnst BT" w:cs="Arial"/>
          <w:b/>
          <w:noProof/>
          <w:sz w:val="23"/>
          <w:szCs w:val="23"/>
        </w:rPr>
        <w:t>TC/020336/2021 – PRESTAÇÃO DE CONTAS DE GESTÃO DO MUNICÍPIO DE ALTOS-PI (EXERCÍCIO FINANCEIRO DE 2021)</w:t>
      </w:r>
      <w:r w:rsidRPr="005E3940">
        <w:rPr>
          <w:rFonts w:ascii="ZapfHumnst BT" w:hAnsi="ZapfHumnst BT" w:cs="Arial"/>
          <w:sz w:val="23"/>
          <w:szCs w:val="23"/>
        </w:rPr>
        <w:t xml:space="preserve">. </w:t>
      </w:r>
      <w:proofErr w:type="gramStart"/>
      <w:r w:rsidRPr="005E3940">
        <w:rPr>
          <w:rFonts w:ascii="ZapfHumnst BT" w:hAnsi="ZapfHumnst BT" w:cs="Arial"/>
          <w:sz w:val="23"/>
          <w:szCs w:val="23"/>
        </w:rPr>
        <w:t>Responsável(</w:t>
      </w:r>
      <w:proofErr w:type="spellStart"/>
      <w:proofErr w:type="gramEnd"/>
      <w:r w:rsidRPr="005E3940">
        <w:rPr>
          <w:rFonts w:ascii="ZapfHumnst BT" w:hAnsi="ZapfHumnst BT" w:cs="Arial"/>
          <w:sz w:val="23"/>
          <w:szCs w:val="23"/>
        </w:rPr>
        <w:t>is</w:t>
      </w:r>
      <w:proofErr w:type="spellEnd"/>
      <w:r w:rsidRPr="005E3940">
        <w:rPr>
          <w:rFonts w:ascii="ZapfHumnst BT" w:hAnsi="ZapfHumnst BT" w:cs="Arial"/>
          <w:sz w:val="23"/>
          <w:szCs w:val="23"/>
        </w:rPr>
        <w:t xml:space="preserve">): </w:t>
      </w:r>
      <w:r w:rsidRPr="005E3940">
        <w:rPr>
          <w:rFonts w:ascii="ZapfHumnst BT" w:hAnsi="ZapfHumnst BT" w:cs="Helvetica"/>
          <w:sz w:val="23"/>
          <w:szCs w:val="23"/>
        </w:rPr>
        <w:t xml:space="preserve">Maxwell Pires Ferreira – Prefeitura Municipal; </w:t>
      </w:r>
      <w:r w:rsidRPr="005E3940">
        <w:rPr>
          <w:rFonts w:ascii="ZapfHumnst BT" w:hAnsi="ZapfHumnst BT" w:cs="Arial"/>
          <w:sz w:val="23"/>
          <w:szCs w:val="23"/>
        </w:rPr>
        <w:t xml:space="preserve">Débora Maria Costa Mendonça de Araújo – Controladora; </w:t>
      </w:r>
      <w:r w:rsidRPr="005E3940">
        <w:rPr>
          <w:rFonts w:ascii="ZapfHumnst BT" w:hAnsi="ZapfHumnst BT" w:cs="Helvetica"/>
          <w:sz w:val="23"/>
          <w:szCs w:val="23"/>
        </w:rPr>
        <w:t xml:space="preserve">Maxwell Pires Ferreira – FUNDEB; Maxwell Pires Ferreira – FMS; </w:t>
      </w:r>
      <w:r w:rsidRPr="005E3940">
        <w:rPr>
          <w:rFonts w:ascii="ZapfHumnst BT" w:hAnsi="ZapfHumnst BT" w:cs="Arial"/>
          <w:sz w:val="23"/>
          <w:szCs w:val="23"/>
        </w:rPr>
        <w:t xml:space="preserve">Maxwell Pires Ferreira – FMAS; </w:t>
      </w:r>
      <w:proofErr w:type="spellStart"/>
      <w:r w:rsidRPr="005E3940">
        <w:rPr>
          <w:rFonts w:ascii="ZapfHumnst BT" w:hAnsi="ZapfHumnst BT" w:cs="Arial"/>
          <w:sz w:val="23"/>
          <w:szCs w:val="23"/>
        </w:rPr>
        <w:t>Dowglas</w:t>
      </w:r>
      <w:proofErr w:type="spellEnd"/>
      <w:r w:rsidRPr="005E3940">
        <w:rPr>
          <w:rFonts w:ascii="ZapfHumnst BT" w:hAnsi="ZapfHumnst BT" w:cs="Arial"/>
          <w:sz w:val="23"/>
          <w:szCs w:val="23"/>
        </w:rPr>
        <w:t xml:space="preserve"> de Sousa Borges – Secretaria Municipal de Administração; João Evangelista Campelo – Secretaria Municipal de Finanças; Francisco Everton Gomes Barreto – Comissão Permanente de Licitação/Presidente. Advogado(s): </w:t>
      </w:r>
      <w:r w:rsidRPr="005E3940">
        <w:rPr>
          <w:rFonts w:ascii="ZapfHumnst BT" w:hAnsi="ZapfHumnst BT" w:cs="Arial"/>
          <w:bCs/>
          <w:sz w:val="23"/>
          <w:szCs w:val="23"/>
        </w:rPr>
        <w:t xml:space="preserve">Vinicius Gomes Pinheiro de Araújo (OAB/PI nº 18.083) </w:t>
      </w:r>
      <w:r w:rsidRPr="005E3940">
        <w:rPr>
          <w:rFonts w:ascii="ZapfHumnst BT" w:hAnsi="ZapfHumnst BT" w:cs="Arial"/>
          <w:bCs/>
          <w:i/>
          <w:sz w:val="23"/>
          <w:szCs w:val="23"/>
        </w:rPr>
        <w:t>e outros</w:t>
      </w:r>
      <w:r w:rsidRPr="005E3940">
        <w:rPr>
          <w:rFonts w:ascii="ZapfHumnst BT" w:hAnsi="ZapfHumnst BT" w:cs="Arial"/>
          <w:bCs/>
          <w:sz w:val="23"/>
          <w:szCs w:val="23"/>
        </w:rPr>
        <w:t xml:space="preserve"> – (Procuração: </w:t>
      </w:r>
      <w:r w:rsidRPr="005E3940">
        <w:rPr>
          <w:rFonts w:ascii="ZapfHumnst BT" w:hAnsi="ZapfHumnst BT" w:cs="Helvetica"/>
          <w:sz w:val="23"/>
          <w:szCs w:val="23"/>
        </w:rPr>
        <w:t>Maxwell Pires Ferreira/Prefeitura Municipal</w:t>
      </w:r>
      <w:r w:rsidRPr="005E3940">
        <w:rPr>
          <w:rFonts w:ascii="ZapfHumnst BT" w:hAnsi="ZapfHumnst BT" w:cs="Arial"/>
          <w:bCs/>
          <w:sz w:val="23"/>
          <w:szCs w:val="23"/>
        </w:rPr>
        <w:t xml:space="preserve"> – fl. 01 da peça 60; </w:t>
      </w:r>
      <w:r w:rsidRPr="005E3940">
        <w:rPr>
          <w:rFonts w:ascii="ZapfHumnst BT" w:hAnsi="ZapfHumnst BT" w:cs="Helvetica"/>
          <w:sz w:val="23"/>
          <w:szCs w:val="23"/>
        </w:rPr>
        <w:t>Maxwell Pires Ferreira/FUNDEB</w:t>
      </w:r>
      <w:r w:rsidRPr="005E3940">
        <w:rPr>
          <w:rFonts w:ascii="ZapfHumnst BT" w:hAnsi="ZapfHumnst BT"/>
          <w:sz w:val="23"/>
          <w:szCs w:val="23"/>
        </w:rPr>
        <w:t xml:space="preserve"> – fl. 01 da peça 60; </w:t>
      </w:r>
      <w:r w:rsidRPr="005E3940">
        <w:rPr>
          <w:rFonts w:ascii="ZapfHumnst BT" w:hAnsi="ZapfHumnst BT" w:cs="Helvetica"/>
          <w:sz w:val="23"/>
          <w:szCs w:val="23"/>
        </w:rPr>
        <w:t>Maxwell Pires Ferreira/FMS</w:t>
      </w:r>
      <w:r w:rsidRPr="005E3940">
        <w:rPr>
          <w:rFonts w:ascii="ZapfHumnst BT" w:hAnsi="ZapfHumnst BT"/>
          <w:sz w:val="23"/>
          <w:szCs w:val="23"/>
        </w:rPr>
        <w:t xml:space="preserve"> – fl. 01 da peça 60; </w:t>
      </w:r>
      <w:r w:rsidRPr="005E3940">
        <w:rPr>
          <w:rFonts w:ascii="ZapfHumnst BT" w:hAnsi="ZapfHumnst BT" w:cs="Arial"/>
          <w:sz w:val="23"/>
          <w:szCs w:val="23"/>
        </w:rPr>
        <w:t>Maxwell Pires Ferreira/FMAS</w:t>
      </w:r>
      <w:r w:rsidRPr="005E3940">
        <w:rPr>
          <w:rFonts w:ascii="ZapfHumnst BT" w:hAnsi="ZapfHumnst BT"/>
          <w:sz w:val="23"/>
          <w:szCs w:val="23"/>
        </w:rPr>
        <w:t xml:space="preserve"> – fl. 01 da peça 60. Sem procuração nos autos: </w:t>
      </w:r>
      <w:r w:rsidRPr="005E3940">
        <w:rPr>
          <w:rFonts w:ascii="ZapfHumnst BT" w:hAnsi="ZapfHumnst BT" w:cs="Arial"/>
          <w:sz w:val="23"/>
          <w:szCs w:val="23"/>
        </w:rPr>
        <w:t>Débora Maria Costa Mendonça de Araújo/Controladora, com</w:t>
      </w:r>
      <w:r w:rsidRPr="005E3940">
        <w:rPr>
          <w:rFonts w:ascii="ZapfHumnst BT" w:hAnsi="ZapfHumnst BT"/>
          <w:sz w:val="23"/>
          <w:szCs w:val="23"/>
        </w:rPr>
        <w:t xml:space="preserve"> petição à peça 54; </w:t>
      </w:r>
      <w:proofErr w:type="spellStart"/>
      <w:r w:rsidRPr="005E3940">
        <w:rPr>
          <w:rFonts w:ascii="ZapfHumnst BT" w:hAnsi="ZapfHumnst BT" w:cs="Arial"/>
          <w:sz w:val="23"/>
          <w:szCs w:val="23"/>
        </w:rPr>
        <w:t>Dowglas</w:t>
      </w:r>
      <w:proofErr w:type="spellEnd"/>
      <w:r w:rsidRPr="005E3940">
        <w:rPr>
          <w:rFonts w:ascii="ZapfHumnst BT" w:hAnsi="ZapfHumnst BT" w:cs="Arial"/>
          <w:sz w:val="23"/>
          <w:szCs w:val="23"/>
        </w:rPr>
        <w:t xml:space="preserve"> de Sousa Borges/Secretaria Municipal de Administração, com peti</w:t>
      </w:r>
      <w:r w:rsidRPr="005E3940">
        <w:rPr>
          <w:rFonts w:ascii="ZapfHumnst BT" w:hAnsi="ZapfHumnst BT"/>
          <w:sz w:val="23"/>
          <w:szCs w:val="23"/>
        </w:rPr>
        <w:t xml:space="preserve">ção à peça 69; </w:t>
      </w:r>
      <w:r w:rsidRPr="005E3940">
        <w:rPr>
          <w:rFonts w:ascii="ZapfHumnst BT" w:hAnsi="ZapfHumnst BT" w:cs="Arial"/>
          <w:sz w:val="23"/>
          <w:szCs w:val="23"/>
        </w:rPr>
        <w:t>Francisco Everton Gomes Barreto/Comissão Permanente de Licitação/Presidente, com</w:t>
      </w:r>
      <w:r w:rsidRPr="005E3940">
        <w:rPr>
          <w:rFonts w:ascii="ZapfHumnst BT" w:hAnsi="ZapfHumnst BT"/>
          <w:sz w:val="23"/>
          <w:szCs w:val="23"/>
        </w:rPr>
        <w:t xml:space="preserve"> petição à peça 61)</w:t>
      </w:r>
      <w:r w:rsidRPr="005E3940">
        <w:rPr>
          <w:rFonts w:ascii="ZapfHumnst BT" w:hAnsi="ZapfHumnst BT" w:cs="Arial"/>
          <w:bCs/>
          <w:sz w:val="23"/>
          <w:szCs w:val="23"/>
          <w:lang w:val="pt-PT"/>
        </w:rPr>
        <w:t xml:space="preserve">; </w:t>
      </w:r>
      <w:proofErr w:type="spellStart"/>
      <w:r w:rsidRPr="005E3940">
        <w:rPr>
          <w:rFonts w:ascii="ZapfHumnst BT" w:hAnsi="ZapfHumnst BT"/>
          <w:sz w:val="23"/>
          <w:szCs w:val="23"/>
        </w:rPr>
        <w:t>Hillana</w:t>
      </w:r>
      <w:proofErr w:type="spellEnd"/>
      <w:r w:rsidRPr="005E3940">
        <w:rPr>
          <w:rFonts w:ascii="ZapfHumnst BT" w:hAnsi="ZapfHumnst BT"/>
          <w:sz w:val="23"/>
          <w:szCs w:val="23"/>
        </w:rPr>
        <w:t xml:space="preserve"> Martina Lopes Mousinho Neiva Dourado (OAB/PI nº 6.544) – (Sem procuração nos autos: </w:t>
      </w:r>
      <w:r w:rsidRPr="005E3940">
        <w:rPr>
          <w:rFonts w:ascii="ZapfHumnst BT" w:hAnsi="ZapfHumnst BT" w:cs="Arial"/>
          <w:sz w:val="23"/>
          <w:szCs w:val="23"/>
        </w:rPr>
        <w:t>Débora Maria Costa Mendonça de Araújo/Controladora, com</w:t>
      </w:r>
      <w:r w:rsidRPr="005E3940">
        <w:rPr>
          <w:rFonts w:ascii="ZapfHumnst BT" w:hAnsi="ZapfHumnst BT"/>
          <w:sz w:val="23"/>
          <w:szCs w:val="23"/>
        </w:rPr>
        <w:t xml:space="preserve"> petição à peça 53); e Luan Cantanhede Bezerra de Oliveira (OAB/PI nº 17.571) – (Sem procuração nos autos: </w:t>
      </w:r>
      <w:r w:rsidRPr="005E3940">
        <w:rPr>
          <w:rFonts w:ascii="ZapfHumnst BT" w:hAnsi="ZapfHumnst BT" w:cs="Helvetica"/>
          <w:sz w:val="23"/>
          <w:szCs w:val="23"/>
        </w:rPr>
        <w:t>Maxwell Pires Ferreira/Prefeitura Municipal</w:t>
      </w:r>
      <w:r w:rsidRPr="005E3940">
        <w:rPr>
          <w:rFonts w:ascii="ZapfHumnst BT" w:hAnsi="ZapfHumnst BT" w:cs="Arial"/>
          <w:sz w:val="23"/>
          <w:szCs w:val="23"/>
        </w:rPr>
        <w:t>, com</w:t>
      </w:r>
      <w:r w:rsidRPr="005E3940">
        <w:rPr>
          <w:rFonts w:ascii="ZapfHumnst BT" w:hAnsi="ZapfHumnst BT"/>
          <w:sz w:val="23"/>
          <w:szCs w:val="23"/>
        </w:rPr>
        <w:t xml:space="preserve"> petição à peça 78). </w:t>
      </w:r>
      <w:r w:rsidRPr="005E3940">
        <w:rPr>
          <w:rFonts w:ascii="ZapfHumnst BT" w:hAnsi="ZapfHumnst BT" w:cs="Arial"/>
          <w:sz w:val="23"/>
          <w:szCs w:val="23"/>
        </w:rPr>
        <w:t xml:space="preserve">Decidiu a Primeira Câmara, unânime, ouvido o Representante do Ministério Público de Contas e em consonância com a manifestação </w:t>
      </w:r>
      <w:proofErr w:type="gramStart"/>
      <w:r w:rsidRPr="005E3940">
        <w:rPr>
          <w:rFonts w:ascii="ZapfHumnst BT" w:hAnsi="ZapfHumnst BT" w:cs="Arial"/>
          <w:sz w:val="23"/>
          <w:szCs w:val="23"/>
        </w:rPr>
        <w:t>do(</w:t>
      </w:r>
      <w:proofErr w:type="gramEnd"/>
      <w:r w:rsidRPr="005E3940">
        <w:rPr>
          <w:rFonts w:ascii="ZapfHumnst BT" w:hAnsi="ZapfHumnst BT" w:cs="Arial"/>
          <w:sz w:val="23"/>
          <w:szCs w:val="23"/>
        </w:rPr>
        <w:t xml:space="preserve">a) Relator(a) Cons. Substituto Jackson Nobre Veras (fl. 01 do despacho DES-9189/2024 da peça 78), </w:t>
      </w:r>
      <w:r w:rsidRPr="005E3940">
        <w:rPr>
          <w:rFonts w:ascii="ZapfHumnst BT" w:hAnsi="ZapfHumnst BT" w:cs="Arial"/>
          <w:b/>
          <w:sz w:val="23"/>
          <w:szCs w:val="23"/>
        </w:rPr>
        <w:t>retirar de pauta</w:t>
      </w:r>
      <w:r w:rsidRPr="005E3940">
        <w:rPr>
          <w:rFonts w:ascii="ZapfHumnst BT" w:hAnsi="ZapfHumnst BT" w:cs="Arial"/>
          <w:sz w:val="23"/>
          <w:szCs w:val="23"/>
        </w:rPr>
        <w:t xml:space="preserve"> o presente processo pelo </w:t>
      </w:r>
      <w:r w:rsidRPr="005E3940">
        <w:rPr>
          <w:rFonts w:ascii="ZapfHumnst BT" w:hAnsi="ZapfHumnst BT" w:cs="Arial"/>
          <w:b/>
          <w:bCs/>
          <w:sz w:val="23"/>
          <w:szCs w:val="23"/>
        </w:rPr>
        <w:t>prazo de 02 (duas) sessões de julgamento</w:t>
      </w:r>
      <w:r w:rsidRPr="005E3940">
        <w:rPr>
          <w:rFonts w:ascii="ZapfHumnst BT" w:hAnsi="ZapfHumnst BT" w:cs="Arial"/>
          <w:sz w:val="23"/>
          <w:szCs w:val="23"/>
        </w:rPr>
        <w:t xml:space="preserve"> (</w:t>
      </w:r>
      <w:r w:rsidRPr="005E3940">
        <w:rPr>
          <w:rFonts w:ascii="ZapfHumnst BT" w:hAnsi="ZapfHumnst BT" w:cs="Arial"/>
          <w:i/>
          <w:sz w:val="23"/>
          <w:szCs w:val="23"/>
        </w:rPr>
        <w:t>art. 108 d</w:t>
      </w:r>
      <w:r w:rsidRPr="005E3940">
        <w:rPr>
          <w:rFonts w:ascii="ZapfHumnst BT" w:hAnsi="ZapfHumnst BT" w:cs="Arial"/>
          <w:bCs/>
          <w:i/>
          <w:sz w:val="23"/>
          <w:szCs w:val="23"/>
        </w:rPr>
        <w:t xml:space="preserve">a Resolução TCE/PI nº 13/11 – Regimento Interno, </w:t>
      </w:r>
      <w:r w:rsidRPr="005E3940">
        <w:rPr>
          <w:rFonts w:ascii="ZapfHumnst BT" w:hAnsi="ZapfHumnst BT" w:cs="Arial"/>
          <w:i/>
          <w:sz w:val="23"/>
          <w:szCs w:val="23"/>
        </w:rPr>
        <w:t>republicada no DOE TCE/PI nº 13 de 23/01/14</w:t>
      </w:r>
      <w:r w:rsidRPr="005E3940">
        <w:rPr>
          <w:rFonts w:ascii="ZapfHumnst BT" w:hAnsi="ZapfHumnst BT" w:cs="Arial"/>
          <w:sz w:val="23"/>
          <w:szCs w:val="23"/>
        </w:rPr>
        <w:t xml:space="preserve">), conforme requerimento do Advogado </w:t>
      </w:r>
      <w:r w:rsidRPr="005E3940">
        <w:rPr>
          <w:rFonts w:ascii="ZapfHumnst BT" w:hAnsi="ZapfHumnst BT"/>
          <w:sz w:val="23"/>
          <w:szCs w:val="23"/>
        </w:rPr>
        <w:t>Luan Cantanhede Bezerra de Oliveira (OAB/PI nº 17.571)</w:t>
      </w:r>
      <w:r w:rsidRPr="005E3940">
        <w:rPr>
          <w:rFonts w:ascii="ZapfHumnst BT" w:hAnsi="ZapfHumnst BT" w:cs="Arial"/>
          <w:sz w:val="23"/>
          <w:szCs w:val="23"/>
        </w:rPr>
        <w:t>, protocolado sob o número 002700/2024 (fl. 01 da peça 78).</w:t>
      </w:r>
      <w:r w:rsidRPr="005E3940">
        <w:rPr>
          <w:rFonts w:ascii="ZapfHumnst BT" w:hAnsi="ZapfHumnst BT" w:cs="Arial"/>
          <w:bCs/>
          <w:sz w:val="23"/>
          <w:szCs w:val="23"/>
        </w:rPr>
        <w:t xml:space="preserve"> </w:t>
      </w:r>
      <w:r w:rsidRPr="005E3940">
        <w:rPr>
          <w:rFonts w:ascii="ZapfHumnst BT" w:hAnsi="ZapfHumnst BT" w:cs="Arial"/>
          <w:sz w:val="23"/>
          <w:szCs w:val="23"/>
        </w:rPr>
        <w:t xml:space="preserve">Assim, </w:t>
      </w:r>
      <w:r w:rsidRPr="005E3940">
        <w:rPr>
          <w:rFonts w:ascii="ZapfHumnst BT" w:hAnsi="ZapfHumnst BT" w:cs="Arial"/>
          <w:bCs/>
          <w:sz w:val="23"/>
          <w:szCs w:val="23"/>
        </w:rPr>
        <w:t xml:space="preserve">o referido processo </w:t>
      </w:r>
      <w:r w:rsidRPr="005E3940">
        <w:rPr>
          <w:rFonts w:ascii="ZapfHumnst BT" w:hAnsi="ZapfHumnst BT" w:cs="Arial"/>
          <w:b/>
          <w:bCs/>
          <w:sz w:val="23"/>
          <w:szCs w:val="23"/>
        </w:rPr>
        <w:t xml:space="preserve">retornará à </w:t>
      </w:r>
      <w:r w:rsidRPr="005E3940">
        <w:rPr>
          <w:rFonts w:ascii="ZapfHumnst BT" w:hAnsi="ZapfHumnst BT" w:cs="Arial"/>
          <w:b/>
          <w:sz w:val="23"/>
          <w:szCs w:val="23"/>
        </w:rPr>
        <w:t>Pauta de Julgamento da Primeira Câmara do dia 09/04/2024</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ns.ª Rejane Ribeiro Sousa Dias; Cons. Substituto Jaylson Fabianh Lopes Campelo, convocado para substituir o </w:t>
      </w:r>
      <w:r w:rsidRPr="005E3940">
        <w:rPr>
          <w:rFonts w:ascii="ZapfHumnst BT" w:hAnsi="ZapfHumnst BT" w:cs="Arial"/>
          <w:sz w:val="23"/>
          <w:szCs w:val="23"/>
        </w:rPr>
        <w:t>Co</w:t>
      </w:r>
      <w:r w:rsidRPr="005E3940">
        <w:rPr>
          <w:rFonts w:ascii="ZapfHumnst BT" w:hAnsi="ZapfHumnst BT"/>
          <w:sz w:val="23"/>
          <w:szCs w:val="23"/>
        </w:rPr>
        <w:t>ns. Kleber Dantas Eulálio na apreciação do presente processo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564C308D" w14:textId="77777777" w:rsidR="005D0808" w:rsidRPr="005E3940" w:rsidRDefault="005D0808" w:rsidP="005D0808">
      <w:pPr>
        <w:spacing w:line="280" w:lineRule="exact"/>
        <w:jc w:val="both"/>
        <w:rPr>
          <w:rFonts w:ascii="ZapfHumnst BT" w:hAnsi="ZapfHumnst BT" w:cs="Arial"/>
          <w:sz w:val="23"/>
          <w:szCs w:val="23"/>
        </w:rPr>
      </w:pPr>
    </w:p>
    <w:p w14:paraId="43EF710E" w14:textId="419046FF" w:rsidR="005D0808" w:rsidRPr="005E3940" w:rsidRDefault="00C910D3" w:rsidP="00C910D3">
      <w:pPr>
        <w:autoSpaceDE w:val="0"/>
        <w:autoSpaceDN w:val="0"/>
        <w:adjustRightInd w:val="0"/>
        <w:spacing w:line="300" w:lineRule="exact"/>
        <w:jc w:val="both"/>
        <w:rPr>
          <w:rFonts w:ascii="ZapfHumnst BT" w:hAnsi="ZapfHumnst BT" w:cs="Arial"/>
          <w:sz w:val="23"/>
          <w:szCs w:val="23"/>
        </w:rPr>
      </w:pPr>
      <w:r w:rsidRPr="005E3940">
        <w:rPr>
          <w:rFonts w:ascii="ZapfHumnst BT" w:hAnsi="ZapfHumnst BT" w:cs="Arial"/>
          <w:sz w:val="23"/>
          <w:szCs w:val="23"/>
        </w:rPr>
        <w:t>DECISÃO Nº 113/2024.</w:t>
      </w:r>
      <w:r w:rsidRPr="005E3940">
        <w:rPr>
          <w:rFonts w:ascii="ZapfHumnst BT" w:hAnsi="ZapfHumnst BT" w:cs="Arial"/>
          <w:b/>
          <w:sz w:val="23"/>
          <w:szCs w:val="23"/>
        </w:rPr>
        <w:t xml:space="preserve"> </w:t>
      </w:r>
      <w:r w:rsidRPr="005E3940">
        <w:rPr>
          <w:rFonts w:ascii="ZapfHumnst BT" w:hAnsi="ZapfHumnst BT" w:cs="Arial"/>
          <w:b/>
          <w:noProof/>
          <w:sz w:val="23"/>
          <w:szCs w:val="23"/>
        </w:rPr>
        <w:t>TC/020397/2021 – PRESTAÇÃO DE CONTAS DE GESTÃO DO MUNICÍPIO DE SÃO MIGUEL DO FIDALGO-PI (EXERCÍCIO FINANCEIRO DE 2021)</w:t>
      </w:r>
      <w:r w:rsidRPr="005E3940">
        <w:rPr>
          <w:rFonts w:ascii="ZapfHumnst BT" w:hAnsi="ZapfHumnst BT" w:cs="Arial"/>
          <w:sz w:val="23"/>
          <w:szCs w:val="23"/>
        </w:rPr>
        <w:t xml:space="preserve">. </w:t>
      </w:r>
      <w:proofErr w:type="gramStart"/>
      <w:r w:rsidRPr="005E3940">
        <w:rPr>
          <w:rFonts w:ascii="ZapfHumnst BT" w:hAnsi="ZapfHumnst BT" w:cs="Arial"/>
          <w:sz w:val="23"/>
          <w:szCs w:val="23"/>
        </w:rPr>
        <w:t>Responsável(</w:t>
      </w:r>
      <w:proofErr w:type="spellStart"/>
      <w:proofErr w:type="gramEnd"/>
      <w:r w:rsidRPr="005E3940">
        <w:rPr>
          <w:rFonts w:ascii="ZapfHumnst BT" w:hAnsi="ZapfHumnst BT" w:cs="Arial"/>
          <w:sz w:val="23"/>
          <w:szCs w:val="23"/>
        </w:rPr>
        <w:t>is</w:t>
      </w:r>
      <w:proofErr w:type="spellEnd"/>
      <w:r w:rsidRPr="005E3940">
        <w:rPr>
          <w:rFonts w:ascii="ZapfHumnst BT" w:hAnsi="ZapfHumnst BT" w:cs="Arial"/>
          <w:sz w:val="23"/>
          <w:szCs w:val="23"/>
        </w:rPr>
        <w:t xml:space="preserve">): </w:t>
      </w:r>
      <w:proofErr w:type="spellStart"/>
      <w:r w:rsidRPr="005E3940">
        <w:rPr>
          <w:rFonts w:ascii="ZapfHumnst BT" w:hAnsi="ZapfHumnst BT"/>
          <w:sz w:val="23"/>
          <w:szCs w:val="23"/>
        </w:rPr>
        <w:t>Erimar</w:t>
      </w:r>
      <w:proofErr w:type="spellEnd"/>
      <w:r w:rsidRPr="005E3940">
        <w:rPr>
          <w:rFonts w:ascii="ZapfHumnst BT" w:hAnsi="ZapfHumnst BT"/>
          <w:sz w:val="23"/>
          <w:szCs w:val="23"/>
        </w:rPr>
        <w:t xml:space="preserve"> Soares de Sousa – Prefeitura Municipal</w:t>
      </w:r>
      <w:r w:rsidRPr="005E3940">
        <w:rPr>
          <w:rFonts w:ascii="ZapfHumnst BT" w:hAnsi="ZapfHumnst BT" w:cs="Arial"/>
          <w:bCs/>
          <w:sz w:val="23"/>
          <w:szCs w:val="23"/>
        </w:rPr>
        <w:t xml:space="preserve">. Advogado(s): </w:t>
      </w:r>
      <w:r w:rsidRPr="005E3940">
        <w:rPr>
          <w:rFonts w:ascii="ZapfHumnst BT" w:hAnsi="ZapfHumnst BT"/>
          <w:sz w:val="23"/>
          <w:szCs w:val="23"/>
        </w:rPr>
        <w:t xml:space="preserve">Germano Tavares Pedrosa e Silva (OAB/PI nº 5.952) – (Procuração: </w:t>
      </w:r>
      <w:proofErr w:type="spellStart"/>
      <w:r w:rsidRPr="005E3940">
        <w:rPr>
          <w:rFonts w:ascii="ZapfHumnst BT" w:hAnsi="ZapfHumnst BT"/>
          <w:sz w:val="23"/>
          <w:szCs w:val="23"/>
        </w:rPr>
        <w:t>Erimar</w:t>
      </w:r>
      <w:proofErr w:type="spellEnd"/>
      <w:r w:rsidRPr="005E3940">
        <w:rPr>
          <w:rFonts w:ascii="ZapfHumnst BT" w:hAnsi="ZapfHumnst BT"/>
          <w:sz w:val="23"/>
          <w:szCs w:val="23"/>
        </w:rPr>
        <w:t xml:space="preserve"> Soares de Sousa/Prefeitura Municipal – fl. 01 da peça 16 e fl. 01 da peça 31); e </w:t>
      </w:r>
      <w:proofErr w:type="spellStart"/>
      <w:r w:rsidRPr="005E3940">
        <w:rPr>
          <w:rFonts w:ascii="ZapfHumnst BT" w:hAnsi="ZapfHumnst BT"/>
          <w:sz w:val="23"/>
          <w:szCs w:val="23"/>
        </w:rPr>
        <w:t>Gyselly</w:t>
      </w:r>
      <w:proofErr w:type="spellEnd"/>
      <w:r w:rsidRPr="005E3940">
        <w:rPr>
          <w:rFonts w:ascii="ZapfHumnst BT" w:hAnsi="ZapfHumnst BT"/>
          <w:sz w:val="23"/>
          <w:szCs w:val="23"/>
        </w:rPr>
        <w:t xml:space="preserve"> Nunes de Oliveira (OAB/PI nº 21.612) – (Substabelecimento com reserva de poderes: </w:t>
      </w:r>
      <w:proofErr w:type="spellStart"/>
      <w:r w:rsidRPr="005E3940">
        <w:rPr>
          <w:rFonts w:ascii="ZapfHumnst BT" w:hAnsi="ZapfHumnst BT"/>
          <w:sz w:val="23"/>
          <w:szCs w:val="23"/>
        </w:rPr>
        <w:t>Erimar</w:t>
      </w:r>
      <w:proofErr w:type="spellEnd"/>
      <w:r w:rsidRPr="005E3940">
        <w:rPr>
          <w:rFonts w:ascii="ZapfHumnst BT" w:hAnsi="ZapfHumnst BT"/>
          <w:sz w:val="23"/>
          <w:szCs w:val="23"/>
        </w:rPr>
        <w:t xml:space="preserve"> </w:t>
      </w:r>
      <w:r w:rsidRPr="005E3940">
        <w:rPr>
          <w:rFonts w:ascii="ZapfHumnst BT" w:hAnsi="ZapfHumnst BT"/>
          <w:sz w:val="23"/>
          <w:szCs w:val="23"/>
        </w:rPr>
        <w:lastRenderedPageBreak/>
        <w:t>Soares de Sousa/Prefeitura Municipal – fl. 01 da peça 30)</w:t>
      </w:r>
      <w:r w:rsidRPr="005E3940">
        <w:rPr>
          <w:rFonts w:ascii="ZapfHumnst BT" w:hAnsi="ZapfHumnst BT" w:cs="Arial"/>
          <w:bCs/>
          <w:sz w:val="23"/>
          <w:szCs w:val="23"/>
        </w:rPr>
        <w:t xml:space="preserve">. </w:t>
      </w:r>
      <w:r w:rsidRPr="005E3940">
        <w:rPr>
          <w:rFonts w:ascii="ZapfHumnst BT" w:hAnsi="ZapfHumnst BT" w:cs="Arial"/>
          <w:sz w:val="23"/>
          <w:szCs w:val="23"/>
        </w:rPr>
        <w:t xml:space="preserve">Decidiu a Primeira Câmara, unânime, ouvido o Representante do Ministério Público de Contas e em consonância com a manifestação </w:t>
      </w:r>
      <w:proofErr w:type="gramStart"/>
      <w:r w:rsidRPr="005E3940">
        <w:rPr>
          <w:rFonts w:ascii="ZapfHumnst BT" w:hAnsi="ZapfHumnst BT" w:cs="Arial"/>
          <w:sz w:val="23"/>
          <w:szCs w:val="23"/>
        </w:rPr>
        <w:t>do(</w:t>
      </w:r>
      <w:proofErr w:type="gramEnd"/>
      <w:r w:rsidRPr="005E3940">
        <w:rPr>
          <w:rFonts w:ascii="ZapfHumnst BT" w:hAnsi="ZapfHumnst BT" w:cs="Arial"/>
          <w:sz w:val="23"/>
          <w:szCs w:val="23"/>
        </w:rPr>
        <w:t xml:space="preserve">a) Relator(a) Cons. Substituto Jackson Nobre Veras (fl. 01 do despacho DES-9193/2024 da peça 32), </w:t>
      </w:r>
      <w:r w:rsidRPr="005E3940">
        <w:rPr>
          <w:rFonts w:ascii="ZapfHumnst BT" w:hAnsi="ZapfHumnst BT" w:cs="Arial"/>
          <w:b/>
          <w:sz w:val="23"/>
          <w:szCs w:val="23"/>
        </w:rPr>
        <w:t>retirar de pauta</w:t>
      </w:r>
      <w:r w:rsidRPr="005E3940">
        <w:rPr>
          <w:rFonts w:ascii="ZapfHumnst BT" w:hAnsi="ZapfHumnst BT" w:cs="Arial"/>
          <w:sz w:val="23"/>
          <w:szCs w:val="23"/>
        </w:rPr>
        <w:t xml:space="preserve"> o presente processo pelo </w:t>
      </w:r>
      <w:r w:rsidRPr="005E3940">
        <w:rPr>
          <w:rFonts w:ascii="ZapfHumnst BT" w:hAnsi="ZapfHumnst BT" w:cs="Arial"/>
          <w:b/>
          <w:bCs/>
          <w:sz w:val="23"/>
          <w:szCs w:val="23"/>
        </w:rPr>
        <w:t>prazo de 01 (uma) sessão de julgamento</w:t>
      </w:r>
      <w:r w:rsidRPr="005E3940">
        <w:rPr>
          <w:rFonts w:ascii="ZapfHumnst BT" w:hAnsi="ZapfHumnst BT" w:cs="Arial"/>
          <w:sz w:val="23"/>
          <w:szCs w:val="23"/>
        </w:rPr>
        <w:t xml:space="preserve"> (</w:t>
      </w:r>
      <w:r w:rsidRPr="005E3940">
        <w:rPr>
          <w:rFonts w:ascii="ZapfHumnst BT" w:hAnsi="ZapfHumnst BT" w:cs="Arial"/>
          <w:i/>
          <w:sz w:val="23"/>
          <w:szCs w:val="23"/>
        </w:rPr>
        <w:t>art. 108 d</w:t>
      </w:r>
      <w:r w:rsidRPr="005E3940">
        <w:rPr>
          <w:rFonts w:ascii="ZapfHumnst BT" w:hAnsi="ZapfHumnst BT" w:cs="Arial"/>
          <w:bCs/>
          <w:i/>
          <w:sz w:val="23"/>
          <w:szCs w:val="23"/>
        </w:rPr>
        <w:t xml:space="preserve">a Resolução TCE/PI nº 13/11 – Regimento Interno, </w:t>
      </w:r>
      <w:r w:rsidRPr="005E3940">
        <w:rPr>
          <w:rFonts w:ascii="ZapfHumnst BT" w:hAnsi="ZapfHumnst BT" w:cs="Arial"/>
          <w:i/>
          <w:sz w:val="23"/>
          <w:szCs w:val="23"/>
        </w:rPr>
        <w:t>republicada no DOE TCE/PI nº 13 de 23/01/14</w:t>
      </w:r>
      <w:r w:rsidRPr="005E3940">
        <w:rPr>
          <w:rFonts w:ascii="ZapfHumnst BT" w:hAnsi="ZapfHumnst BT" w:cs="Arial"/>
          <w:sz w:val="23"/>
          <w:szCs w:val="23"/>
        </w:rPr>
        <w:t xml:space="preserve">), conforme requerimento do Advogado </w:t>
      </w:r>
      <w:r w:rsidRPr="005E3940">
        <w:rPr>
          <w:rFonts w:ascii="ZapfHumnst BT" w:hAnsi="ZapfHumnst BT"/>
          <w:sz w:val="23"/>
          <w:szCs w:val="23"/>
        </w:rPr>
        <w:t>Germano Tavares Pedrosa e Silva (OAB/PI nº 5.952)</w:t>
      </w:r>
      <w:r w:rsidRPr="005E3940">
        <w:rPr>
          <w:rFonts w:ascii="ZapfHumnst BT" w:hAnsi="ZapfHumnst BT" w:cs="Arial"/>
          <w:sz w:val="23"/>
          <w:szCs w:val="23"/>
        </w:rPr>
        <w:t>, protocolado sob o número 002784/2024 (fl. 01 da peça 32).</w:t>
      </w:r>
      <w:r w:rsidRPr="005E3940">
        <w:rPr>
          <w:rFonts w:ascii="ZapfHumnst BT" w:hAnsi="ZapfHumnst BT" w:cs="Arial"/>
          <w:bCs/>
          <w:sz w:val="23"/>
          <w:szCs w:val="23"/>
        </w:rPr>
        <w:t xml:space="preserve"> </w:t>
      </w:r>
      <w:r w:rsidRPr="005E3940">
        <w:rPr>
          <w:rFonts w:ascii="ZapfHumnst BT" w:hAnsi="ZapfHumnst BT" w:cs="Arial"/>
          <w:sz w:val="23"/>
          <w:szCs w:val="23"/>
        </w:rPr>
        <w:t xml:space="preserve">Assim, </w:t>
      </w:r>
      <w:r w:rsidRPr="005E3940">
        <w:rPr>
          <w:rFonts w:ascii="ZapfHumnst BT" w:hAnsi="ZapfHumnst BT" w:cs="Arial"/>
          <w:bCs/>
          <w:sz w:val="23"/>
          <w:szCs w:val="23"/>
        </w:rPr>
        <w:t xml:space="preserve">o referido processo </w:t>
      </w:r>
      <w:r w:rsidRPr="005E3940">
        <w:rPr>
          <w:rFonts w:ascii="ZapfHumnst BT" w:hAnsi="ZapfHumnst BT" w:cs="Arial"/>
          <w:b/>
          <w:bCs/>
          <w:sz w:val="23"/>
          <w:szCs w:val="23"/>
        </w:rPr>
        <w:t xml:space="preserve">retornará à </w:t>
      </w:r>
      <w:r w:rsidRPr="005E3940">
        <w:rPr>
          <w:rFonts w:ascii="ZapfHumnst BT" w:hAnsi="ZapfHumnst BT" w:cs="Arial"/>
          <w:b/>
          <w:sz w:val="23"/>
          <w:szCs w:val="23"/>
        </w:rPr>
        <w:t>Pauta de Julgamento da Primeira Câmara do dia 19/03/2024</w:t>
      </w:r>
      <w:r w:rsidRPr="005E3940">
        <w:rPr>
          <w:rFonts w:ascii="ZapfHumnst BT" w:hAnsi="ZapfHumnst BT" w:cs="Arial"/>
          <w:sz w:val="23"/>
          <w:szCs w:val="23"/>
        </w:rPr>
        <w:t>.</w:t>
      </w:r>
      <w:r w:rsidRPr="005E3940">
        <w:rPr>
          <w:rFonts w:ascii="ZapfHumnst BT" w:hAnsi="ZapfHumnst BT" w:cs="Arial"/>
          <w:sz w:val="23"/>
          <w:szCs w:val="23"/>
        </w:rPr>
        <w:t xml:space="preserve"> </w:t>
      </w:r>
      <w:r w:rsidRPr="005E3940">
        <w:rPr>
          <w:rFonts w:ascii="ZapfHumnst BT" w:hAnsi="ZapfHumnst BT" w:cs="Arial"/>
          <w:b/>
          <w:bCs/>
          <w:sz w:val="23"/>
          <w:szCs w:val="23"/>
        </w:rPr>
        <w:t>Presentes</w:t>
      </w:r>
      <w:r w:rsidRPr="005E3940">
        <w:rPr>
          <w:rFonts w:ascii="ZapfHumnst BT" w:hAnsi="ZapfHumnst BT" w:cs="Arial"/>
          <w:sz w:val="23"/>
          <w:szCs w:val="23"/>
        </w:rPr>
        <w:t xml:space="preserve">: Cons.ª </w:t>
      </w:r>
      <w:r w:rsidRPr="005E3940">
        <w:rPr>
          <w:rFonts w:ascii="ZapfHumnst BT" w:hAnsi="ZapfHumnst BT"/>
          <w:sz w:val="23"/>
          <w:szCs w:val="23"/>
        </w:rPr>
        <w:t>Flora Izabel Nobre Rodrigues</w:t>
      </w:r>
      <w:r w:rsidRPr="005E3940">
        <w:rPr>
          <w:rFonts w:ascii="ZapfHumnst BT" w:hAnsi="ZapfHumnst BT" w:cs="Arial"/>
          <w:sz w:val="23"/>
          <w:szCs w:val="23"/>
        </w:rPr>
        <w:t xml:space="preserve"> (Presidenta);</w:t>
      </w:r>
      <w:r w:rsidRPr="005E3940">
        <w:rPr>
          <w:rFonts w:ascii="ZapfHumnst BT" w:hAnsi="ZapfHumnst BT"/>
          <w:sz w:val="23"/>
          <w:szCs w:val="23"/>
        </w:rPr>
        <w:t xml:space="preserve"> </w:t>
      </w:r>
      <w:r w:rsidRPr="005E3940">
        <w:rPr>
          <w:rFonts w:ascii="ZapfHumnst BT" w:hAnsi="ZapfHumnst BT" w:cs="Arial"/>
          <w:sz w:val="23"/>
          <w:szCs w:val="23"/>
        </w:rPr>
        <w:t>Co</w:t>
      </w:r>
      <w:r w:rsidRPr="005E3940">
        <w:rPr>
          <w:rFonts w:ascii="ZapfHumnst BT" w:hAnsi="ZapfHumnst BT"/>
          <w:sz w:val="23"/>
          <w:szCs w:val="23"/>
        </w:rPr>
        <w:t xml:space="preserve">ns.ª Rejane Ribeiro Sousa Dias; Cons. Substituto Jaylson Fabianh Lopes Campelo, convocado para substituir o </w:t>
      </w:r>
      <w:r w:rsidRPr="005E3940">
        <w:rPr>
          <w:rFonts w:ascii="ZapfHumnst BT" w:hAnsi="ZapfHumnst BT" w:cs="Arial"/>
          <w:sz w:val="23"/>
          <w:szCs w:val="23"/>
        </w:rPr>
        <w:t>Co</w:t>
      </w:r>
      <w:r w:rsidRPr="005E3940">
        <w:rPr>
          <w:rFonts w:ascii="ZapfHumnst BT" w:hAnsi="ZapfHumnst BT"/>
          <w:sz w:val="23"/>
          <w:szCs w:val="23"/>
        </w:rPr>
        <w:t>ns. Kleber Dantas Eulálio na apreciação do presente processo</w:t>
      </w:r>
      <w:r w:rsidRPr="005E3940">
        <w:rPr>
          <w:rFonts w:ascii="ZapfHumnst BT" w:hAnsi="ZapfHumnst BT" w:cs="Arial"/>
          <w:sz w:val="23"/>
          <w:szCs w:val="23"/>
        </w:rPr>
        <w:t>; e Cons. Substituto Jackson Nobre Veras.</w:t>
      </w:r>
      <w:r w:rsidRPr="005E3940">
        <w:rPr>
          <w:rFonts w:ascii="ZapfHumnst BT" w:hAnsi="ZapfHumnst BT" w:cs="Arial"/>
          <w:sz w:val="23"/>
          <w:szCs w:val="23"/>
        </w:rPr>
        <w:t xml:space="preserve"> </w:t>
      </w:r>
      <w:r w:rsidRPr="005E3940">
        <w:rPr>
          <w:rFonts w:ascii="ZapfHumnst BT" w:hAnsi="ZapfHumnst BT" w:cs="Arial"/>
          <w:b/>
          <w:bCs/>
          <w:sz w:val="23"/>
          <w:szCs w:val="23"/>
        </w:rPr>
        <w:t>Representante do Ministério Público de Contas</w:t>
      </w:r>
      <w:r w:rsidRPr="005E3940">
        <w:rPr>
          <w:rFonts w:ascii="ZapfHumnst BT" w:hAnsi="ZapfHumnst BT" w:cs="Arial"/>
          <w:b/>
          <w:sz w:val="23"/>
          <w:szCs w:val="23"/>
        </w:rPr>
        <w:t xml:space="preserve"> presente</w:t>
      </w:r>
      <w:r w:rsidRPr="005E3940">
        <w:rPr>
          <w:rFonts w:ascii="ZapfHumnst BT" w:hAnsi="ZapfHumnst BT" w:cs="Arial"/>
          <w:sz w:val="23"/>
          <w:szCs w:val="23"/>
        </w:rPr>
        <w:t>: Procurador Plínio Valente Ramos Neto.</w:t>
      </w:r>
    </w:p>
    <w:p w14:paraId="54240E60" w14:textId="77777777" w:rsidR="004F522D" w:rsidRPr="005E3940" w:rsidRDefault="004F522D" w:rsidP="007A276E">
      <w:pPr>
        <w:spacing w:line="360" w:lineRule="auto"/>
        <w:jc w:val="center"/>
        <w:rPr>
          <w:rFonts w:ascii="ZapfHumnst BT" w:hAnsi="ZapfHumnst BT" w:cs="Arial"/>
          <w:b/>
          <w:sz w:val="23"/>
          <w:szCs w:val="23"/>
        </w:rPr>
      </w:pPr>
    </w:p>
    <w:p w14:paraId="6ADE8FB8" w14:textId="12B49AE6" w:rsidR="00CC7CDE" w:rsidRPr="005E3940" w:rsidRDefault="007143C7" w:rsidP="006E0C83">
      <w:pPr>
        <w:spacing w:line="360" w:lineRule="auto"/>
        <w:jc w:val="both"/>
        <w:rPr>
          <w:rFonts w:ascii="ZapfHumnst BT" w:hAnsi="ZapfHumnst BT" w:cs="Arial"/>
          <w:sz w:val="23"/>
          <w:szCs w:val="23"/>
        </w:rPr>
      </w:pPr>
      <w:r w:rsidRPr="005E3940">
        <w:rPr>
          <w:rFonts w:ascii="ZapfHumnst BT" w:hAnsi="ZapfHumnst BT" w:cs="Arial"/>
          <w:sz w:val="23"/>
          <w:szCs w:val="23"/>
        </w:rPr>
        <w:t xml:space="preserve">Nada mais havendo a tratar, o </w:t>
      </w:r>
      <w:proofErr w:type="gramStart"/>
      <w:r w:rsidRPr="005E3940">
        <w:rPr>
          <w:rFonts w:ascii="ZapfHumnst BT" w:hAnsi="ZapfHumnst BT" w:cs="Arial"/>
          <w:sz w:val="23"/>
          <w:szCs w:val="23"/>
        </w:rPr>
        <w:t>Sr.</w:t>
      </w:r>
      <w:proofErr w:type="gramEnd"/>
      <w:r w:rsidRPr="005E3940">
        <w:rPr>
          <w:rFonts w:ascii="ZapfHumnst BT" w:hAnsi="ZapfHumnst BT" w:cs="Arial"/>
          <w:sz w:val="23"/>
          <w:szCs w:val="23"/>
        </w:rPr>
        <w:t xml:space="preserve"> Presidente deu por encerrada a Sessão, do que para constar, eu, </w:t>
      </w:r>
      <w:r w:rsidR="00B414C5" w:rsidRPr="005E3940">
        <w:rPr>
          <w:rFonts w:ascii="ZapfHumnst BT" w:hAnsi="ZapfHumnst BT" w:cs="Arial"/>
          <w:sz w:val="23"/>
          <w:szCs w:val="23"/>
        </w:rPr>
        <w:t>Jean Carlos Andrade Soares</w:t>
      </w:r>
      <w:r w:rsidRPr="005E3940">
        <w:rPr>
          <w:rFonts w:ascii="ZapfHumnst BT" w:hAnsi="ZapfHumnst BT" w:cs="Arial"/>
          <w:sz w:val="23"/>
          <w:szCs w:val="23"/>
        </w:rPr>
        <w:t xml:space="preserve">, </w:t>
      </w:r>
      <w:r w:rsidR="00B414C5" w:rsidRPr="005E3940">
        <w:rPr>
          <w:rFonts w:ascii="ZapfHumnst BT" w:hAnsi="ZapfHumnst BT" w:cs="Arial"/>
          <w:sz w:val="23"/>
          <w:szCs w:val="23"/>
        </w:rPr>
        <w:t>S</w:t>
      </w:r>
      <w:r w:rsidRPr="005E3940">
        <w:rPr>
          <w:rFonts w:ascii="ZapfHumnst BT" w:hAnsi="ZapfHumnst BT" w:cs="Arial"/>
          <w:sz w:val="23"/>
          <w:szCs w:val="23"/>
        </w:rPr>
        <w:t>ecretári</w:t>
      </w:r>
      <w:r w:rsidR="00B414C5" w:rsidRPr="005E3940">
        <w:rPr>
          <w:rFonts w:ascii="ZapfHumnst BT" w:hAnsi="ZapfHumnst BT" w:cs="Arial"/>
          <w:sz w:val="23"/>
          <w:szCs w:val="23"/>
        </w:rPr>
        <w:t>o</w:t>
      </w:r>
      <w:r w:rsidRPr="005E3940">
        <w:rPr>
          <w:rFonts w:ascii="ZapfHumnst BT" w:hAnsi="ZapfHumnst BT" w:cs="Arial"/>
          <w:sz w:val="23"/>
          <w:szCs w:val="23"/>
        </w:rPr>
        <w:t xml:space="preserve"> da </w:t>
      </w:r>
      <w:r w:rsidR="00B414C5" w:rsidRPr="005E3940">
        <w:rPr>
          <w:rFonts w:ascii="ZapfHumnst BT" w:hAnsi="ZapfHumnst BT" w:cs="Arial"/>
          <w:sz w:val="23"/>
          <w:szCs w:val="23"/>
        </w:rPr>
        <w:t xml:space="preserve">Primeira Câmara </w:t>
      </w:r>
      <w:r w:rsidRPr="005E3940">
        <w:rPr>
          <w:rFonts w:ascii="ZapfHumnst BT" w:hAnsi="ZapfHumnst BT" w:cs="Arial"/>
          <w:sz w:val="23"/>
          <w:szCs w:val="23"/>
        </w:rPr>
        <w:t>do Tribunal de Contas do Estado</w:t>
      </w:r>
      <w:r w:rsidR="005C0542" w:rsidRPr="005E3940">
        <w:rPr>
          <w:rFonts w:ascii="ZapfHumnst BT" w:hAnsi="ZapfHumnst BT" w:cs="Arial"/>
          <w:sz w:val="23"/>
          <w:szCs w:val="23"/>
        </w:rPr>
        <w:t xml:space="preserve"> do Piauí</w:t>
      </w:r>
      <w:r w:rsidRPr="005E3940">
        <w:rPr>
          <w:rFonts w:ascii="ZapfHumnst BT" w:hAnsi="ZapfHumnst BT" w:cs="Arial"/>
          <w:sz w:val="23"/>
          <w:szCs w:val="23"/>
        </w:rPr>
        <w:t>, lavrei a presente ata, que, depois de lida e aprovada, será assinada pelo</w:t>
      </w:r>
      <w:r w:rsidR="005C0542" w:rsidRPr="005E3940">
        <w:rPr>
          <w:rFonts w:ascii="ZapfHumnst BT" w:hAnsi="ZapfHumnst BT" w:cs="Arial"/>
          <w:sz w:val="23"/>
          <w:szCs w:val="23"/>
        </w:rPr>
        <w:t>(a)</w:t>
      </w:r>
      <w:r w:rsidRPr="005E3940">
        <w:rPr>
          <w:rFonts w:ascii="ZapfHumnst BT" w:hAnsi="ZapfHumnst BT" w:cs="Arial"/>
          <w:sz w:val="23"/>
          <w:szCs w:val="23"/>
        </w:rPr>
        <w:t xml:space="preserve"> </w:t>
      </w:r>
      <w:proofErr w:type="spellStart"/>
      <w:r w:rsidRPr="005E3940">
        <w:rPr>
          <w:rFonts w:ascii="ZapfHumnst BT" w:hAnsi="ZapfHumnst BT" w:cs="Arial"/>
          <w:sz w:val="23"/>
          <w:szCs w:val="23"/>
        </w:rPr>
        <w:t>Sr</w:t>
      </w:r>
      <w:proofErr w:type="spellEnd"/>
      <w:r w:rsidR="005C0542" w:rsidRPr="005E3940">
        <w:rPr>
          <w:rFonts w:ascii="ZapfHumnst BT" w:hAnsi="ZapfHumnst BT" w:cs="Arial"/>
          <w:sz w:val="23"/>
          <w:szCs w:val="23"/>
        </w:rPr>
        <w:t>(a)</w:t>
      </w:r>
      <w:r w:rsidRPr="005E3940">
        <w:rPr>
          <w:rFonts w:ascii="ZapfHumnst BT" w:hAnsi="ZapfHumnst BT" w:cs="Arial"/>
          <w:sz w:val="23"/>
          <w:szCs w:val="23"/>
        </w:rPr>
        <w:t xml:space="preserve">. </w:t>
      </w:r>
      <w:proofErr w:type="gramStart"/>
      <w:r w:rsidRPr="005E3940">
        <w:rPr>
          <w:rFonts w:ascii="ZapfHumnst BT" w:hAnsi="ZapfHumnst BT" w:cs="Arial"/>
          <w:sz w:val="23"/>
          <w:szCs w:val="23"/>
        </w:rPr>
        <w:t>Presidente</w:t>
      </w:r>
      <w:r w:rsidR="005C0542" w:rsidRPr="005E3940">
        <w:rPr>
          <w:rFonts w:ascii="ZapfHumnst BT" w:hAnsi="ZapfHumnst BT" w:cs="Arial"/>
          <w:sz w:val="23"/>
          <w:szCs w:val="23"/>
        </w:rPr>
        <w:t>(</w:t>
      </w:r>
      <w:proofErr w:type="gramEnd"/>
      <w:r w:rsidR="005C0542" w:rsidRPr="005E3940">
        <w:rPr>
          <w:rFonts w:ascii="ZapfHumnst BT" w:hAnsi="ZapfHumnst BT" w:cs="Arial"/>
          <w:sz w:val="23"/>
          <w:szCs w:val="23"/>
        </w:rPr>
        <w:t>a)</w:t>
      </w:r>
      <w:r w:rsidRPr="005E3940">
        <w:rPr>
          <w:rFonts w:ascii="ZapfHumnst BT" w:hAnsi="ZapfHumnst BT" w:cs="Arial"/>
          <w:sz w:val="23"/>
          <w:szCs w:val="23"/>
        </w:rPr>
        <w:t>, pelos Conselheiros, pelo(a) Procurador(a) e por mim subscrito.</w:t>
      </w:r>
    </w:p>
    <w:p w14:paraId="4CD3DB1C" w14:textId="77777777" w:rsidR="006C78A3" w:rsidRPr="005E3940" w:rsidRDefault="006C78A3" w:rsidP="006E0C83">
      <w:pPr>
        <w:spacing w:line="360" w:lineRule="auto"/>
        <w:jc w:val="both"/>
        <w:rPr>
          <w:rFonts w:ascii="ZapfHumnst BT" w:hAnsi="ZapfHumnst BT" w:cs="Arial"/>
          <w:sz w:val="23"/>
          <w:szCs w:val="23"/>
        </w:rPr>
      </w:pPr>
    </w:p>
    <w:p w14:paraId="545556DA" w14:textId="53C0FA39" w:rsidR="001019F4" w:rsidRPr="005E3940" w:rsidRDefault="001019F4" w:rsidP="006E0C83">
      <w:pPr>
        <w:spacing w:line="360" w:lineRule="auto"/>
        <w:jc w:val="both"/>
        <w:rPr>
          <w:rFonts w:ascii="ZapfHumnst BT" w:hAnsi="ZapfHumnst BT" w:cs="Arial"/>
          <w:sz w:val="23"/>
          <w:szCs w:val="23"/>
        </w:rPr>
      </w:pPr>
      <w:r w:rsidRPr="005E3940">
        <w:rPr>
          <w:rFonts w:ascii="ZapfHumnst BT" w:hAnsi="ZapfHumnst BT" w:cs="Arial"/>
          <w:sz w:val="23"/>
          <w:szCs w:val="23"/>
        </w:rPr>
        <w:t>Cons.</w:t>
      </w:r>
      <w:r w:rsidR="00153E37" w:rsidRPr="005E3940">
        <w:rPr>
          <w:rFonts w:ascii="ZapfHumnst BT" w:hAnsi="ZapfHumnst BT" w:cs="Arial"/>
          <w:sz w:val="23"/>
          <w:szCs w:val="23"/>
        </w:rPr>
        <w:t>ª</w:t>
      </w:r>
      <w:r w:rsidRPr="005E3940">
        <w:rPr>
          <w:rFonts w:ascii="ZapfHumnst BT" w:hAnsi="ZapfHumnst BT" w:cs="Arial"/>
          <w:sz w:val="23"/>
          <w:szCs w:val="23"/>
        </w:rPr>
        <w:t xml:space="preserve"> </w:t>
      </w:r>
      <w:r w:rsidR="00153E37" w:rsidRPr="005E3940">
        <w:rPr>
          <w:rFonts w:ascii="ZapfHumnst BT" w:hAnsi="ZapfHumnst BT" w:cs="Arial"/>
          <w:sz w:val="23"/>
          <w:szCs w:val="23"/>
        </w:rPr>
        <w:t>Flora Izabel Nobre Rodrigues</w:t>
      </w:r>
      <w:r w:rsidRPr="005E3940">
        <w:rPr>
          <w:rFonts w:ascii="ZapfHumnst BT" w:hAnsi="ZapfHumnst BT" w:cs="Arial"/>
          <w:sz w:val="23"/>
          <w:szCs w:val="23"/>
        </w:rPr>
        <w:t xml:space="preserve"> – President</w:t>
      </w:r>
      <w:r w:rsidR="005C0542" w:rsidRPr="005E3940">
        <w:rPr>
          <w:rFonts w:ascii="ZapfHumnst BT" w:hAnsi="ZapfHumnst BT" w:cs="Arial"/>
          <w:sz w:val="23"/>
          <w:szCs w:val="23"/>
        </w:rPr>
        <w:t>a</w:t>
      </w:r>
    </w:p>
    <w:p w14:paraId="1CE9FFBF" w14:textId="19F5C5A8" w:rsidR="0030240C" w:rsidRPr="005E3940" w:rsidRDefault="0030240C" w:rsidP="006E0C83">
      <w:pPr>
        <w:keepNext/>
        <w:spacing w:line="360" w:lineRule="auto"/>
        <w:jc w:val="both"/>
        <w:rPr>
          <w:rFonts w:ascii="ZapfHumnst BT" w:hAnsi="ZapfHumnst BT" w:cs="Arial"/>
          <w:sz w:val="23"/>
          <w:szCs w:val="23"/>
        </w:rPr>
      </w:pPr>
      <w:r w:rsidRPr="005E3940">
        <w:rPr>
          <w:rFonts w:ascii="ZapfHumnst BT" w:hAnsi="ZapfHumnst BT" w:cs="Arial"/>
          <w:sz w:val="23"/>
          <w:szCs w:val="23"/>
        </w:rPr>
        <w:t>Cons. Kleber Dantas Eulálio</w:t>
      </w:r>
    </w:p>
    <w:p w14:paraId="3C517430" w14:textId="77777777" w:rsidR="00564874" w:rsidRPr="005E3940" w:rsidRDefault="00564874" w:rsidP="006E0C83">
      <w:pPr>
        <w:keepNext/>
        <w:spacing w:line="360" w:lineRule="auto"/>
        <w:jc w:val="both"/>
        <w:rPr>
          <w:rFonts w:ascii="ZapfHumnst BT" w:hAnsi="ZapfHumnst BT" w:cs="Arial"/>
          <w:sz w:val="23"/>
          <w:szCs w:val="23"/>
        </w:rPr>
      </w:pPr>
      <w:r w:rsidRPr="005E3940">
        <w:rPr>
          <w:rFonts w:ascii="ZapfHumnst BT" w:hAnsi="ZapfHumnst BT" w:cs="Arial"/>
          <w:sz w:val="23"/>
          <w:szCs w:val="23"/>
        </w:rPr>
        <w:t>Cons.ª Rejane Ribeiro Sousa Dias</w:t>
      </w:r>
    </w:p>
    <w:p w14:paraId="5010BBA6" w14:textId="77777777" w:rsidR="00564874" w:rsidRPr="005E3940" w:rsidRDefault="00564874" w:rsidP="006E0C83">
      <w:pPr>
        <w:keepNext/>
        <w:spacing w:line="360" w:lineRule="auto"/>
        <w:jc w:val="both"/>
        <w:rPr>
          <w:rFonts w:ascii="ZapfHumnst BT" w:hAnsi="ZapfHumnst BT" w:cs="Arial"/>
          <w:sz w:val="23"/>
          <w:szCs w:val="23"/>
        </w:rPr>
      </w:pPr>
      <w:r w:rsidRPr="005E3940">
        <w:rPr>
          <w:rFonts w:ascii="ZapfHumnst BT" w:hAnsi="ZapfHumnst BT" w:cs="Arial"/>
          <w:sz w:val="23"/>
          <w:szCs w:val="23"/>
        </w:rPr>
        <w:t xml:space="preserve">Cons. Substituto Jaylson Fabianh Lopes </w:t>
      </w:r>
      <w:proofErr w:type="gramStart"/>
      <w:r w:rsidRPr="005E3940">
        <w:rPr>
          <w:rFonts w:ascii="ZapfHumnst BT" w:hAnsi="ZapfHumnst BT" w:cs="Arial"/>
          <w:sz w:val="23"/>
          <w:szCs w:val="23"/>
        </w:rPr>
        <w:t>Campelo</w:t>
      </w:r>
      <w:proofErr w:type="gramEnd"/>
    </w:p>
    <w:p w14:paraId="42C5DB47" w14:textId="486F9C85" w:rsidR="009261ED" w:rsidRPr="005E3940" w:rsidRDefault="00564874" w:rsidP="006E0C83">
      <w:pPr>
        <w:keepNext/>
        <w:spacing w:line="360" w:lineRule="auto"/>
        <w:jc w:val="both"/>
        <w:rPr>
          <w:rFonts w:ascii="ZapfHumnst BT" w:hAnsi="ZapfHumnst BT" w:cs="Arial"/>
          <w:sz w:val="23"/>
          <w:szCs w:val="23"/>
        </w:rPr>
      </w:pPr>
      <w:r w:rsidRPr="005E3940">
        <w:rPr>
          <w:rFonts w:ascii="ZapfHumnst BT" w:hAnsi="ZapfHumnst BT" w:cs="Arial"/>
          <w:sz w:val="23"/>
          <w:szCs w:val="23"/>
        </w:rPr>
        <w:t xml:space="preserve">Cons. Substituto Jackson Nobre </w:t>
      </w:r>
      <w:proofErr w:type="gramStart"/>
      <w:r w:rsidRPr="005E3940">
        <w:rPr>
          <w:rFonts w:ascii="ZapfHumnst BT" w:hAnsi="ZapfHumnst BT" w:cs="Arial"/>
          <w:sz w:val="23"/>
          <w:szCs w:val="23"/>
        </w:rPr>
        <w:t>Veras</w:t>
      </w:r>
      <w:proofErr w:type="gramEnd"/>
    </w:p>
    <w:p w14:paraId="54E9B67B" w14:textId="7CD4664A" w:rsidR="00564874" w:rsidRPr="005E3940" w:rsidRDefault="00564874" w:rsidP="006E0C83">
      <w:pPr>
        <w:keepNext/>
        <w:spacing w:line="360" w:lineRule="auto"/>
        <w:jc w:val="both"/>
        <w:rPr>
          <w:rFonts w:ascii="ZapfHumnst BT" w:hAnsi="ZapfHumnst BT" w:cs="Arial"/>
          <w:sz w:val="23"/>
          <w:szCs w:val="23"/>
        </w:rPr>
      </w:pPr>
      <w:r w:rsidRPr="005E3940">
        <w:rPr>
          <w:rFonts w:ascii="ZapfHumnst BT" w:hAnsi="ZapfHumnst BT" w:cs="Arial"/>
          <w:sz w:val="23"/>
          <w:szCs w:val="23"/>
        </w:rPr>
        <w:t>Procurador Plínio Valente Ramos Neto – Procurador de Contas junto ao TCE/PI</w:t>
      </w:r>
    </w:p>
    <w:p w14:paraId="622F6DEC" w14:textId="3AAB33A9" w:rsidR="007143C7" w:rsidRPr="005E3940" w:rsidRDefault="00D02507" w:rsidP="006E0C83">
      <w:pPr>
        <w:keepNext/>
        <w:spacing w:line="360" w:lineRule="auto"/>
        <w:jc w:val="both"/>
        <w:rPr>
          <w:rFonts w:ascii="ZapfHumnst BT" w:hAnsi="ZapfHumnst BT" w:cs="Arial"/>
          <w:sz w:val="23"/>
          <w:szCs w:val="23"/>
        </w:rPr>
      </w:pPr>
      <w:r w:rsidRPr="005E3940">
        <w:rPr>
          <w:rFonts w:ascii="ZapfHumnst BT" w:hAnsi="ZapfHumnst BT" w:cs="Arial"/>
          <w:sz w:val="23"/>
          <w:szCs w:val="23"/>
        </w:rPr>
        <w:t>Subp</w:t>
      </w:r>
      <w:r w:rsidR="00EE766F" w:rsidRPr="005E3940">
        <w:rPr>
          <w:rFonts w:ascii="ZapfHumnst BT" w:hAnsi="ZapfHumnst BT" w:cs="Arial"/>
          <w:sz w:val="23"/>
          <w:szCs w:val="23"/>
        </w:rPr>
        <w:t>rocurador</w:t>
      </w:r>
      <w:r w:rsidRPr="005E3940">
        <w:rPr>
          <w:rFonts w:ascii="ZapfHumnst BT" w:hAnsi="ZapfHumnst BT" w:cs="Arial"/>
          <w:sz w:val="23"/>
          <w:szCs w:val="23"/>
        </w:rPr>
        <w:t>-Geral</w:t>
      </w:r>
      <w:r w:rsidR="00EE766F" w:rsidRPr="005E3940">
        <w:rPr>
          <w:rFonts w:ascii="ZapfHumnst BT" w:hAnsi="ZapfHumnst BT" w:cs="Arial"/>
          <w:sz w:val="23"/>
          <w:szCs w:val="23"/>
        </w:rPr>
        <w:t xml:space="preserve"> José Araújo Pinheiro Júnior</w:t>
      </w:r>
      <w:r w:rsidR="00F659D4" w:rsidRPr="005E3940">
        <w:rPr>
          <w:rFonts w:ascii="ZapfHumnst BT" w:hAnsi="ZapfHumnst BT" w:cs="Arial"/>
          <w:sz w:val="23"/>
          <w:szCs w:val="23"/>
        </w:rPr>
        <w:t xml:space="preserve"> – </w:t>
      </w:r>
      <w:r w:rsidR="006E0C83" w:rsidRPr="005E3940">
        <w:rPr>
          <w:rFonts w:ascii="ZapfHumnst BT" w:hAnsi="ZapfHumnst BT" w:cs="Arial"/>
          <w:sz w:val="23"/>
          <w:szCs w:val="23"/>
        </w:rPr>
        <w:t>Procurador de Contas junto ao TCE/PI</w:t>
      </w:r>
      <w:r w:rsidR="007143C7" w:rsidRPr="005E3940">
        <w:rPr>
          <w:rFonts w:ascii="ZapfHumnst BT" w:hAnsi="ZapfHumnst BT" w:cs="Arial"/>
          <w:sz w:val="23"/>
          <w:szCs w:val="23"/>
        </w:rPr>
        <w:t>.</w:t>
      </w:r>
    </w:p>
    <w:bookmarkEnd w:id="0"/>
    <w:p w14:paraId="49EBA76D" w14:textId="7B6945E0" w:rsidR="00C57363" w:rsidRPr="005E3940" w:rsidRDefault="00C57363" w:rsidP="00177B17">
      <w:pPr>
        <w:spacing w:line="360" w:lineRule="auto"/>
        <w:rPr>
          <w:rFonts w:ascii="ZapfHumnst BT" w:hAnsi="ZapfHumnst BT" w:cs="Arial"/>
          <w:sz w:val="23"/>
          <w:szCs w:val="23"/>
        </w:rPr>
      </w:pPr>
    </w:p>
    <w:sectPr w:rsidR="00C57363" w:rsidRPr="005E3940" w:rsidSect="00620A7F">
      <w:headerReference w:type="default" r:id="rId9"/>
      <w:footerReference w:type="default" r:id="rId10"/>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16C20" w14:textId="77777777" w:rsidR="00D92492" w:rsidRDefault="00D92492" w:rsidP="00BE1DA4">
      <w:r>
        <w:separator/>
      </w:r>
    </w:p>
  </w:endnote>
  <w:endnote w:type="continuationSeparator" w:id="0">
    <w:p w14:paraId="74E68A20" w14:textId="77777777" w:rsidR="00D92492" w:rsidRDefault="00D92492" w:rsidP="00BE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Times New Roman"/>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BT">
    <w:panose1 w:val="020B05020505080903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4F441" w14:textId="5BD8B66A" w:rsidR="00D92492" w:rsidRPr="00B726E0" w:rsidRDefault="00D92492" w:rsidP="007143C7">
    <w:pPr>
      <w:pStyle w:val="Rodap"/>
      <w:pBdr>
        <w:top w:val="single" w:sz="4" w:space="1" w:color="auto"/>
      </w:pBdr>
      <w:tabs>
        <w:tab w:val="clear" w:pos="8504"/>
        <w:tab w:val="right" w:pos="8505"/>
      </w:tabs>
      <w:ind w:right="-1"/>
      <w:jc w:val="both"/>
      <w:rPr>
        <w:rFonts w:ascii="Arial" w:hAnsi="Arial" w:cs="Arial"/>
        <w:i/>
        <w:sz w:val="16"/>
        <w:szCs w:val="16"/>
      </w:rPr>
    </w:pPr>
    <w:r w:rsidRPr="00B726E0">
      <w:rPr>
        <w:rFonts w:ascii="Arial" w:hAnsi="Arial" w:cs="Arial"/>
        <w:i/>
        <w:sz w:val="18"/>
        <w:szCs w:val="18"/>
      </w:rPr>
      <w:t>Ata da Sessão Ordinária da Primeira Câmara nº 0</w:t>
    </w:r>
    <w:r w:rsidR="00A12C39" w:rsidRPr="00B726E0">
      <w:rPr>
        <w:rFonts w:ascii="Arial" w:hAnsi="Arial" w:cs="Arial"/>
        <w:i/>
        <w:sz w:val="18"/>
        <w:szCs w:val="18"/>
      </w:rPr>
      <w:t>0</w:t>
    </w:r>
    <w:r w:rsidR="000D1FDE">
      <w:rPr>
        <w:rFonts w:ascii="Arial" w:hAnsi="Arial" w:cs="Arial"/>
        <w:i/>
        <w:sz w:val="18"/>
        <w:szCs w:val="18"/>
      </w:rPr>
      <w:t>4</w:t>
    </w:r>
    <w:r w:rsidRPr="00B726E0">
      <w:rPr>
        <w:rFonts w:ascii="Arial" w:hAnsi="Arial" w:cs="Arial"/>
        <w:i/>
        <w:sz w:val="18"/>
        <w:szCs w:val="18"/>
      </w:rPr>
      <w:t xml:space="preserve"> de </w:t>
    </w:r>
    <w:r w:rsidR="000D1FDE">
      <w:rPr>
        <w:rFonts w:ascii="Arial" w:hAnsi="Arial" w:cs="Arial"/>
        <w:i/>
        <w:sz w:val="18"/>
        <w:szCs w:val="18"/>
      </w:rPr>
      <w:t>05/03</w:t>
    </w:r>
    <w:r w:rsidR="00B414C5">
      <w:rPr>
        <w:rFonts w:ascii="Arial" w:hAnsi="Arial" w:cs="Arial"/>
        <w:i/>
        <w:sz w:val="18"/>
        <w:szCs w:val="18"/>
      </w:rPr>
      <w:t>/2024</w:t>
    </w:r>
    <w:r w:rsidRPr="00B726E0">
      <w:rPr>
        <w:rFonts w:ascii="Arial" w:hAnsi="Arial" w:cs="Arial"/>
        <w:i/>
        <w:sz w:val="18"/>
        <w:szCs w:val="18"/>
      </w:rPr>
      <w:t>.</w:t>
    </w:r>
    <w:r w:rsidRPr="00B726E0">
      <w:rPr>
        <w:rFonts w:ascii="Arial" w:hAnsi="Arial" w:cs="Arial"/>
        <w:i/>
        <w:sz w:val="18"/>
        <w:szCs w:val="18"/>
      </w:rPr>
      <w:tab/>
      <w:t xml:space="preserve"> </w:t>
    </w:r>
    <w:r w:rsidRPr="00B726E0">
      <w:rPr>
        <w:rStyle w:val="Nmerodepgina"/>
        <w:rFonts w:ascii="Arial" w:hAnsi="Arial" w:cs="Arial"/>
        <w:i/>
        <w:sz w:val="18"/>
        <w:szCs w:val="18"/>
      </w:rPr>
      <w:fldChar w:fldCharType="begin"/>
    </w:r>
    <w:r w:rsidRPr="00B726E0">
      <w:rPr>
        <w:rStyle w:val="Nmerodepgina"/>
        <w:rFonts w:ascii="Arial" w:hAnsi="Arial" w:cs="Arial"/>
        <w:i/>
        <w:sz w:val="18"/>
        <w:szCs w:val="18"/>
      </w:rPr>
      <w:instrText xml:space="preserve"> PAGE </w:instrText>
    </w:r>
    <w:r w:rsidRPr="00B726E0">
      <w:rPr>
        <w:rStyle w:val="Nmerodepgina"/>
        <w:rFonts w:ascii="Arial" w:hAnsi="Arial" w:cs="Arial"/>
        <w:i/>
        <w:sz w:val="18"/>
        <w:szCs w:val="18"/>
      </w:rPr>
      <w:fldChar w:fldCharType="separate"/>
    </w:r>
    <w:r w:rsidR="005E3940">
      <w:rPr>
        <w:rStyle w:val="Nmerodepgina"/>
        <w:rFonts w:ascii="Arial" w:hAnsi="Arial" w:cs="Arial"/>
        <w:i/>
        <w:noProof/>
        <w:sz w:val="18"/>
        <w:szCs w:val="18"/>
      </w:rPr>
      <w:t>29</w:t>
    </w:r>
    <w:r w:rsidRPr="00B726E0">
      <w:rPr>
        <w:rStyle w:val="Nmerodepgina"/>
        <w:rFonts w:ascii="Arial" w:hAnsi="Arial" w:cs="Arial"/>
        <w:i/>
        <w:sz w:val="18"/>
        <w:szCs w:val="18"/>
      </w:rPr>
      <w:fldChar w:fldCharType="end"/>
    </w:r>
  </w:p>
  <w:p w14:paraId="79427A43" w14:textId="77777777" w:rsidR="00D92492" w:rsidRDefault="00D92492" w:rsidP="000C335D">
    <w:pPr>
      <w:pStyle w:val="Rodap"/>
      <w:tabs>
        <w:tab w:val="clear" w:pos="4252"/>
        <w:tab w:val="center" w:pos="467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3CD17" w14:textId="77777777" w:rsidR="00D92492" w:rsidRDefault="00D92492" w:rsidP="00BE1DA4">
      <w:r>
        <w:separator/>
      </w:r>
    </w:p>
  </w:footnote>
  <w:footnote w:type="continuationSeparator" w:id="0">
    <w:p w14:paraId="12C21E0D" w14:textId="77777777" w:rsidR="00D92492" w:rsidRDefault="00D92492" w:rsidP="00BE1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536D3" w14:textId="2A11586F" w:rsidR="00D92492" w:rsidRDefault="00D92492">
    <w:pPr>
      <w:pStyle w:val="Cabealho"/>
    </w:pPr>
    <w:r>
      <w:rPr>
        <w:noProof/>
      </w:rPr>
      <w:drawing>
        <wp:anchor distT="0" distB="0" distL="114300" distR="114300" simplePos="0" relativeHeight="251658240" behindDoc="1" locked="0" layoutInCell="1" allowOverlap="1" wp14:anchorId="373C9CAA" wp14:editId="7F92D693">
          <wp:simplePos x="0" y="0"/>
          <wp:positionH relativeFrom="column">
            <wp:posOffset>-789430</wp:posOffset>
          </wp:positionH>
          <wp:positionV relativeFrom="paragraph">
            <wp:posOffset>-343869</wp:posOffset>
          </wp:positionV>
          <wp:extent cx="6452867" cy="961970"/>
          <wp:effectExtent l="0" t="0" r="571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144" cy="9621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67A16F6D" wp14:editId="3983BB01">
              <wp:simplePos x="0" y="0"/>
              <wp:positionH relativeFrom="column">
                <wp:posOffset>2345690</wp:posOffset>
              </wp:positionH>
              <wp:positionV relativeFrom="paragraph">
                <wp:posOffset>-26035</wp:posOffset>
              </wp:positionV>
              <wp:extent cx="2203450" cy="368300"/>
              <wp:effectExtent l="0" t="0" r="635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2B52E719" w14:textId="77777777" w:rsidR="00D92492" w:rsidRPr="0099492C" w:rsidRDefault="00D92492" w:rsidP="001D0484">
                          <w:pPr>
                            <w:rPr>
                              <w:rFonts w:ascii="ZapfHumnst BT" w:hAnsi="ZapfHumnst BT"/>
                              <w:sz w:val="18"/>
                              <w:szCs w:val="18"/>
                            </w:rPr>
                          </w:pPr>
                          <w:r w:rsidRPr="0099492C">
                            <w:rPr>
                              <w:rFonts w:ascii="ZapfHumnst BT" w:hAnsi="ZapfHumnst BT"/>
                              <w:sz w:val="18"/>
                              <w:szCs w:val="18"/>
                            </w:rPr>
                            <w:t>SECRETARIA DAS SESSÕES</w:t>
                          </w:r>
                        </w:p>
                        <w:p w14:paraId="26786C8C" w14:textId="77777777" w:rsidR="00D92492" w:rsidRPr="00F3712F" w:rsidRDefault="00D92492" w:rsidP="001D0484">
                          <w:pPr>
                            <w:rPr>
                              <w:rFonts w:ascii="ZapfHumnst BT" w:hAnsi="ZapfHumnst BT"/>
                              <w:sz w:val="16"/>
                              <w:szCs w:val="16"/>
                            </w:rPr>
                          </w:pPr>
                          <w:r w:rsidRPr="00F3712F">
                            <w:rPr>
                              <w:rFonts w:ascii="ZapfHumnst BT" w:hAnsi="ZapfHumnst BT"/>
                              <w:sz w:val="18"/>
                              <w:szCs w:val="18"/>
                            </w:rPr>
                            <w:t>Secretaria d</w:t>
                          </w:r>
                          <w:r>
                            <w:rPr>
                              <w:rFonts w:ascii="ZapfHumnst BT" w:hAnsi="ZapfHumnst BT"/>
                              <w:sz w:val="18"/>
                              <w:szCs w:val="18"/>
                            </w:rPr>
                            <w:t>a Primeira Câmara</w:t>
                          </w:r>
                        </w:p>
                        <w:p w14:paraId="74E8EEC1" w14:textId="77777777" w:rsidR="00D92492" w:rsidRDefault="00D92492" w:rsidP="001D04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84.7pt;margin-top:-2.05pt;width:173.5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" fillcolor="window" stroked="f" strokeweight=".5pt">
              <v:path arrowok="t"/>
              <v:textbox>
                <w:txbxContent>
                  <w:p w14:paraId="2B52E719" w14:textId="77777777" w:rsidR="00D92492" w:rsidRPr="0099492C" w:rsidRDefault="00D92492" w:rsidP="001D0484">
                    <w:pPr>
                      <w:rPr>
                        <w:rFonts w:ascii="ZapfHumnst BT" w:hAnsi="ZapfHumnst BT"/>
                        <w:sz w:val="18"/>
                        <w:szCs w:val="18"/>
                      </w:rPr>
                    </w:pPr>
                    <w:r w:rsidRPr="0099492C">
                      <w:rPr>
                        <w:rFonts w:ascii="ZapfHumnst BT" w:hAnsi="ZapfHumnst BT"/>
                        <w:sz w:val="18"/>
                        <w:szCs w:val="18"/>
                      </w:rPr>
                      <w:t>SECRETARIA DAS SESSÕES</w:t>
                    </w:r>
                  </w:p>
                  <w:p w14:paraId="26786C8C" w14:textId="77777777" w:rsidR="00D92492" w:rsidRPr="00F3712F" w:rsidRDefault="00D92492" w:rsidP="001D0484">
                    <w:pPr>
                      <w:rPr>
                        <w:rFonts w:ascii="ZapfHumnst BT" w:hAnsi="ZapfHumnst BT"/>
                        <w:sz w:val="16"/>
                        <w:szCs w:val="16"/>
                      </w:rPr>
                    </w:pPr>
                    <w:r w:rsidRPr="00F3712F">
                      <w:rPr>
                        <w:rFonts w:ascii="ZapfHumnst BT" w:hAnsi="ZapfHumnst BT"/>
                        <w:sz w:val="18"/>
                        <w:szCs w:val="18"/>
                      </w:rPr>
                      <w:t>Secretaria d</w:t>
                    </w:r>
                    <w:r>
                      <w:rPr>
                        <w:rFonts w:ascii="ZapfHumnst BT" w:hAnsi="ZapfHumnst BT"/>
                        <w:sz w:val="18"/>
                        <w:szCs w:val="18"/>
                      </w:rPr>
                      <w:t>a Primeira Câmara</w:t>
                    </w:r>
                  </w:p>
                  <w:p w14:paraId="74E8EEC1" w14:textId="77777777" w:rsidR="00D92492" w:rsidRDefault="00D92492" w:rsidP="001D0484"/>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058"/>
    <w:multiLevelType w:val="hybridMultilevel"/>
    <w:tmpl w:val="61AEAD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BA43E1"/>
    <w:multiLevelType w:val="hybridMultilevel"/>
    <w:tmpl w:val="BF0471E4"/>
    <w:lvl w:ilvl="0" w:tplc="58ECE22C">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4E7CA6"/>
    <w:multiLevelType w:val="hybridMultilevel"/>
    <w:tmpl w:val="6FBA93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B9F48E5"/>
    <w:multiLevelType w:val="hybridMultilevel"/>
    <w:tmpl w:val="9064DE58"/>
    <w:lvl w:ilvl="0" w:tplc="453EC96A">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1BE300C8"/>
    <w:multiLevelType w:val="hybridMultilevel"/>
    <w:tmpl w:val="65B0AA96"/>
    <w:lvl w:ilvl="0" w:tplc="C252458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F111059"/>
    <w:multiLevelType w:val="hybridMultilevel"/>
    <w:tmpl w:val="9F90084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2390782A"/>
    <w:multiLevelType w:val="hybridMultilevel"/>
    <w:tmpl w:val="6736FA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D4574D2"/>
    <w:multiLevelType w:val="hybridMultilevel"/>
    <w:tmpl w:val="F3A4A2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5897C60"/>
    <w:multiLevelType w:val="hybridMultilevel"/>
    <w:tmpl w:val="3776297A"/>
    <w:lvl w:ilvl="0" w:tplc="8B56F0A6">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8081D35"/>
    <w:multiLevelType w:val="hybridMultilevel"/>
    <w:tmpl w:val="6BC84E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C1E573E"/>
    <w:multiLevelType w:val="hybridMultilevel"/>
    <w:tmpl w:val="77AA4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329072F"/>
    <w:multiLevelType w:val="hybridMultilevel"/>
    <w:tmpl w:val="A392919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78B4862"/>
    <w:multiLevelType w:val="hybridMultilevel"/>
    <w:tmpl w:val="46464BC6"/>
    <w:lvl w:ilvl="0" w:tplc="04160017">
      <w:start w:val="1"/>
      <w:numFmt w:val="lowerLetter"/>
      <w:lvlText w:val="%1)"/>
      <w:lvlJc w:val="left"/>
      <w:pPr>
        <w:ind w:left="1808" w:hanging="360"/>
      </w:pPr>
    </w:lvl>
    <w:lvl w:ilvl="1" w:tplc="04160019" w:tentative="1">
      <w:start w:val="1"/>
      <w:numFmt w:val="lowerLetter"/>
      <w:lvlText w:val="%2."/>
      <w:lvlJc w:val="left"/>
      <w:pPr>
        <w:ind w:left="2528" w:hanging="360"/>
      </w:pPr>
    </w:lvl>
    <w:lvl w:ilvl="2" w:tplc="0416001B" w:tentative="1">
      <w:start w:val="1"/>
      <w:numFmt w:val="lowerRoman"/>
      <w:lvlText w:val="%3."/>
      <w:lvlJc w:val="right"/>
      <w:pPr>
        <w:ind w:left="3248" w:hanging="180"/>
      </w:pPr>
    </w:lvl>
    <w:lvl w:ilvl="3" w:tplc="0416000F" w:tentative="1">
      <w:start w:val="1"/>
      <w:numFmt w:val="decimal"/>
      <w:lvlText w:val="%4."/>
      <w:lvlJc w:val="left"/>
      <w:pPr>
        <w:ind w:left="3968" w:hanging="360"/>
      </w:pPr>
    </w:lvl>
    <w:lvl w:ilvl="4" w:tplc="04160019" w:tentative="1">
      <w:start w:val="1"/>
      <w:numFmt w:val="lowerLetter"/>
      <w:lvlText w:val="%5."/>
      <w:lvlJc w:val="left"/>
      <w:pPr>
        <w:ind w:left="4688" w:hanging="360"/>
      </w:pPr>
    </w:lvl>
    <w:lvl w:ilvl="5" w:tplc="0416001B" w:tentative="1">
      <w:start w:val="1"/>
      <w:numFmt w:val="lowerRoman"/>
      <w:lvlText w:val="%6."/>
      <w:lvlJc w:val="right"/>
      <w:pPr>
        <w:ind w:left="5408" w:hanging="180"/>
      </w:pPr>
    </w:lvl>
    <w:lvl w:ilvl="6" w:tplc="0416000F" w:tentative="1">
      <w:start w:val="1"/>
      <w:numFmt w:val="decimal"/>
      <w:lvlText w:val="%7."/>
      <w:lvlJc w:val="left"/>
      <w:pPr>
        <w:ind w:left="6128" w:hanging="360"/>
      </w:pPr>
    </w:lvl>
    <w:lvl w:ilvl="7" w:tplc="04160019" w:tentative="1">
      <w:start w:val="1"/>
      <w:numFmt w:val="lowerLetter"/>
      <w:lvlText w:val="%8."/>
      <w:lvlJc w:val="left"/>
      <w:pPr>
        <w:ind w:left="6848" w:hanging="360"/>
      </w:pPr>
    </w:lvl>
    <w:lvl w:ilvl="8" w:tplc="0416001B" w:tentative="1">
      <w:start w:val="1"/>
      <w:numFmt w:val="lowerRoman"/>
      <w:lvlText w:val="%9."/>
      <w:lvlJc w:val="right"/>
      <w:pPr>
        <w:ind w:left="7568" w:hanging="180"/>
      </w:pPr>
    </w:lvl>
  </w:abstractNum>
  <w:abstractNum w:abstractNumId="13">
    <w:nsid w:val="58295FD6"/>
    <w:multiLevelType w:val="hybridMultilevel"/>
    <w:tmpl w:val="E53CEA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B7C7908"/>
    <w:multiLevelType w:val="hybridMultilevel"/>
    <w:tmpl w:val="0868D5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2DA120C"/>
    <w:multiLevelType w:val="hybridMultilevel"/>
    <w:tmpl w:val="E87A3914"/>
    <w:lvl w:ilvl="0" w:tplc="04160013">
      <w:start w:val="1"/>
      <w:numFmt w:val="upp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6">
    <w:nsid w:val="6B1D0656"/>
    <w:multiLevelType w:val="hybridMultilevel"/>
    <w:tmpl w:val="74348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C024C16"/>
    <w:multiLevelType w:val="hybridMultilevel"/>
    <w:tmpl w:val="7ED8AF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44968E4"/>
    <w:multiLevelType w:val="hybridMultilevel"/>
    <w:tmpl w:val="7244372E"/>
    <w:lvl w:ilvl="0" w:tplc="8B56F0A6">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7FA106B"/>
    <w:multiLevelType w:val="hybridMultilevel"/>
    <w:tmpl w:val="26E231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0"/>
  </w:num>
  <w:num w:numId="5">
    <w:abstractNumId w:val="13"/>
  </w:num>
  <w:num w:numId="6">
    <w:abstractNumId w:val="16"/>
  </w:num>
  <w:num w:numId="7">
    <w:abstractNumId w:val="12"/>
  </w:num>
  <w:num w:numId="8">
    <w:abstractNumId w:val="18"/>
  </w:num>
  <w:num w:numId="9">
    <w:abstractNumId w:val="8"/>
  </w:num>
  <w:num w:numId="10">
    <w:abstractNumId w:val="5"/>
  </w:num>
  <w:num w:numId="11">
    <w:abstractNumId w:val="9"/>
  </w:num>
  <w:num w:numId="12">
    <w:abstractNumId w:val="6"/>
  </w:num>
  <w:num w:numId="13">
    <w:abstractNumId w:val="7"/>
  </w:num>
  <w:num w:numId="14">
    <w:abstractNumId w:val="19"/>
  </w:num>
  <w:num w:numId="15">
    <w:abstractNumId w:val="4"/>
  </w:num>
  <w:num w:numId="16">
    <w:abstractNumId w:val="17"/>
  </w:num>
  <w:num w:numId="17">
    <w:abstractNumId w:val="2"/>
  </w:num>
  <w:num w:numId="18">
    <w:abstractNumId w:val="10"/>
  </w:num>
  <w:num w:numId="19">
    <w:abstractNumId w:val="11"/>
  </w:num>
  <w:num w:numId="2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9B"/>
    <w:rsid w:val="00004F14"/>
    <w:rsid w:val="00007B8E"/>
    <w:rsid w:val="00010CC4"/>
    <w:rsid w:val="00010E9D"/>
    <w:rsid w:val="000125D0"/>
    <w:rsid w:val="00013AA1"/>
    <w:rsid w:val="00016B35"/>
    <w:rsid w:val="00016DF8"/>
    <w:rsid w:val="00017323"/>
    <w:rsid w:val="0002421C"/>
    <w:rsid w:val="0003259D"/>
    <w:rsid w:val="00032747"/>
    <w:rsid w:val="000330FF"/>
    <w:rsid w:val="000356CA"/>
    <w:rsid w:val="000466A3"/>
    <w:rsid w:val="00054A59"/>
    <w:rsid w:val="00056260"/>
    <w:rsid w:val="000608B4"/>
    <w:rsid w:val="00065C37"/>
    <w:rsid w:val="00073462"/>
    <w:rsid w:val="000738B8"/>
    <w:rsid w:val="000766F8"/>
    <w:rsid w:val="00087C25"/>
    <w:rsid w:val="00090BB6"/>
    <w:rsid w:val="000A208F"/>
    <w:rsid w:val="000B480F"/>
    <w:rsid w:val="000B71FA"/>
    <w:rsid w:val="000C0511"/>
    <w:rsid w:val="000C335D"/>
    <w:rsid w:val="000D1FDE"/>
    <w:rsid w:val="000D5123"/>
    <w:rsid w:val="000E1586"/>
    <w:rsid w:val="000E5472"/>
    <w:rsid w:val="000E7938"/>
    <w:rsid w:val="000F1F00"/>
    <w:rsid w:val="000F2C2A"/>
    <w:rsid w:val="000F3AFB"/>
    <w:rsid w:val="000F4FEE"/>
    <w:rsid w:val="000F55C1"/>
    <w:rsid w:val="000F6367"/>
    <w:rsid w:val="000F7400"/>
    <w:rsid w:val="001019F4"/>
    <w:rsid w:val="00102E8C"/>
    <w:rsid w:val="00104CBA"/>
    <w:rsid w:val="00110540"/>
    <w:rsid w:val="0011104A"/>
    <w:rsid w:val="0011226F"/>
    <w:rsid w:val="00124E63"/>
    <w:rsid w:val="00125D7D"/>
    <w:rsid w:val="00125FF2"/>
    <w:rsid w:val="001314EE"/>
    <w:rsid w:val="00144F01"/>
    <w:rsid w:val="00145C57"/>
    <w:rsid w:val="001511D2"/>
    <w:rsid w:val="00153E37"/>
    <w:rsid w:val="0015476E"/>
    <w:rsid w:val="00161DB5"/>
    <w:rsid w:val="00163391"/>
    <w:rsid w:val="00173B42"/>
    <w:rsid w:val="001755B6"/>
    <w:rsid w:val="00175A05"/>
    <w:rsid w:val="001767E9"/>
    <w:rsid w:val="00177B17"/>
    <w:rsid w:val="00180EA1"/>
    <w:rsid w:val="00181780"/>
    <w:rsid w:val="001823E9"/>
    <w:rsid w:val="00190EE4"/>
    <w:rsid w:val="00191581"/>
    <w:rsid w:val="001A16FE"/>
    <w:rsid w:val="001B0CD1"/>
    <w:rsid w:val="001B1C95"/>
    <w:rsid w:val="001C2E32"/>
    <w:rsid w:val="001C4A58"/>
    <w:rsid w:val="001C5806"/>
    <w:rsid w:val="001C5A56"/>
    <w:rsid w:val="001C6995"/>
    <w:rsid w:val="001D0484"/>
    <w:rsid w:val="001D19FE"/>
    <w:rsid w:val="001D2339"/>
    <w:rsid w:val="001D37E1"/>
    <w:rsid w:val="001E3938"/>
    <w:rsid w:val="001E5A55"/>
    <w:rsid w:val="001E5A86"/>
    <w:rsid w:val="001E7AF9"/>
    <w:rsid w:val="001F4BCC"/>
    <w:rsid w:val="00200BDD"/>
    <w:rsid w:val="00201511"/>
    <w:rsid w:val="00204B71"/>
    <w:rsid w:val="002132CC"/>
    <w:rsid w:val="00224D5D"/>
    <w:rsid w:val="00236323"/>
    <w:rsid w:val="002570CB"/>
    <w:rsid w:val="00263B73"/>
    <w:rsid w:val="00263B8A"/>
    <w:rsid w:val="00264C8A"/>
    <w:rsid w:val="00275498"/>
    <w:rsid w:val="00281114"/>
    <w:rsid w:val="002821DA"/>
    <w:rsid w:val="002824C2"/>
    <w:rsid w:val="00285EA6"/>
    <w:rsid w:val="0029041E"/>
    <w:rsid w:val="002916D1"/>
    <w:rsid w:val="002926AC"/>
    <w:rsid w:val="00292B74"/>
    <w:rsid w:val="002A72C7"/>
    <w:rsid w:val="002B3915"/>
    <w:rsid w:val="002B5058"/>
    <w:rsid w:val="002B6613"/>
    <w:rsid w:val="002B721E"/>
    <w:rsid w:val="002D0D77"/>
    <w:rsid w:val="002D1C78"/>
    <w:rsid w:val="002D29CC"/>
    <w:rsid w:val="002D608B"/>
    <w:rsid w:val="002E11EE"/>
    <w:rsid w:val="002E12E1"/>
    <w:rsid w:val="002E2151"/>
    <w:rsid w:val="002E3F64"/>
    <w:rsid w:val="002E6428"/>
    <w:rsid w:val="002F05B9"/>
    <w:rsid w:val="002F66B7"/>
    <w:rsid w:val="00301E82"/>
    <w:rsid w:val="0030240C"/>
    <w:rsid w:val="003058C3"/>
    <w:rsid w:val="00305976"/>
    <w:rsid w:val="00307935"/>
    <w:rsid w:val="00311836"/>
    <w:rsid w:val="0031338C"/>
    <w:rsid w:val="00314A43"/>
    <w:rsid w:val="00316D31"/>
    <w:rsid w:val="00316F95"/>
    <w:rsid w:val="003217EB"/>
    <w:rsid w:val="003308D6"/>
    <w:rsid w:val="00333D29"/>
    <w:rsid w:val="0034160F"/>
    <w:rsid w:val="0034338B"/>
    <w:rsid w:val="00351425"/>
    <w:rsid w:val="00352CF2"/>
    <w:rsid w:val="00356850"/>
    <w:rsid w:val="00356D44"/>
    <w:rsid w:val="00361C0C"/>
    <w:rsid w:val="00363480"/>
    <w:rsid w:val="003640D3"/>
    <w:rsid w:val="0037047D"/>
    <w:rsid w:val="00370C63"/>
    <w:rsid w:val="003729BC"/>
    <w:rsid w:val="00374D9E"/>
    <w:rsid w:val="00381460"/>
    <w:rsid w:val="003819CC"/>
    <w:rsid w:val="003837E8"/>
    <w:rsid w:val="00385058"/>
    <w:rsid w:val="00390C6B"/>
    <w:rsid w:val="003A0E07"/>
    <w:rsid w:val="003A5E90"/>
    <w:rsid w:val="003B19FC"/>
    <w:rsid w:val="003C1352"/>
    <w:rsid w:val="003C5A62"/>
    <w:rsid w:val="003C7486"/>
    <w:rsid w:val="003D2100"/>
    <w:rsid w:val="003D44F4"/>
    <w:rsid w:val="003D5B27"/>
    <w:rsid w:val="003E024E"/>
    <w:rsid w:val="003E52A1"/>
    <w:rsid w:val="003E6124"/>
    <w:rsid w:val="003F048D"/>
    <w:rsid w:val="003F3DD1"/>
    <w:rsid w:val="003F40E1"/>
    <w:rsid w:val="003F565F"/>
    <w:rsid w:val="00406DC1"/>
    <w:rsid w:val="004074D1"/>
    <w:rsid w:val="004107CE"/>
    <w:rsid w:val="00411640"/>
    <w:rsid w:val="004155FB"/>
    <w:rsid w:val="0041751B"/>
    <w:rsid w:val="0042175E"/>
    <w:rsid w:val="004224B1"/>
    <w:rsid w:val="004229DA"/>
    <w:rsid w:val="0043016E"/>
    <w:rsid w:val="0045474D"/>
    <w:rsid w:val="00463D1B"/>
    <w:rsid w:val="004678A4"/>
    <w:rsid w:val="00470BF5"/>
    <w:rsid w:val="00474787"/>
    <w:rsid w:val="00482CD1"/>
    <w:rsid w:val="00485898"/>
    <w:rsid w:val="004A3DA3"/>
    <w:rsid w:val="004A489B"/>
    <w:rsid w:val="004A6D47"/>
    <w:rsid w:val="004B2A73"/>
    <w:rsid w:val="004B313E"/>
    <w:rsid w:val="004C253D"/>
    <w:rsid w:val="004D1563"/>
    <w:rsid w:val="004D36CE"/>
    <w:rsid w:val="004E17C9"/>
    <w:rsid w:val="004F1BE0"/>
    <w:rsid w:val="004F522D"/>
    <w:rsid w:val="004F664D"/>
    <w:rsid w:val="004F7BCB"/>
    <w:rsid w:val="00504674"/>
    <w:rsid w:val="00515003"/>
    <w:rsid w:val="00515A57"/>
    <w:rsid w:val="00515CC2"/>
    <w:rsid w:val="00516FE5"/>
    <w:rsid w:val="0052119D"/>
    <w:rsid w:val="00524DE9"/>
    <w:rsid w:val="0052700A"/>
    <w:rsid w:val="00533193"/>
    <w:rsid w:val="00537E78"/>
    <w:rsid w:val="00542033"/>
    <w:rsid w:val="005423D9"/>
    <w:rsid w:val="00544727"/>
    <w:rsid w:val="00545547"/>
    <w:rsid w:val="005473C6"/>
    <w:rsid w:val="00552BD9"/>
    <w:rsid w:val="00553EF8"/>
    <w:rsid w:val="00555D97"/>
    <w:rsid w:val="00560EC1"/>
    <w:rsid w:val="00561F85"/>
    <w:rsid w:val="00562050"/>
    <w:rsid w:val="00563C83"/>
    <w:rsid w:val="00564874"/>
    <w:rsid w:val="005675B7"/>
    <w:rsid w:val="00567C9C"/>
    <w:rsid w:val="00571302"/>
    <w:rsid w:val="00574D10"/>
    <w:rsid w:val="00575137"/>
    <w:rsid w:val="005762DA"/>
    <w:rsid w:val="00584E3A"/>
    <w:rsid w:val="00590429"/>
    <w:rsid w:val="00591A48"/>
    <w:rsid w:val="005960D5"/>
    <w:rsid w:val="00596A94"/>
    <w:rsid w:val="005A2B24"/>
    <w:rsid w:val="005A6784"/>
    <w:rsid w:val="005A7772"/>
    <w:rsid w:val="005B059C"/>
    <w:rsid w:val="005B10E9"/>
    <w:rsid w:val="005B1B58"/>
    <w:rsid w:val="005C0542"/>
    <w:rsid w:val="005C3C49"/>
    <w:rsid w:val="005C4306"/>
    <w:rsid w:val="005C56FB"/>
    <w:rsid w:val="005C6058"/>
    <w:rsid w:val="005D0808"/>
    <w:rsid w:val="005D7C9F"/>
    <w:rsid w:val="005E0AA1"/>
    <w:rsid w:val="005E3940"/>
    <w:rsid w:val="005F59DB"/>
    <w:rsid w:val="005F611E"/>
    <w:rsid w:val="00601DF8"/>
    <w:rsid w:val="0060630D"/>
    <w:rsid w:val="00610F7D"/>
    <w:rsid w:val="00612E69"/>
    <w:rsid w:val="00615928"/>
    <w:rsid w:val="00620A7F"/>
    <w:rsid w:val="0062289A"/>
    <w:rsid w:val="0062294C"/>
    <w:rsid w:val="0062322F"/>
    <w:rsid w:val="00623EA5"/>
    <w:rsid w:val="00625E70"/>
    <w:rsid w:val="006302F0"/>
    <w:rsid w:val="00635C51"/>
    <w:rsid w:val="00637AD2"/>
    <w:rsid w:val="00642067"/>
    <w:rsid w:val="00650D9C"/>
    <w:rsid w:val="006563FF"/>
    <w:rsid w:val="006623ED"/>
    <w:rsid w:val="006762EE"/>
    <w:rsid w:val="00682A5C"/>
    <w:rsid w:val="006849A9"/>
    <w:rsid w:val="0069297C"/>
    <w:rsid w:val="0069759C"/>
    <w:rsid w:val="006A16C4"/>
    <w:rsid w:val="006A609B"/>
    <w:rsid w:val="006B10B8"/>
    <w:rsid w:val="006B2FF1"/>
    <w:rsid w:val="006B574E"/>
    <w:rsid w:val="006C03FD"/>
    <w:rsid w:val="006C1DF0"/>
    <w:rsid w:val="006C21E8"/>
    <w:rsid w:val="006C353D"/>
    <w:rsid w:val="006C41E0"/>
    <w:rsid w:val="006C78A3"/>
    <w:rsid w:val="006D0357"/>
    <w:rsid w:val="006D14C3"/>
    <w:rsid w:val="006D1FC6"/>
    <w:rsid w:val="006D534B"/>
    <w:rsid w:val="006E0C83"/>
    <w:rsid w:val="006E112D"/>
    <w:rsid w:val="006E1E75"/>
    <w:rsid w:val="006E2D23"/>
    <w:rsid w:val="006E3652"/>
    <w:rsid w:val="006E4A11"/>
    <w:rsid w:val="006F39C4"/>
    <w:rsid w:val="006F41EE"/>
    <w:rsid w:val="006F660A"/>
    <w:rsid w:val="00706BDD"/>
    <w:rsid w:val="0071098C"/>
    <w:rsid w:val="00710BA8"/>
    <w:rsid w:val="007143C7"/>
    <w:rsid w:val="00714F07"/>
    <w:rsid w:val="00733575"/>
    <w:rsid w:val="007340A9"/>
    <w:rsid w:val="00735E54"/>
    <w:rsid w:val="00741B81"/>
    <w:rsid w:val="007469E4"/>
    <w:rsid w:val="0075261B"/>
    <w:rsid w:val="00772E59"/>
    <w:rsid w:val="00773249"/>
    <w:rsid w:val="0077713D"/>
    <w:rsid w:val="007800F9"/>
    <w:rsid w:val="00782DE2"/>
    <w:rsid w:val="007905C1"/>
    <w:rsid w:val="00793478"/>
    <w:rsid w:val="00793591"/>
    <w:rsid w:val="007A1D1A"/>
    <w:rsid w:val="007A276E"/>
    <w:rsid w:val="007A5410"/>
    <w:rsid w:val="007B176B"/>
    <w:rsid w:val="007B7BE0"/>
    <w:rsid w:val="007C260D"/>
    <w:rsid w:val="007C2DAB"/>
    <w:rsid w:val="007C6231"/>
    <w:rsid w:val="007C6898"/>
    <w:rsid w:val="007D02E9"/>
    <w:rsid w:val="007D041B"/>
    <w:rsid w:val="007D71EC"/>
    <w:rsid w:val="007E5837"/>
    <w:rsid w:val="007F3836"/>
    <w:rsid w:val="0080154E"/>
    <w:rsid w:val="008020E4"/>
    <w:rsid w:val="00806667"/>
    <w:rsid w:val="008073DA"/>
    <w:rsid w:val="00811610"/>
    <w:rsid w:val="008410DC"/>
    <w:rsid w:val="008423AD"/>
    <w:rsid w:val="0084390C"/>
    <w:rsid w:val="00850A56"/>
    <w:rsid w:val="00853C08"/>
    <w:rsid w:val="00854C36"/>
    <w:rsid w:val="008570EB"/>
    <w:rsid w:val="008577B3"/>
    <w:rsid w:val="008861F9"/>
    <w:rsid w:val="00886DDA"/>
    <w:rsid w:val="00893E0A"/>
    <w:rsid w:val="00894E40"/>
    <w:rsid w:val="008A18FF"/>
    <w:rsid w:val="008A32D6"/>
    <w:rsid w:val="008A398A"/>
    <w:rsid w:val="008A3B68"/>
    <w:rsid w:val="008A677D"/>
    <w:rsid w:val="008B367D"/>
    <w:rsid w:val="008B4CCD"/>
    <w:rsid w:val="008B57EB"/>
    <w:rsid w:val="008C0471"/>
    <w:rsid w:val="008C5672"/>
    <w:rsid w:val="008D4A14"/>
    <w:rsid w:val="008D6E03"/>
    <w:rsid w:val="008D7784"/>
    <w:rsid w:val="008E4F06"/>
    <w:rsid w:val="008E6EBB"/>
    <w:rsid w:val="008E7845"/>
    <w:rsid w:val="008F60E7"/>
    <w:rsid w:val="00901906"/>
    <w:rsid w:val="009055B5"/>
    <w:rsid w:val="00905DA8"/>
    <w:rsid w:val="00916778"/>
    <w:rsid w:val="009225C1"/>
    <w:rsid w:val="00924D52"/>
    <w:rsid w:val="009261ED"/>
    <w:rsid w:val="009359A5"/>
    <w:rsid w:val="00944DBB"/>
    <w:rsid w:val="0094775E"/>
    <w:rsid w:val="00954150"/>
    <w:rsid w:val="00990D39"/>
    <w:rsid w:val="009A08D7"/>
    <w:rsid w:val="009A26AA"/>
    <w:rsid w:val="009B3644"/>
    <w:rsid w:val="009B5E0C"/>
    <w:rsid w:val="009C746A"/>
    <w:rsid w:val="009D4BC4"/>
    <w:rsid w:val="009D4D65"/>
    <w:rsid w:val="009E3DB4"/>
    <w:rsid w:val="009E4579"/>
    <w:rsid w:val="009E4E0D"/>
    <w:rsid w:val="009F3EDD"/>
    <w:rsid w:val="00A00BFF"/>
    <w:rsid w:val="00A0117B"/>
    <w:rsid w:val="00A06111"/>
    <w:rsid w:val="00A10F20"/>
    <w:rsid w:val="00A12559"/>
    <w:rsid w:val="00A12C39"/>
    <w:rsid w:val="00A13C42"/>
    <w:rsid w:val="00A21F78"/>
    <w:rsid w:val="00A4141A"/>
    <w:rsid w:val="00A4287C"/>
    <w:rsid w:val="00A43A92"/>
    <w:rsid w:val="00A46A89"/>
    <w:rsid w:val="00A526A2"/>
    <w:rsid w:val="00A62A7D"/>
    <w:rsid w:val="00A63C19"/>
    <w:rsid w:val="00A63C38"/>
    <w:rsid w:val="00A666A4"/>
    <w:rsid w:val="00A77466"/>
    <w:rsid w:val="00A77537"/>
    <w:rsid w:val="00A85835"/>
    <w:rsid w:val="00A93B00"/>
    <w:rsid w:val="00AA0334"/>
    <w:rsid w:val="00AB7A94"/>
    <w:rsid w:val="00AC112D"/>
    <w:rsid w:val="00AC1A10"/>
    <w:rsid w:val="00AC2340"/>
    <w:rsid w:val="00AC6E29"/>
    <w:rsid w:val="00AC729A"/>
    <w:rsid w:val="00AD0581"/>
    <w:rsid w:val="00AD15F0"/>
    <w:rsid w:val="00AD1A88"/>
    <w:rsid w:val="00AD4FAB"/>
    <w:rsid w:val="00AD75B6"/>
    <w:rsid w:val="00AE06C4"/>
    <w:rsid w:val="00AE2E26"/>
    <w:rsid w:val="00AE2EFF"/>
    <w:rsid w:val="00AE40B3"/>
    <w:rsid w:val="00AF06BE"/>
    <w:rsid w:val="00AF2335"/>
    <w:rsid w:val="00AF2CB6"/>
    <w:rsid w:val="00AF38EB"/>
    <w:rsid w:val="00B00179"/>
    <w:rsid w:val="00B0311C"/>
    <w:rsid w:val="00B04B60"/>
    <w:rsid w:val="00B36A9C"/>
    <w:rsid w:val="00B36E17"/>
    <w:rsid w:val="00B37668"/>
    <w:rsid w:val="00B414C5"/>
    <w:rsid w:val="00B4174D"/>
    <w:rsid w:val="00B43FE0"/>
    <w:rsid w:val="00B45453"/>
    <w:rsid w:val="00B53069"/>
    <w:rsid w:val="00B53E2A"/>
    <w:rsid w:val="00B6380A"/>
    <w:rsid w:val="00B677AE"/>
    <w:rsid w:val="00B726E0"/>
    <w:rsid w:val="00B82476"/>
    <w:rsid w:val="00B82DA2"/>
    <w:rsid w:val="00B84264"/>
    <w:rsid w:val="00B95ECA"/>
    <w:rsid w:val="00B9603E"/>
    <w:rsid w:val="00B966E1"/>
    <w:rsid w:val="00BA1E23"/>
    <w:rsid w:val="00BB3A39"/>
    <w:rsid w:val="00BB3DA4"/>
    <w:rsid w:val="00BC2015"/>
    <w:rsid w:val="00BD0D7C"/>
    <w:rsid w:val="00BD1C4B"/>
    <w:rsid w:val="00BD4A13"/>
    <w:rsid w:val="00BD65D6"/>
    <w:rsid w:val="00BE1DA4"/>
    <w:rsid w:val="00BE6CDB"/>
    <w:rsid w:val="00BF4173"/>
    <w:rsid w:val="00BF60C9"/>
    <w:rsid w:val="00BF6443"/>
    <w:rsid w:val="00BF6784"/>
    <w:rsid w:val="00BF691B"/>
    <w:rsid w:val="00BF6931"/>
    <w:rsid w:val="00C13FD2"/>
    <w:rsid w:val="00C15A23"/>
    <w:rsid w:val="00C1682C"/>
    <w:rsid w:val="00C20905"/>
    <w:rsid w:val="00C20E4A"/>
    <w:rsid w:val="00C2633D"/>
    <w:rsid w:val="00C33D52"/>
    <w:rsid w:val="00C35CE8"/>
    <w:rsid w:val="00C35E95"/>
    <w:rsid w:val="00C47554"/>
    <w:rsid w:val="00C549BB"/>
    <w:rsid w:val="00C57363"/>
    <w:rsid w:val="00C76217"/>
    <w:rsid w:val="00C77750"/>
    <w:rsid w:val="00C830F0"/>
    <w:rsid w:val="00C870E1"/>
    <w:rsid w:val="00C910D3"/>
    <w:rsid w:val="00C95508"/>
    <w:rsid w:val="00C958A2"/>
    <w:rsid w:val="00CC0398"/>
    <w:rsid w:val="00CC2F2A"/>
    <w:rsid w:val="00CC3A65"/>
    <w:rsid w:val="00CC679A"/>
    <w:rsid w:val="00CC6DBD"/>
    <w:rsid w:val="00CC7CDE"/>
    <w:rsid w:val="00CD0720"/>
    <w:rsid w:val="00CD4A7D"/>
    <w:rsid w:val="00CE0066"/>
    <w:rsid w:val="00CE193B"/>
    <w:rsid w:val="00CE1F69"/>
    <w:rsid w:val="00CE29F0"/>
    <w:rsid w:val="00CE31A4"/>
    <w:rsid w:val="00CE381B"/>
    <w:rsid w:val="00CE6915"/>
    <w:rsid w:val="00CE7D14"/>
    <w:rsid w:val="00CF001F"/>
    <w:rsid w:val="00CF4ABC"/>
    <w:rsid w:val="00CF5E4C"/>
    <w:rsid w:val="00D02507"/>
    <w:rsid w:val="00D0428C"/>
    <w:rsid w:val="00D103CC"/>
    <w:rsid w:val="00D12C87"/>
    <w:rsid w:val="00D1489B"/>
    <w:rsid w:val="00D1495E"/>
    <w:rsid w:val="00D21D30"/>
    <w:rsid w:val="00D33DE0"/>
    <w:rsid w:val="00D477E7"/>
    <w:rsid w:val="00D55DF5"/>
    <w:rsid w:val="00D56E0A"/>
    <w:rsid w:val="00D6298E"/>
    <w:rsid w:val="00D64011"/>
    <w:rsid w:val="00D703D2"/>
    <w:rsid w:val="00D708EB"/>
    <w:rsid w:val="00D72D66"/>
    <w:rsid w:val="00D7393F"/>
    <w:rsid w:val="00D74C30"/>
    <w:rsid w:val="00D74CD6"/>
    <w:rsid w:val="00D84077"/>
    <w:rsid w:val="00D865AB"/>
    <w:rsid w:val="00D868AA"/>
    <w:rsid w:val="00D86C48"/>
    <w:rsid w:val="00D86E82"/>
    <w:rsid w:val="00D92492"/>
    <w:rsid w:val="00D9316C"/>
    <w:rsid w:val="00D93313"/>
    <w:rsid w:val="00D958D7"/>
    <w:rsid w:val="00DA5BEC"/>
    <w:rsid w:val="00DA67CC"/>
    <w:rsid w:val="00DB32E7"/>
    <w:rsid w:val="00DB4ACA"/>
    <w:rsid w:val="00DB5BF0"/>
    <w:rsid w:val="00DD67EE"/>
    <w:rsid w:val="00DD7475"/>
    <w:rsid w:val="00DE0EAD"/>
    <w:rsid w:val="00DE129D"/>
    <w:rsid w:val="00DE6D2C"/>
    <w:rsid w:val="00E13CF5"/>
    <w:rsid w:val="00E1679C"/>
    <w:rsid w:val="00E24664"/>
    <w:rsid w:val="00E264C3"/>
    <w:rsid w:val="00E31A97"/>
    <w:rsid w:val="00E4159D"/>
    <w:rsid w:val="00E43ABD"/>
    <w:rsid w:val="00E505C8"/>
    <w:rsid w:val="00E51849"/>
    <w:rsid w:val="00E56923"/>
    <w:rsid w:val="00E6055B"/>
    <w:rsid w:val="00E62D26"/>
    <w:rsid w:val="00E717F3"/>
    <w:rsid w:val="00E831A6"/>
    <w:rsid w:val="00E84148"/>
    <w:rsid w:val="00E8519A"/>
    <w:rsid w:val="00E869D3"/>
    <w:rsid w:val="00E94C63"/>
    <w:rsid w:val="00EA1E59"/>
    <w:rsid w:val="00EB0CE2"/>
    <w:rsid w:val="00EB499F"/>
    <w:rsid w:val="00EB6106"/>
    <w:rsid w:val="00EC2A66"/>
    <w:rsid w:val="00ED017D"/>
    <w:rsid w:val="00ED2B1F"/>
    <w:rsid w:val="00ED30A6"/>
    <w:rsid w:val="00ED34FF"/>
    <w:rsid w:val="00ED636B"/>
    <w:rsid w:val="00EE0403"/>
    <w:rsid w:val="00EE5AC4"/>
    <w:rsid w:val="00EE6FFD"/>
    <w:rsid w:val="00EE766F"/>
    <w:rsid w:val="00EF11FA"/>
    <w:rsid w:val="00EF71F7"/>
    <w:rsid w:val="00EF77BC"/>
    <w:rsid w:val="00F07403"/>
    <w:rsid w:val="00F12800"/>
    <w:rsid w:val="00F14DC6"/>
    <w:rsid w:val="00F23BF8"/>
    <w:rsid w:val="00F24550"/>
    <w:rsid w:val="00F25FC8"/>
    <w:rsid w:val="00F332C1"/>
    <w:rsid w:val="00F3359E"/>
    <w:rsid w:val="00F3457D"/>
    <w:rsid w:val="00F3478F"/>
    <w:rsid w:val="00F36F33"/>
    <w:rsid w:val="00F36FC8"/>
    <w:rsid w:val="00F37C6B"/>
    <w:rsid w:val="00F40485"/>
    <w:rsid w:val="00F52963"/>
    <w:rsid w:val="00F5384C"/>
    <w:rsid w:val="00F54771"/>
    <w:rsid w:val="00F62A34"/>
    <w:rsid w:val="00F6503A"/>
    <w:rsid w:val="00F659D4"/>
    <w:rsid w:val="00F730E6"/>
    <w:rsid w:val="00F80007"/>
    <w:rsid w:val="00F81817"/>
    <w:rsid w:val="00F83476"/>
    <w:rsid w:val="00F84B92"/>
    <w:rsid w:val="00F84D2E"/>
    <w:rsid w:val="00F906DD"/>
    <w:rsid w:val="00F910CD"/>
    <w:rsid w:val="00F94F3D"/>
    <w:rsid w:val="00F95742"/>
    <w:rsid w:val="00FA407A"/>
    <w:rsid w:val="00FA693B"/>
    <w:rsid w:val="00FA7156"/>
    <w:rsid w:val="00FB7357"/>
    <w:rsid w:val="00FC1DD3"/>
    <w:rsid w:val="00FC636D"/>
    <w:rsid w:val="00FD02A0"/>
    <w:rsid w:val="00FD3CC1"/>
    <w:rsid w:val="00FE07B3"/>
    <w:rsid w:val="00FE2C33"/>
    <w:rsid w:val="00FE6215"/>
    <w:rsid w:val="00FE6C20"/>
    <w:rsid w:val="00FF231B"/>
    <w:rsid w:val="00FF6608"/>
    <w:rsid w:val="00FF7B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C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1DA4"/>
    <w:pPr>
      <w:tabs>
        <w:tab w:val="center" w:pos="4252"/>
        <w:tab w:val="right" w:pos="8504"/>
      </w:tabs>
    </w:pPr>
  </w:style>
  <w:style w:type="character" w:customStyle="1" w:styleId="CabealhoChar">
    <w:name w:val="Cabeçalho Char"/>
    <w:basedOn w:val="Fontepargpadro"/>
    <w:link w:val="Cabealho"/>
    <w:uiPriority w:val="99"/>
    <w:rsid w:val="00BE1DA4"/>
  </w:style>
  <w:style w:type="paragraph" w:styleId="Rodap">
    <w:name w:val="footer"/>
    <w:basedOn w:val="Normal"/>
    <w:link w:val="RodapChar"/>
    <w:unhideWhenUsed/>
    <w:rsid w:val="00BE1DA4"/>
    <w:pPr>
      <w:tabs>
        <w:tab w:val="center" w:pos="4252"/>
        <w:tab w:val="right" w:pos="8504"/>
      </w:tabs>
    </w:pPr>
  </w:style>
  <w:style w:type="character" w:customStyle="1" w:styleId="RodapChar">
    <w:name w:val="Rodapé Char"/>
    <w:basedOn w:val="Fontepargpadro"/>
    <w:link w:val="Rodap"/>
    <w:rsid w:val="00BE1DA4"/>
  </w:style>
  <w:style w:type="paragraph" w:styleId="Textodebalo">
    <w:name w:val="Balloon Text"/>
    <w:basedOn w:val="Normal"/>
    <w:link w:val="TextodebaloChar"/>
    <w:uiPriority w:val="99"/>
    <w:semiHidden/>
    <w:unhideWhenUsed/>
    <w:rsid w:val="00BE1DA4"/>
    <w:rPr>
      <w:rFonts w:ascii="Tahoma" w:hAnsi="Tahoma" w:cs="Tahoma"/>
      <w:sz w:val="16"/>
      <w:szCs w:val="16"/>
    </w:rPr>
  </w:style>
  <w:style w:type="character" w:customStyle="1" w:styleId="TextodebaloChar">
    <w:name w:val="Texto de balão Char"/>
    <w:link w:val="Textodebalo"/>
    <w:uiPriority w:val="99"/>
    <w:semiHidden/>
    <w:rsid w:val="00BE1DA4"/>
    <w:rPr>
      <w:rFonts w:ascii="Tahoma" w:hAnsi="Tahoma" w:cs="Tahoma"/>
      <w:sz w:val="16"/>
      <w:szCs w:val="16"/>
    </w:rPr>
  </w:style>
  <w:style w:type="paragraph" w:styleId="Corpodetexto">
    <w:name w:val="Body Text"/>
    <w:basedOn w:val="Normal"/>
    <w:link w:val="CorpodetextoChar"/>
    <w:rsid w:val="006A609B"/>
    <w:pPr>
      <w:tabs>
        <w:tab w:val="left" w:pos="6804"/>
      </w:tabs>
      <w:jc w:val="both"/>
    </w:pPr>
    <w:rPr>
      <w:sz w:val="24"/>
    </w:rPr>
  </w:style>
  <w:style w:type="character" w:customStyle="1" w:styleId="CorpodetextoChar">
    <w:name w:val="Corpo de texto Char"/>
    <w:link w:val="Corpodetexto"/>
    <w:rsid w:val="006A609B"/>
    <w:rPr>
      <w:rFonts w:ascii="Times New Roman" w:eastAsia="Times New Roman" w:hAnsi="Times New Roman"/>
      <w:sz w:val="24"/>
    </w:rPr>
  </w:style>
  <w:style w:type="paragraph" w:styleId="Recuodecorpodetexto3">
    <w:name w:val="Body Text Indent 3"/>
    <w:basedOn w:val="Normal"/>
    <w:link w:val="Recuodecorpodetexto3Char"/>
    <w:rsid w:val="006A609B"/>
    <w:pPr>
      <w:spacing w:after="120"/>
      <w:ind w:left="283"/>
    </w:pPr>
    <w:rPr>
      <w:sz w:val="16"/>
      <w:szCs w:val="16"/>
      <w:lang w:val="x-none" w:eastAsia="x-none"/>
    </w:rPr>
  </w:style>
  <w:style w:type="character" w:customStyle="1" w:styleId="Recuodecorpodetexto3Char">
    <w:name w:val="Recuo de corpo de texto 3 Char"/>
    <w:link w:val="Recuodecorpodetexto3"/>
    <w:rsid w:val="006A609B"/>
    <w:rPr>
      <w:rFonts w:ascii="Times New Roman" w:eastAsia="Times New Roman" w:hAnsi="Times New Roman"/>
      <w:sz w:val="16"/>
      <w:szCs w:val="16"/>
      <w:lang w:val="x-none" w:eastAsia="x-none"/>
    </w:rPr>
  </w:style>
  <w:style w:type="character" w:styleId="Nmerodepgina">
    <w:name w:val="page number"/>
    <w:basedOn w:val="Fontepargpadro"/>
    <w:rsid w:val="000C335D"/>
  </w:style>
  <w:style w:type="paragraph" w:styleId="Ttulo">
    <w:name w:val="Title"/>
    <w:basedOn w:val="Normal"/>
    <w:link w:val="TtuloChar"/>
    <w:qFormat/>
    <w:rsid w:val="007143C7"/>
    <w:pPr>
      <w:jc w:val="center"/>
    </w:pPr>
    <w:rPr>
      <w:rFonts w:ascii="Collage" w:hAnsi="Collage"/>
      <w:b/>
      <w:i/>
      <w:sz w:val="28"/>
      <w:u w:val="single"/>
    </w:rPr>
  </w:style>
  <w:style w:type="character" w:customStyle="1" w:styleId="TtuloChar">
    <w:name w:val="Título Char"/>
    <w:basedOn w:val="Fontepargpadro"/>
    <w:link w:val="Ttulo"/>
    <w:rsid w:val="007143C7"/>
    <w:rPr>
      <w:rFonts w:ascii="Collage" w:eastAsia="Times New Roman" w:hAnsi="Collage"/>
      <w:b/>
      <w:i/>
      <w:sz w:val="28"/>
      <w:u w:val="single"/>
    </w:rPr>
  </w:style>
  <w:style w:type="character" w:customStyle="1" w:styleId="fontstyle01">
    <w:name w:val="fontstyle01"/>
    <w:basedOn w:val="Fontepargpadro"/>
    <w:rsid w:val="007143C7"/>
    <w:rPr>
      <w:rFonts w:ascii="Helvetica" w:hAnsi="Helvetica" w:cs="Helvetica" w:hint="default"/>
      <w:b w:val="0"/>
      <w:bCs w:val="0"/>
      <w:i w:val="0"/>
      <w:iCs w:val="0"/>
      <w:color w:val="000000"/>
      <w:sz w:val="22"/>
      <w:szCs w:val="22"/>
    </w:rPr>
  </w:style>
  <w:style w:type="paragraph" w:customStyle="1" w:styleId="Default">
    <w:name w:val="Default"/>
    <w:rsid w:val="00305976"/>
    <w:pPr>
      <w:autoSpaceDE w:val="0"/>
      <w:autoSpaceDN w:val="0"/>
      <w:adjustRightInd w:val="0"/>
    </w:pPr>
    <w:rPr>
      <w:rFonts w:ascii="Arial" w:eastAsia="Times New Roman" w:hAnsi="Arial" w:cs="Arial"/>
      <w:color w:val="000000"/>
      <w:sz w:val="24"/>
      <w:szCs w:val="24"/>
    </w:rPr>
  </w:style>
  <w:style w:type="paragraph" w:styleId="PargrafodaLista">
    <w:name w:val="List Paragraph"/>
    <w:basedOn w:val="Normal"/>
    <w:uiPriority w:val="34"/>
    <w:qFormat/>
    <w:rsid w:val="00ED2B1F"/>
    <w:pPr>
      <w:ind w:left="720"/>
      <w:contextualSpacing/>
    </w:pPr>
  </w:style>
  <w:style w:type="character" w:customStyle="1" w:styleId="st1">
    <w:name w:val="st1"/>
    <w:basedOn w:val="Fontepargpadro"/>
    <w:rsid w:val="00F3478F"/>
  </w:style>
  <w:style w:type="character" w:styleId="Hyperlink">
    <w:name w:val="Hyperlink"/>
    <w:basedOn w:val="Fontepargpadro"/>
    <w:uiPriority w:val="99"/>
    <w:unhideWhenUsed/>
    <w:rsid w:val="005751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1DA4"/>
    <w:pPr>
      <w:tabs>
        <w:tab w:val="center" w:pos="4252"/>
        <w:tab w:val="right" w:pos="8504"/>
      </w:tabs>
    </w:pPr>
  </w:style>
  <w:style w:type="character" w:customStyle="1" w:styleId="CabealhoChar">
    <w:name w:val="Cabeçalho Char"/>
    <w:basedOn w:val="Fontepargpadro"/>
    <w:link w:val="Cabealho"/>
    <w:uiPriority w:val="99"/>
    <w:rsid w:val="00BE1DA4"/>
  </w:style>
  <w:style w:type="paragraph" w:styleId="Rodap">
    <w:name w:val="footer"/>
    <w:basedOn w:val="Normal"/>
    <w:link w:val="RodapChar"/>
    <w:unhideWhenUsed/>
    <w:rsid w:val="00BE1DA4"/>
    <w:pPr>
      <w:tabs>
        <w:tab w:val="center" w:pos="4252"/>
        <w:tab w:val="right" w:pos="8504"/>
      </w:tabs>
    </w:pPr>
  </w:style>
  <w:style w:type="character" w:customStyle="1" w:styleId="RodapChar">
    <w:name w:val="Rodapé Char"/>
    <w:basedOn w:val="Fontepargpadro"/>
    <w:link w:val="Rodap"/>
    <w:rsid w:val="00BE1DA4"/>
  </w:style>
  <w:style w:type="paragraph" w:styleId="Textodebalo">
    <w:name w:val="Balloon Text"/>
    <w:basedOn w:val="Normal"/>
    <w:link w:val="TextodebaloChar"/>
    <w:uiPriority w:val="99"/>
    <w:semiHidden/>
    <w:unhideWhenUsed/>
    <w:rsid w:val="00BE1DA4"/>
    <w:rPr>
      <w:rFonts w:ascii="Tahoma" w:hAnsi="Tahoma" w:cs="Tahoma"/>
      <w:sz w:val="16"/>
      <w:szCs w:val="16"/>
    </w:rPr>
  </w:style>
  <w:style w:type="character" w:customStyle="1" w:styleId="TextodebaloChar">
    <w:name w:val="Texto de balão Char"/>
    <w:link w:val="Textodebalo"/>
    <w:uiPriority w:val="99"/>
    <w:semiHidden/>
    <w:rsid w:val="00BE1DA4"/>
    <w:rPr>
      <w:rFonts w:ascii="Tahoma" w:hAnsi="Tahoma" w:cs="Tahoma"/>
      <w:sz w:val="16"/>
      <w:szCs w:val="16"/>
    </w:rPr>
  </w:style>
  <w:style w:type="paragraph" w:styleId="Corpodetexto">
    <w:name w:val="Body Text"/>
    <w:basedOn w:val="Normal"/>
    <w:link w:val="CorpodetextoChar"/>
    <w:rsid w:val="006A609B"/>
    <w:pPr>
      <w:tabs>
        <w:tab w:val="left" w:pos="6804"/>
      </w:tabs>
      <w:jc w:val="both"/>
    </w:pPr>
    <w:rPr>
      <w:sz w:val="24"/>
    </w:rPr>
  </w:style>
  <w:style w:type="character" w:customStyle="1" w:styleId="CorpodetextoChar">
    <w:name w:val="Corpo de texto Char"/>
    <w:link w:val="Corpodetexto"/>
    <w:rsid w:val="006A609B"/>
    <w:rPr>
      <w:rFonts w:ascii="Times New Roman" w:eastAsia="Times New Roman" w:hAnsi="Times New Roman"/>
      <w:sz w:val="24"/>
    </w:rPr>
  </w:style>
  <w:style w:type="paragraph" w:styleId="Recuodecorpodetexto3">
    <w:name w:val="Body Text Indent 3"/>
    <w:basedOn w:val="Normal"/>
    <w:link w:val="Recuodecorpodetexto3Char"/>
    <w:rsid w:val="006A609B"/>
    <w:pPr>
      <w:spacing w:after="120"/>
      <w:ind w:left="283"/>
    </w:pPr>
    <w:rPr>
      <w:sz w:val="16"/>
      <w:szCs w:val="16"/>
      <w:lang w:val="x-none" w:eastAsia="x-none"/>
    </w:rPr>
  </w:style>
  <w:style w:type="character" w:customStyle="1" w:styleId="Recuodecorpodetexto3Char">
    <w:name w:val="Recuo de corpo de texto 3 Char"/>
    <w:link w:val="Recuodecorpodetexto3"/>
    <w:rsid w:val="006A609B"/>
    <w:rPr>
      <w:rFonts w:ascii="Times New Roman" w:eastAsia="Times New Roman" w:hAnsi="Times New Roman"/>
      <w:sz w:val="16"/>
      <w:szCs w:val="16"/>
      <w:lang w:val="x-none" w:eastAsia="x-none"/>
    </w:rPr>
  </w:style>
  <w:style w:type="character" w:styleId="Nmerodepgina">
    <w:name w:val="page number"/>
    <w:basedOn w:val="Fontepargpadro"/>
    <w:rsid w:val="000C335D"/>
  </w:style>
  <w:style w:type="paragraph" w:styleId="Ttulo">
    <w:name w:val="Title"/>
    <w:basedOn w:val="Normal"/>
    <w:link w:val="TtuloChar"/>
    <w:qFormat/>
    <w:rsid w:val="007143C7"/>
    <w:pPr>
      <w:jc w:val="center"/>
    </w:pPr>
    <w:rPr>
      <w:rFonts w:ascii="Collage" w:hAnsi="Collage"/>
      <w:b/>
      <w:i/>
      <w:sz w:val="28"/>
      <w:u w:val="single"/>
    </w:rPr>
  </w:style>
  <w:style w:type="character" w:customStyle="1" w:styleId="TtuloChar">
    <w:name w:val="Título Char"/>
    <w:basedOn w:val="Fontepargpadro"/>
    <w:link w:val="Ttulo"/>
    <w:rsid w:val="007143C7"/>
    <w:rPr>
      <w:rFonts w:ascii="Collage" w:eastAsia="Times New Roman" w:hAnsi="Collage"/>
      <w:b/>
      <w:i/>
      <w:sz w:val="28"/>
      <w:u w:val="single"/>
    </w:rPr>
  </w:style>
  <w:style w:type="character" w:customStyle="1" w:styleId="fontstyle01">
    <w:name w:val="fontstyle01"/>
    <w:basedOn w:val="Fontepargpadro"/>
    <w:rsid w:val="007143C7"/>
    <w:rPr>
      <w:rFonts w:ascii="Helvetica" w:hAnsi="Helvetica" w:cs="Helvetica" w:hint="default"/>
      <w:b w:val="0"/>
      <w:bCs w:val="0"/>
      <w:i w:val="0"/>
      <w:iCs w:val="0"/>
      <w:color w:val="000000"/>
      <w:sz w:val="22"/>
      <w:szCs w:val="22"/>
    </w:rPr>
  </w:style>
  <w:style w:type="paragraph" w:customStyle="1" w:styleId="Default">
    <w:name w:val="Default"/>
    <w:rsid w:val="00305976"/>
    <w:pPr>
      <w:autoSpaceDE w:val="0"/>
      <w:autoSpaceDN w:val="0"/>
      <w:adjustRightInd w:val="0"/>
    </w:pPr>
    <w:rPr>
      <w:rFonts w:ascii="Arial" w:eastAsia="Times New Roman" w:hAnsi="Arial" w:cs="Arial"/>
      <w:color w:val="000000"/>
      <w:sz w:val="24"/>
      <w:szCs w:val="24"/>
    </w:rPr>
  </w:style>
  <w:style w:type="paragraph" w:styleId="PargrafodaLista">
    <w:name w:val="List Paragraph"/>
    <w:basedOn w:val="Normal"/>
    <w:uiPriority w:val="34"/>
    <w:qFormat/>
    <w:rsid w:val="00ED2B1F"/>
    <w:pPr>
      <w:ind w:left="720"/>
      <w:contextualSpacing/>
    </w:pPr>
  </w:style>
  <w:style w:type="character" w:customStyle="1" w:styleId="st1">
    <w:name w:val="st1"/>
    <w:basedOn w:val="Fontepargpadro"/>
    <w:rsid w:val="00F3478F"/>
  </w:style>
  <w:style w:type="character" w:styleId="Hyperlink">
    <w:name w:val="Hyperlink"/>
    <w:basedOn w:val="Fontepargpadro"/>
    <w:uiPriority w:val="99"/>
    <w:unhideWhenUsed/>
    <w:rsid w:val="005751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73294">
      <w:bodyDiv w:val="1"/>
      <w:marLeft w:val="0"/>
      <w:marRight w:val="0"/>
      <w:marTop w:val="0"/>
      <w:marBottom w:val="0"/>
      <w:divBdr>
        <w:top w:val="none" w:sz="0" w:space="0" w:color="auto"/>
        <w:left w:val="none" w:sz="0" w:space="0" w:color="auto"/>
        <w:bottom w:val="none" w:sz="0" w:space="0" w:color="auto"/>
        <w:right w:val="none" w:sz="0" w:space="0" w:color="auto"/>
      </w:divBdr>
    </w:div>
    <w:div w:id="18306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S\SPC\MANUAL%20MARCA%20TCE\Timbrado_Word_Oficial%20-%20PRIMEIRA%20C&#194;MAR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BA31C-CF0E-425A-A0E7-B9D41113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Timbrado_Word_Oficial - PRIMEIRA CÂMARA</Template>
  <TotalTime>66</TotalTime>
  <Pages>29</Pages>
  <Words>15356</Words>
  <Characters>82927</Characters>
  <Application>Microsoft Office Word</Application>
  <DocSecurity>0</DocSecurity>
  <Lines>691</Lines>
  <Paragraphs>196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Carlos Andrade Soares</dc:creator>
  <cp:lastModifiedBy>Jackson Ferreira de Sousa</cp:lastModifiedBy>
  <cp:revision>32</cp:revision>
  <dcterms:created xsi:type="dcterms:W3CDTF">2024-03-06T10:27:00Z</dcterms:created>
  <dcterms:modified xsi:type="dcterms:W3CDTF">2024-04-04T12:10:00Z</dcterms:modified>
</cp:coreProperties>
</file>