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4A74E7">
        <w:rPr>
          <w:rFonts w:ascii="Times New Roman" w:hAnsi="Times New Roman" w:cs="Times New Roman"/>
          <w:b/>
          <w:sz w:val="20"/>
          <w:szCs w:val="20"/>
        </w:rPr>
        <w:t>ONTRATOS (IN TCE) REF 01/01/2024</w:t>
      </w:r>
      <w:r w:rsidR="00423E4F">
        <w:rPr>
          <w:rFonts w:ascii="Times New Roman" w:hAnsi="Times New Roman" w:cs="Times New Roman"/>
          <w:b/>
          <w:sz w:val="20"/>
          <w:szCs w:val="20"/>
        </w:rPr>
        <w:t xml:space="preserve"> A </w:t>
      </w:r>
      <w:r w:rsidR="007B4642">
        <w:rPr>
          <w:rFonts w:ascii="Times New Roman" w:hAnsi="Times New Roman" w:cs="Times New Roman"/>
          <w:b/>
          <w:sz w:val="20"/>
          <w:szCs w:val="20"/>
        </w:rPr>
        <w:t>3</w:t>
      </w:r>
      <w:r w:rsidR="004A74E7">
        <w:rPr>
          <w:rFonts w:ascii="Times New Roman" w:hAnsi="Times New Roman" w:cs="Times New Roman"/>
          <w:b/>
          <w:sz w:val="20"/>
          <w:szCs w:val="20"/>
        </w:rPr>
        <w:t>1/01/2024</w:t>
      </w:r>
      <w:r>
        <w:rPr>
          <w:rFonts w:ascii="Times New Roman" w:hAnsi="Times New Roman" w:cs="Times New Roman"/>
          <w:b/>
          <w:sz w:val="20"/>
          <w:szCs w:val="20"/>
        </w:rPr>
        <w:t xml:space="preserve"> - UG 020101</w:t>
      </w:r>
    </w:p>
    <w:p w:rsidR="00F20B7E" w:rsidRDefault="00F20B7E" w:rsidP="0076652E">
      <w:pPr>
        <w:tabs>
          <w:tab w:val="left" w:pos="2826"/>
        </w:tabs>
        <w:spacing w:after="0" w:line="240" w:lineRule="auto"/>
        <w:rPr>
          <w:rFonts w:ascii="Times New Roman" w:hAnsi="Times New Roman" w:cs="Times New Roman"/>
          <w:sz w:val="12"/>
          <w:szCs w:val="12"/>
        </w:rPr>
      </w:pPr>
    </w:p>
    <w:tbl>
      <w:tblPr>
        <w:tblW w:w="13560" w:type="dxa"/>
        <w:tblInd w:w="55" w:type="dxa"/>
        <w:tblCellMar>
          <w:left w:w="70" w:type="dxa"/>
          <w:right w:w="70" w:type="dxa"/>
        </w:tblCellMar>
        <w:tblLook w:val="04A0" w:firstRow="1" w:lastRow="0" w:firstColumn="1" w:lastColumn="0" w:noHBand="0" w:noVBand="1"/>
      </w:tblPr>
      <w:tblGrid>
        <w:gridCol w:w="756"/>
        <w:gridCol w:w="704"/>
        <w:gridCol w:w="1058"/>
        <w:gridCol w:w="1323"/>
        <w:gridCol w:w="1323"/>
        <w:gridCol w:w="877"/>
        <w:gridCol w:w="756"/>
        <w:gridCol w:w="870"/>
        <w:gridCol w:w="835"/>
        <w:gridCol w:w="388"/>
        <w:gridCol w:w="593"/>
        <w:gridCol w:w="756"/>
        <w:gridCol w:w="766"/>
        <w:gridCol w:w="737"/>
        <w:gridCol w:w="411"/>
        <w:gridCol w:w="737"/>
        <w:gridCol w:w="923"/>
      </w:tblGrid>
      <w:tr w:rsidR="00EA6469" w:rsidRPr="00EA6469" w:rsidTr="00EA6469">
        <w:trPr>
          <w:trHeight w:val="430"/>
          <w:tblHeader/>
        </w:trPr>
        <w:tc>
          <w:tcPr>
            <w:tcW w:w="64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Data de Liquidação</w:t>
            </w:r>
          </w:p>
        </w:tc>
        <w:tc>
          <w:tcPr>
            <w:tcW w:w="67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Fonte</w:t>
            </w:r>
          </w:p>
        </w:tc>
        <w:tc>
          <w:tcPr>
            <w:tcW w:w="94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Credor</w:t>
            </w:r>
          </w:p>
        </w:tc>
        <w:tc>
          <w:tcPr>
            <w:tcW w:w="144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Contrato (Cadastro)</w:t>
            </w:r>
          </w:p>
        </w:tc>
        <w:tc>
          <w:tcPr>
            <w:tcW w:w="165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Objeto do Contrato</w:t>
            </w:r>
          </w:p>
        </w:tc>
        <w:tc>
          <w:tcPr>
            <w:tcW w:w="77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Nota de Empenho</w:t>
            </w:r>
          </w:p>
        </w:tc>
        <w:tc>
          <w:tcPr>
            <w:tcW w:w="69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Data do Empenho</w:t>
            </w:r>
          </w:p>
        </w:tc>
        <w:tc>
          <w:tcPr>
            <w:tcW w:w="8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Nota de Liquidação</w:t>
            </w:r>
          </w:p>
        </w:tc>
        <w:tc>
          <w:tcPr>
            <w:tcW w:w="75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Programação de Desembolso</w:t>
            </w:r>
          </w:p>
        </w:tc>
        <w:tc>
          <w:tcPr>
            <w:tcW w:w="56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Data da PD</w:t>
            </w:r>
          </w:p>
        </w:tc>
        <w:tc>
          <w:tcPr>
            <w:tcW w:w="614"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Ordem Bancária</w:t>
            </w:r>
          </w:p>
        </w:tc>
        <w:tc>
          <w:tcPr>
            <w:tcW w:w="58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Data da OB</w:t>
            </w:r>
          </w:p>
        </w:tc>
        <w:tc>
          <w:tcPr>
            <w:tcW w:w="7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Valor Empenhado</w:t>
            </w:r>
          </w:p>
        </w:tc>
        <w:tc>
          <w:tcPr>
            <w:tcW w:w="73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Valor da Liquidação</w:t>
            </w:r>
          </w:p>
        </w:tc>
        <w:tc>
          <w:tcPr>
            <w:tcW w:w="56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Valor Pago</w:t>
            </w:r>
          </w:p>
        </w:tc>
        <w:tc>
          <w:tcPr>
            <w:tcW w:w="62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Valor a Pagar</w:t>
            </w:r>
          </w:p>
        </w:tc>
        <w:tc>
          <w:tcPr>
            <w:tcW w:w="7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Justificativa</w:t>
            </w:r>
          </w:p>
        </w:tc>
      </w:tr>
      <w:tr w:rsidR="00EA6469" w:rsidRPr="00EA6469" w:rsidTr="00EA6469">
        <w:trPr>
          <w:trHeight w:val="189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30/01/2024</w:t>
            </w:r>
          </w:p>
        </w:tc>
        <w:tc>
          <w:tcPr>
            <w:tcW w:w="67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500 - Recursos não Vinculados de Impostos</w:t>
            </w:r>
          </w:p>
        </w:tc>
        <w:tc>
          <w:tcPr>
            <w:tcW w:w="94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23621451000141 - IMOBILIARIA LIMA AGUIAR LTDA</w:t>
            </w:r>
          </w:p>
        </w:tc>
        <w:tc>
          <w:tcPr>
            <w:tcW w:w="144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18002045 - LOCAÇÃO DO IMÓVEL SITUADO NA AV. PEDRO FREITAS, Nº 2005, BAIRRO SÃO PEDRO, NA CIDADE DE TERESINA, ESTADO DO PIAUÍ, DESTINADO A ABRIGAR BENS OCIOSOS DO TRIBUNAL DE CONTAS DO ESTADO DO PIAUÍ.</w:t>
            </w:r>
          </w:p>
        </w:tc>
        <w:tc>
          <w:tcPr>
            <w:tcW w:w="165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LOCAÇÃO DO IMÓVEL SITUADO NA AV. PEDRO FREITAS, Nº 2005, BAIRRO SÃO PEDRO, NA CIDADE DE TERESINA, ESTADO DO PIAUÍ, DESTINADO A ABRIGAR BENS OCIOSOS DO TRIBUNAL DE CONTAS DO ESTADO DO PIAUÍ.</w:t>
            </w:r>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2023NE00931</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31/07/2023</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2024NL00066</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0559B3">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w:t>
            </w:r>
            <w:r w:rsidR="000559B3">
              <w:rPr>
                <w:rFonts w:ascii="Tahoma" w:eastAsia="Times New Roman" w:hAnsi="Tahoma" w:cs="Tahoma"/>
                <w:color w:val="000000"/>
                <w:sz w:val="12"/>
                <w:szCs w:val="12"/>
                <w:lang w:eastAsia="pt-BR"/>
              </w:rPr>
              <w:t>01/02/2024</w:t>
            </w:r>
            <w:r w:rsidRPr="00EA6469">
              <w:rPr>
                <w:rFonts w:ascii="Tahoma" w:eastAsia="Times New Roman" w:hAnsi="Tahoma" w:cs="Tahoma"/>
                <w:color w:val="000000"/>
                <w:sz w:val="12"/>
                <w:szCs w:val="12"/>
                <w:lang w:eastAsia="pt-BR"/>
              </w:rPr>
              <w:t xml:space="preserve"> </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3.639,62</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3.464,92</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3.464,92</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FFFFFF"/>
                <w:sz w:val="12"/>
                <w:szCs w:val="12"/>
                <w:lang w:eastAsia="pt-BR"/>
              </w:rPr>
            </w:pPr>
            <w:r w:rsidRPr="00EA6469">
              <w:rPr>
                <w:rFonts w:ascii="Tahoma" w:eastAsia="Times New Roman" w:hAnsi="Tahoma" w:cs="Tahoma"/>
                <w:color w:val="FFFFFF"/>
                <w:sz w:val="12"/>
                <w:szCs w:val="12"/>
                <w:lang w:eastAsia="pt-BR"/>
              </w:rPr>
              <w:t> </w:t>
            </w:r>
          </w:p>
        </w:tc>
      </w:tr>
      <w:tr w:rsidR="00EA6469" w:rsidRPr="00EA6469" w:rsidTr="00EA6469">
        <w:trPr>
          <w:trHeight w:val="1480"/>
        </w:trPr>
        <w:tc>
          <w:tcPr>
            <w:tcW w:w="6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31/01/2024</w:t>
            </w:r>
          </w:p>
        </w:tc>
        <w:tc>
          <w:tcPr>
            <w:tcW w:w="6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500 - Recursos não Vinculados de Impostos</w:t>
            </w:r>
          </w:p>
        </w:tc>
        <w:tc>
          <w:tcPr>
            <w:tcW w:w="94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05585355000103 - AGUIA NET CONSULTORIA ESTRATÉGICA LTDA-ME</w:t>
            </w:r>
          </w:p>
        </w:tc>
        <w:tc>
          <w:tcPr>
            <w:tcW w:w="14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EA6469">
              <w:rPr>
                <w:rFonts w:ascii="Tahoma" w:eastAsia="Times New Roman" w:hAnsi="Tahoma" w:cs="Tahoma"/>
                <w:color w:val="000000"/>
                <w:sz w:val="12"/>
                <w:szCs w:val="12"/>
                <w:lang w:eastAsia="pt-BR"/>
              </w:rPr>
              <w:t>CORTE</w:t>
            </w:r>
            <w:proofErr w:type="gramEnd"/>
          </w:p>
        </w:tc>
        <w:tc>
          <w:tcPr>
            <w:tcW w:w="16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2022NE01500</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27/12/2022</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2024NL00150</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0559B3" w:rsidP="00EA6469">
            <w:pPr>
              <w:spacing w:after="0" w:line="240" w:lineRule="auto"/>
              <w:jc w:val="center"/>
              <w:rPr>
                <w:rFonts w:ascii="Tahoma" w:eastAsia="Times New Roman" w:hAnsi="Tahoma" w:cs="Tahoma"/>
                <w:color w:val="000000"/>
                <w:sz w:val="12"/>
                <w:szCs w:val="12"/>
                <w:lang w:eastAsia="pt-BR"/>
              </w:rPr>
            </w:pPr>
            <w:r>
              <w:rPr>
                <w:rFonts w:ascii="Tahoma" w:eastAsia="Times New Roman" w:hAnsi="Tahoma" w:cs="Tahoma"/>
                <w:color w:val="000000"/>
                <w:sz w:val="12"/>
                <w:szCs w:val="12"/>
                <w:lang w:eastAsia="pt-BR"/>
              </w:rPr>
              <w:t xml:space="preserve">22/02/2024 </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84.123,44</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68.531,21</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68.531,21</w:t>
            </w:r>
          </w:p>
        </w:tc>
        <w:tc>
          <w:tcPr>
            <w:tcW w:w="717" w:type="dxa"/>
            <w:tcBorders>
              <w:top w:val="nil"/>
              <w:left w:val="nil"/>
              <w:bottom w:val="single" w:sz="4" w:space="0" w:color="000000"/>
              <w:right w:val="single" w:sz="4" w:space="0" w:color="000000"/>
            </w:tcBorders>
            <w:shd w:val="clear" w:color="000000" w:fill="FFFFFF"/>
            <w:vAlign w:val="center"/>
            <w:hideMark/>
          </w:tcPr>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color w:val="FFFFFF"/>
                <w:sz w:val="12"/>
                <w:szCs w:val="12"/>
                <w:lang w:eastAsia="pt-BR"/>
              </w:rPr>
              <w:t> </w:t>
            </w:r>
            <w:r>
              <w:rPr>
                <w:rFonts w:ascii="Tahoma" w:eastAsia="Times New Roman" w:hAnsi="Tahoma" w:cs="Tahoma"/>
                <w:sz w:val="12"/>
                <w:szCs w:val="12"/>
                <w:lang w:eastAsia="pt-BR"/>
              </w:rPr>
              <w:t>Informação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EA6469" w:rsidRPr="00EA6469" w:rsidRDefault="000E6A41" w:rsidP="000E6A41">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EA6469" w:rsidRPr="00EA6469">
              <w:rPr>
                <w:rFonts w:ascii="Tahoma" w:eastAsia="Times New Roman" w:hAnsi="Tahoma" w:cs="Tahoma"/>
                <w:color w:val="FFFFFF"/>
                <w:sz w:val="12"/>
                <w:szCs w:val="12"/>
                <w:lang w:eastAsia="pt-BR"/>
              </w:rPr>
              <w:t> </w:t>
            </w:r>
          </w:p>
        </w:tc>
      </w:tr>
      <w:tr w:rsidR="00EA6469" w:rsidRPr="00EA6469" w:rsidTr="00EA6469">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67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948"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1449" w:type="dxa"/>
            <w:vMerge/>
            <w:tcBorders>
              <w:top w:val="nil"/>
              <w:left w:val="single" w:sz="4" w:space="0" w:color="000000"/>
              <w:bottom w:val="single" w:sz="4" w:space="0" w:color="000000"/>
              <w:right w:val="single" w:sz="4" w:space="0" w:color="000000"/>
            </w:tcBorders>
            <w:shd w:val="clear" w:color="auto" w:fill="auto"/>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1659" w:type="dxa"/>
            <w:vMerge/>
            <w:tcBorders>
              <w:top w:val="nil"/>
              <w:left w:val="single" w:sz="4" w:space="0" w:color="000000"/>
              <w:bottom w:val="single" w:sz="4" w:space="0" w:color="000000"/>
              <w:right w:val="single" w:sz="4" w:space="0" w:color="000000"/>
            </w:tcBorders>
            <w:shd w:val="clear" w:color="auto" w:fill="auto"/>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2023NE01163</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06/09/2023</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2024NL00151</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0559B3" w:rsidP="000559B3">
            <w:pPr>
              <w:spacing w:after="0" w:line="240" w:lineRule="auto"/>
              <w:jc w:val="center"/>
              <w:rPr>
                <w:rFonts w:ascii="Tahoma" w:eastAsia="Times New Roman" w:hAnsi="Tahoma" w:cs="Tahoma"/>
                <w:color w:val="000000"/>
                <w:sz w:val="12"/>
                <w:szCs w:val="12"/>
                <w:lang w:eastAsia="pt-BR"/>
              </w:rPr>
            </w:pPr>
            <w:r>
              <w:rPr>
                <w:rFonts w:ascii="Tahoma" w:eastAsia="Times New Roman" w:hAnsi="Tahoma" w:cs="Tahoma"/>
                <w:color w:val="000000"/>
                <w:sz w:val="12"/>
                <w:szCs w:val="12"/>
                <w:lang w:eastAsia="pt-BR"/>
              </w:rPr>
              <w:t xml:space="preserve"> 23/02/2024</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14.561,59</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14.561,59</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14.561,59</w:t>
            </w:r>
          </w:p>
        </w:tc>
        <w:tc>
          <w:tcPr>
            <w:tcW w:w="717" w:type="dxa"/>
            <w:tcBorders>
              <w:top w:val="nil"/>
              <w:left w:val="nil"/>
              <w:bottom w:val="single" w:sz="4" w:space="0" w:color="000000"/>
              <w:right w:val="single" w:sz="4" w:space="0" w:color="000000"/>
            </w:tcBorders>
            <w:shd w:val="clear" w:color="000000" w:fill="FFFFFF"/>
            <w:vAlign w:val="center"/>
            <w:hideMark/>
          </w:tcPr>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color w:val="FFFFFF"/>
                <w:sz w:val="12"/>
                <w:szCs w:val="12"/>
                <w:lang w:eastAsia="pt-BR"/>
              </w:rPr>
              <w:t> </w:t>
            </w:r>
            <w:r>
              <w:rPr>
                <w:rFonts w:ascii="Tahoma" w:eastAsia="Times New Roman" w:hAnsi="Tahoma" w:cs="Tahoma"/>
                <w:sz w:val="12"/>
                <w:szCs w:val="12"/>
                <w:lang w:eastAsia="pt-BR"/>
              </w:rPr>
              <w:t>Informação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EA6469" w:rsidRPr="00EA6469" w:rsidRDefault="000E6A41" w:rsidP="000E6A41">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EA6469" w:rsidRPr="00EA6469">
              <w:rPr>
                <w:rFonts w:ascii="Tahoma" w:eastAsia="Times New Roman" w:hAnsi="Tahoma" w:cs="Tahoma"/>
                <w:color w:val="FFFFFF"/>
                <w:sz w:val="12"/>
                <w:szCs w:val="12"/>
                <w:lang w:eastAsia="pt-BR"/>
              </w:rPr>
              <w:t> </w:t>
            </w:r>
          </w:p>
        </w:tc>
      </w:tr>
      <w:tr w:rsidR="00EA6469" w:rsidRPr="00EA6469" w:rsidTr="00EA6469">
        <w:trPr>
          <w:trHeight w:val="2380"/>
        </w:trPr>
        <w:tc>
          <w:tcPr>
            <w:tcW w:w="64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67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948"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144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23000221 - CONTRATO Nº 03/2023 -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EA6469">
              <w:rPr>
                <w:rFonts w:ascii="Tahoma" w:eastAsia="Times New Roman" w:hAnsi="Tahoma" w:cs="Tahoma"/>
                <w:color w:val="000000"/>
                <w:sz w:val="12"/>
                <w:szCs w:val="12"/>
                <w:lang w:eastAsia="pt-BR"/>
              </w:rPr>
              <w:t>CORTE</w:t>
            </w:r>
            <w:proofErr w:type="gramEnd"/>
          </w:p>
        </w:tc>
        <w:tc>
          <w:tcPr>
            <w:tcW w:w="165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EA6469">
              <w:rPr>
                <w:rFonts w:ascii="Tahoma" w:eastAsia="Times New Roman" w:hAnsi="Tahoma" w:cs="Tahoma"/>
                <w:color w:val="000000"/>
                <w:sz w:val="12"/>
                <w:szCs w:val="12"/>
                <w:lang w:eastAsia="pt-BR"/>
              </w:rPr>
              <w:t>CORTE</w:t>
            </w:r>
            <w:proofErr w:type="gramEnd"/>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2023NE00091</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09/02/2023</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2024NL00152</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0559B3" w:rsidP="000559B3">
            <w:pPr>
              <w:spacing w:after="0" w:line="240" w:lineRule="auto"/>
              <w:jc w:val="center"/>
              <w:rPr>
                <w:rFonts w:ascii="Tahoma" w:eastAsia="Times New Roman" w:hAnsi="Tahoma" w:cs="Tahoma"/>
                <w:color w:val="000000"/>
                <w:sz w:val="12"/>
                <w:szCs w:val="12"/>
                <w:lang w:eastAsia="pt-BR"/>
              </w:rPr>
            </w:pPr>
            <w:r>
              <w:rPr>
                <w:rFonts w:ascii="Tahoma" w:eastAsia="Times New Roman" w:hAnsi="Tahoma" w:cs="Tahoma"/>
                <w:color w:val="000000"/>
                <w:sz w:val="12"/>
                <w:szCs w:val="12"/>
                <w:lang w:eastAsia="pt-BR"/>
              </w:rPr>
              <w:t xml:space="preserve"> 21/02/2024</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64.675,01</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54.456,36</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54.456,36</w:t>
            </w:r>
          </w:p>
        </w:tc>
        <w:tc>
          <w:tcPr>
            <w:tcW w:w="717" w:type="dxa"/>
            <w:tcBorders>
              <w:top w:val="nil"/>
              <w:left w:val="nil"/>
              <w:bottom w:val="single" w:sz="4" w:space="0" w:color="000000"/>
              <w:right w:val="single" w:sz="4" w:space="0" w:color="000000"/>
            </w:tcBorders>
            <w:shd w:val="clear" w:color="000000" w:fill="FFFFFF"/>
            <w:vAlign w:val="center"/>
            <w:hideMark/>
          </w:tcPr>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color w:val="FFFFFF"/>
                <w:sz w:val="12"/>
                <w:szCs w:val="12"/>
                <w:lang w:eastAsia="pt-BR"/>
              </w:rPr>
              <w:t> </w:t>
            </w:r>
            <w:r>
              <w:rPr>
                <w:rFonts w:ascii="Tahoma" w:eastAsia="Times New Roman" w:hAnsi="Tahoma" w:cs="Tahoma"/>
                <w:sz w:val="12"/>
                <w:szCs w:val="12"/>
                <w:lang w:eastAsia="pt-BR"/>
              </w:rPr>
              <w:t>Informação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EA6469" w:rsidRPr="00EA6469" w:rsidRDefault="000E6A41" w:rsidP="000E6A41">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EA6469" w:rsidRPr="00EA6469">
              <w:rPr>
                <w:rFonts w:ascii="Tahoma" w:eastAsia="Times New Roman" w:hAnsi="Tahoma" w:cs="Tahoma"/>
                <w:color w:val="FFFFFF"/>
                <w:sz w:val="12"/>
                <w:szCs w:val="12"/>
                <w:lang w:eastAsia="pt-BR"/>
              </w:rPr>
              <w:t> </w:t>
            </w:r>
          </w:p>
        </w:tc>
      </w:tr>
      <w:tr w:rsidR="00EA6469" w:rsidRPr="00EA6469" w:rsidTr="00EA6469">
        <w:trPr>
          <w:trHeight w:val="5690"/>
        </w:trPr>
        <w:tc>
          <w:tcPr>
            <w:tcW w:w="64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67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94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13224659000173 - SELETIV-SELECAO E AGENCIAMENTO DE MAO DE OBRA</w:t>
            </w:r>
          </w:p>
        </w:tc>
        <w:tc>
          <w:tcPr>
            <w:tcW w:w="144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18000600 - 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65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2022NE00162</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18/03/2022</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2024NL00148</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0559B3" w:rsidP="00EA6469">
            <w:pPr>
              <w:spacing w:after="0" w:line="240" w:lineRule="auto"/>
              <w:jc w:val="center"/>
              <w:rPr>
                <w:rFonts w:ascii="Tahoma" w:eastAsia="Times New Roman" w:hAnsi="Tahoma" w:cs="Tahoma"/>
                <w:color w:val="000000"/>
                <w:sz w:val="12"/>
                <w:szCs w:val="12"/>
                <w:lang w:eastAsia="pt-BR"/>
              </w:rPr>
            </w:pPr>
            <w:r>
              <w:rPr>
                <w:rFonts w:ascii="Tahoma" w:eastAsia="Times New Roman" w:hAnsi="Tahoma" w:cs="Tahoma"/>
                <w:color w:val="000000"/>
                <w:sz w:val="12"/>
                <w:szCs w:val="12"/>
                <w:lang w:eastAsia="pt-BR"/>
              </w:rPr>
              <w:t xml:space="preserve"> 22/02/2024</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5.054,65</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4.297,23</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4.297,23</w:t>
            </w:r>
          </w:p>
        </w:tc>
        <w:tc>
          <w:tcPr>
            <w:tcW w:w="717" w:type="dxa"/>
            <w:tcBorders>
              <w:top w:val="nil"/>
              <w:left w:val="nil"/>
              <w:bottom w:val="single" w:sz="4" w:space="0" w:color="000000"/>
              <w:right w:val="single" w:sz="4" w:space="0" w:color="000000"/>
            </w:tcBorders>
            <w:shd w:val="clear" w:color="000000" w:fill="FFFFFF"/>
            <w:vAlign w:val="center"/>
            <w:hideMark/>
          </w:tcPr>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color w:val="FFFFFF"/>
                <w:sz w:val="12"/>
                <w:szCs w:val="12"/>
                <w:lang w:eastAsia="pt-BR"/>
              </w:rPr>
              <w:t> </w:t>
            </w:r>
            <w:r>
              <w:rPr>
                <w:rFonts w:ascii="Tahoma" w:eastAsia="Times New Roman" w:hAnsi="Tahoma" w:cs="Tahoma"/>
                <w:sz w:val="12"/>
                <w:szCs w:val="12"/>
                <w:lang w:eastAsia="pt-BR"/>
              </w:rPr>
              <w:t>Informação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EA6469" w:rsidRPr="00EA6469" w:rsidRDefault="000E6A41" w:rsidP="000E6A41">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EA6469" w:rsidRPr="00EA6469">
              <w:rPr>
                <w:rFonts w:ascii="Tahoma" w:eastAsia="Times New Roman" w:hAnsi="Tahoma" w:cs="Tahoma"/>
                <w:color w:val="FFFFFF"/>
                <w:sz w:val="12"/>
                <w:szCs w:val="12"/>
                <w:lang w:eastAsia="pt-BR"/>
              </w:rPr>
              <w:t> </w:t>
            </w:r>
          </w:p>
        </w:tc>
      </w:tr>
      <w:tr w:rsidR="00EA6469" w:rsidRPr="00EA6469" w:rsidTr="00EA6469">
        <w:trPr>
          <w:trHeight w:val="2180"/>
        </w:trPr>
        <w:tc>
          <w:tcPr>
            <w:tcW w:w="64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67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948"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144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21000022 - CONT. 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w:t>
            </w:r>
            <w:proofErr w:type="gramStart"/>
            <w:r w:rsidRPr="00EA6469">
              <w:rPr>
                <w:rFonts w:ascii="Tahoma" w:eastAsia="Times New Roman" w:hAnsi="Tahoma" w:cs="Tahoma"/>
                <w:color w:val="000000"/>
                <w:sz w:val="12"/>
                <w:szCs w:val="12"/>
                <w:lang w:eastAsia="pt-BR"/>
              </w:rPr>
              <w:t>TCE-PI</w:t>
            </w:r>
            <w:proofErr w:type="gramEnd"/>
          </w:p>
        </w:tc>
        <w:tc>
          <w:tcPr>
            <w:tcW w:w="165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2023NE00157</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01/03/2023</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2024NL00092</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0559B3" w:rsidP="00EA6469">
            <w:pPr>
              <w:spacing w:after="0" w:line="240" w:lineRule="auto"/>
              <w:jc w:val="center"/>
              <w:rPr>
                <w:rFonts w:ascii="Tahoma" w:eastAsia="Times New Roman" w:hAnsi="Tahoma" w:cs="Tahoma"/>
                <w:color w:val="000000"/>
                <w:sz w:val="12"/>
                <w:szCs w:val="12"/>
                <w:lang w:eastAsia="pt-BR"/>
              </w:rPr>
            </w:pPr>
            <w:r>
              <w:rPr>
                <w:rFonts w:ascii="Tahoma" w:eastAsia="Times New Roman" w:hAnsi="Tahoma" w:cs="Tahoma"/>
                <w:color w:val="000000"/>
                <w:sz w:val="12"/>
                <w:szCs w:val="12"/>
                <w:lang w:eastAsia="pt-BR"/>
              </w:rPr>
              <w:t xml:space="preserve"> 06/02/2024</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15.671,30</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13.360,07</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13.360,07</w:t>
            </w:r>
          </w:p>
        </w:tc>
        <w:tc>
          <w:tcPr>
            <w:tcW w:w="717" w:type="dxa"/>
            <w:tcBorders>
              <w:top w:val="nil"/>
              <w:left w:val="nil"/>
              <w:bottom w:val="single" w:sz="4" w:space="0" w:color="000000"/>
              <w:right w:val="single" w:sz="4" w:space="0" w:color="000000"/>
            </w:tcBorders>
            <w:shd w:val="clear" w:color="000000" w:fill="FFFFFF"/>
            <w:vAlign w:val="center"/>
            <w:hideMark/>
          </w:tcPr>
          <w:p w:rsidR="000E6A41" w:rsidRDefault="00EA6469" w:rsidP="000E6A41">
            <w:pPr>
              <w:spacing w:after="0" w:line="240" w:lineRule="auto"/>
              <w:jc w:val="center"/>
              <w:rPr>
                <w:rFonts w:ascii="Tahoma" w:eastAsia="Times New Roman" w:hAnsi="Tahoma" w:cs="Tahoma"/>
                <w:sz w:val="12"/>
                <w:szCs w:val="12"/>
                <w:lang w:eastAsia="pt-BR"/>
              </w:rPr>
            </w:pPr>
            <w:r w:rsidRPr="00EA6469">
              <w:rPr>
                <w:rFonts w:ascii="Tahoma" w:eastAsia="Times New Roman" w:hAnsi="Tahoma" w:cs="Tahoma"/>
                <w:color w:val="FFFFFF"/>
                <w:sz w:val="12"/>
                <w:szCs w:val="12"/>
                <w:lang w:eastAsia="pt-BR"/>
              </w:rPr>
              <w:t> </w:t>
            </w:r>
            <w:r w:rsidR="000E6A41">
              <w:rPr>
                <w:rFonts w:ascii="Tahoma" w:eastAsia="Times New Roman" w:hAnsi="Tahoma" w:cs="Tahoma"/>
                <w:color w:val="FFFFFF"/>
                <w:sz w:val="12"/>
                <w:szCs w:val="12"/>
                <w:lang w:eastAsia="pt-BR"/>
              </w:rPr>
              <w:t> </w:t>
            </w:r>
            <w:r w:rsidR="000E6A41">
              <w:rPr>
                <w:rFonts w:ascii="Tahoma" w:eastAsia="Times New Roman" w:hAnsi="Tahoma" w:cs="Tahoma"/>
                <w:sz w:val="12"/>
                <w:szCs w:val="12"/>
                <w:lang w:eastAsia="pt-BR"/>
              </w:rPr>
              <w:t>Informação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EA6469" w:rsidRPr="00EA6469" w:rsidRDefault="000E6A41" w:rsidP="000E6A41">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p>
        </w:tc>
      </w:tr>
      <w:tr w:rsidR="00EA6469" w:rsidRPr="00EA6469" w:rsidTr="00EA6469">
        <w:trPr>
          <w:trHeight w:val="4420"/>
        </w:trPr>
        <w:tc>
          <w:tcPr>
            <w:tcW w:w="64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676"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948" w:type="dxa"/>
            <w:vMerge/>
            <w:tcBorders>
              <w:top w:val="nil"/>
              <w:left w:val="single" w:sz="4" w:space="0" w:color="000000"/>
              <w:bottom w:val="single" w:sz="4" w:space="0" w:color="000000"/>
              <w:right w:val="single" w:sz="4" w:space="0" w:color="000000"/>
            </w:tcBorders>
            <w:vAlign w:val="center"/>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p>
        </w:tc>
        <w:tc>
          <w:tcPr>
            <w:tcW w:w="144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23002684 - CONT. Nº 12/2023 - 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EA6469">
              <w:rPr>
                <w:rFonts w:ascii="Tahoma" w:eastAsia="Times New Roman" w:hAnsi="Tahoma" w:cs="Tahoma"/>
                <w:color w:val="000000"/>
                <w:sz w:val="12"/>
                <w:szCs w:val="12"/>
                <w:lang w:eastAsia="pt-BR"/>
              </w:rPr>
              <w:t>SERVIÇOS</w:t>
            </w:r>
            <w:proofErr w:type="gramEnd"/>
          </w:p>
        </w:tc>
        <w:tc>
          <w:tcPr>
            <w:tcW w:w="165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EA6469">
              <w:rPr>
                <w:rFonts w:ascii="Tahoma" w:eastAsia="Times New Roman" w:hAnsi="Tahoma" w:cs="Tahoma"/>
                <w:color w:val="000000"/>
                <w:sz w:val="12"/>
                <w:szCs w:val="12"/>
                <w:lang w:eastAsia="pt-BR"/>
              </w:rPr>
              <w:t>SERVIÇOS</w:t>
            </w:r>
            <w:proofErr w:type="gramEnd"/>
          </w:p>
        </w:tc>
        <w:tc>
          <w:tcPr>
            <w:tcW w:w="779"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2023NE00722</w:t>
            </w:r>
            <w:proofErr w:type="gramEnd"/>
          </w:p>
        </w:tc>
        <w:tc>
          <w:tcPr>
            <w:tcW w:w="69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07/06/2023</w:t>
            </w:r>
          </w:p>
        </w:tc>
        <w:tc>
          <w:tcPr>
            <w:tcW w:w="8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proofErr w:type="gramStart"/>
            <w:r w:rsidRPr="00EA6469">
              <w:rPr>
                <w:rFonts w:ascii="Tahoma" w:eastAsia="Times New Roman" w:hAnsi="Tahoma" w:cs="Tahoma"/>
                <w:color w:val="000000"/>
                <w:sz w:val="12"/>
                <w:szCs w:val="12"/>
                <w:lang w:eastAsia="pt-BR"/>
              </w:rPr>
              <w:t>2024NL00149</w:t>
            </w:r>
            <w:proofErr w:type="gramEnd"/>
          </w:p>
        </w:tc>
        <w:tc>
          <w:tcPr>
            <w:tcW w:w="75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66"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614"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 xml:space="preserve"> - </w:t>
            </w:r>
          </w:p>
        </w:tc>
        <w:tc>
          <w:tcPr>
            <w:tcW w:w="586" w:type="dxa"/>
            <w:tcBorders>
              <w:top w:val="nil"/>
              <w:left w:val="nil"/>
              <w:bottom w:val="single" w:sz="4" w:space="0" w:color="000000"/>
              <w:right w:val="single" w:sz="4" w:space="0" w:color="000000"/>
            </w:tcBorders>
            <w:shd w:val="clear" w:color="000000" w:fill="FFFFFF"/>
            <w:vAlign w:val="center"/>
            <w:hideMark/>
          </w:tcPr>
          <w:p w:rsidR="00EA6469" w:rsidRPr="00EA6469" w:rsidRDefault="000559B3" w:rsidP="00EA6469">
            <w:pPr>
              <w:spacing w:after="0" w:line="240" w:lineRule="auto"/>
              <w:jc w:val="center"/>
              <w:rPr>
                <w:rFonts w:ascii="Tahoma" w:eastAsia="Times New Roman" w:hAnsi="Tahoma" w:cs="Tahoma"/>
                <w:color w:val="000000"/>
                <w:sz w:val="12"/>
                <w:szCs w:val="12"/>
                <w:lang w:eastAsia="pt-BR"/>
              </w:rPr>
            </w:pPr>
            <w:r>
              <w:rPr>
                <w:rFonts w:ascii="Tahoma" w:eastAsia="Times New Roman" w:hAnsi="Tahoma" w:cs="Tahoma"/>
                <w:color w:val="000000"/>
                <w:sz w:val="12"/>
                <w:szCs w:val="12"/>
                <w:lang w:eastAsia="pt-BR"/>
              </w:rPr>
              <w:t xml:space="preserve"> 21/02/2024</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216.098,39</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184.971,25</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184.971,25</w:t>
            </w:r>
          </w:p>
        </w:tc>
        <w:tc>
          <w:tcPr>
            <w:tcW w:w="717" w:type="dxa"/>
            <w:tcBorders>
              <w:top w:val="nil"/>
              <w:left w:val="nil"/>
              <w:bottom w:val="single" w:sz="4" w:space="0" w:color="000000"/>
              <w:right w:val="single" w:sz="4" w:space="0" w:color="000000"/>
            </w:tcBorders>
            <w:shd w:val="clear" w:color="000000" w:fill="FFFFFF"/>
            <w:vAlign w:val="center"/>
            <w:hideMark/>
          </w:tcPr>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color w:val="FFFFFF"/>
                <w:sz w:val="12"/>
                <w:szCs w:val="12"/>
                <w:lang w:eastAsia="pt-BR"/>
              </w:rPr>
              <w:t> </w:t>
            </w:r>
            <w:r>
              <w:rPr>
                <w:rFonts w:ascii="Tahoma" w:eastAsia="Times New Roman" w:hAnsi="Tahoma" w:cs="Tahoma"/>
                <w:sz w:val="12"/>
                <w:szCs w:val="12"/>
                <w:lang w:eastAsia="pt-BR"/>
              </w:rPr>
              <w:t>Informação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0E6A41" w:rsidRDefault="000E6A41" w:rsidP="000E6A41">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0E6A41" w:rsidRDefault="000E6A41" w:rsidP="000E6A41">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EA6469" w:rsidRPr="00EA6469" w:rsidRDefault="000E6A41" w:rsidP="000E6A41">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bookmarkStart w:id="0" w:name="_GoBack"/>
            <w:bookmarkEnd w:id="0"/>
            <w:r w:rsidR="00EA6469" w:rsidRPr="00EA6469">
              <w:rPr>
                <w:rFonts w:ascii="Tahoma" w:eastAsia="Times New Roman" w:hAnsi="Tahoma" w:cs="Tahoma"/>
                <w:color w:val="FFFFFF"/>
                <w:sz w:val="12"/>
                <w:szCs w:val="12"/>
                <w:lang w:eastAsia="pt-BR"/>
              </w:rPr>
              <w:t> </w:t>
            </w:r>
          </w:p>
        </w:tc>
      </w:tr>
      <w:tr w:rsidR="00EA6469" w:rsidRPr="00EA6469" w:rsidTr="00EA6469">
        <w:trPr>
          <w:trHeight w:val="140"/>
        </w:trPr>
        <w:tc>
          <w:tcPr>
            <w:tcW w:w="10196"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rsidR="00EA6469" w:rsidRPr="00EA6469" w:rsidRDefault="00EA6469" w:rsidP="00EA6469">
            <w:pPr>
              <w:spacing w:after="0" w:line="240" w:lineRule="auto"/>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Total</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403.824,00</w:t>
            </w:r>
          </w:p>
        </w:tc>
        <w:tc>
          <w:tcPr>
            <w:tcW w:w="735"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343.642,63</w:t>
            </w:r>
          </w:p>
        </w:tc>
        <w:tc>
          <w:tcPr>
            <w:tcW w:w="568"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0,00</w:t>
            </w:r>
          </w:p>
        </w:tc>
        <w:tc>
          <w:tcPr>
            <w:tcW w:w="62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000000"/>
                <w:sz w:val="12"/>
                <w:szCs w:val="12"/>
                <w:lang w:eastAsia="pt-BR"/>
              </w:rPr>
            </w:pPr>
            <w:r w:rsidRPr="00EA6469">
              <w:rPr>
                <w:rFonts w:ascii="Tahoma" w:eastAsia="Times New Roman" w:hAnsi="Tahoma" w:cs="Tahoma"/>
                <w:color w:val="000000"/>
                <w:sz w:val="12"/>
                <w:szCs w:val="12"/>
                <w:lang w:eastAsia="pt-BR"/>
              </w:rPr>
              <w:t>343.642,63</w:t>
            </w:r>
          </w:p>
        </w:tc>
        <w:tc>
          <w:tcPr>
            <w:tcW w:w="717" w:type="dxa"/>
            <w:tcBorders>
              <w:top w:val="nil"/>
              <w:left w:val="nil"/>
              <w:bottom w:val="single" w:sz="4" w:space="0" w:color="000000"/>
              <w:right w:val="single" w:sz="4" w:space="0" w:color="000000"/>
            </w:tcBorders>
            <w:shd w:val="clear" w:color="000000" w:fill="FFFFFF"/>
            <w:vAlign w:val="center"/>
            <w:hideMark/>
          </w:tcPr>
          <w:p w:rsidR="00EA6469" w:rsidRPr="00EA6469" w:rsidRDefault="00EA6469" w:rsidP="00EA6469">
            <w:pPr>
              <w:spacing w:after="0" w:line="240" w:lineRule="auto"/>
              <w:jc w:val="center"/>
              <w:rPr>
                <w:rFonts w:ascii="Tahoma" w:eastAsia="Times New Roman" w:hAnsi="Tahoma" w:cs="Tahoma"/>
                <w:color w:val="FFFFFF"/>
                <w:sz w:val="12"/>
                <w:szCs w:val="12"/>
                <w:lang w:eastAsia="pt-BR"/>
              </w:rPr>
            </w:pPr>
            <w:r w:rsidRPr="00EA6469">
              <w:rPr>
                <w:rFonts w:ascii="Tahoma" w:eastAsia="Times New Roman" w:hAnsi="Tahoma" w:cs="Tahoma"/>
                <w:color w:val="FFFFFF"/>
                <w:sz w:val="12"/>
                <w:szCs w:val="12"/>
                <w:lang w:eastAsia="pt-BR"/>
              </w:rPr>
              <w:t> </w:t>
            </w:r>
          </w:p>
        </w:tc>
      </w:tr>
    </w:tbl>
    <w:p w:rsidR="000F6531" w:rsidRPr="008A4FFC" w:rsidRDefault="001D0692" w:rsidP="0076652E">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640742" w:rsidRDefault="00640742" w:rsidP="00A03058">
      <w:pPr>
        <w:tabs>
          <w:tab w:val="left" w:pos="2826"/>
        </w:tabs>
        <w:spacing w:after="0" w:line="240" w:lineRule="auto"/>
        <w:jc w:val="center"/>
        <w:rPr>
          <w:rFonts w:ascii="Times New Roman" w:hAnsi="Times New Roman" w:cs="Times New Roman"/>
          <w:sz w:val="16"/>
          <w:szCs w:val="16"/>
        </w:rPr>
      </w:pP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EA6469">
        <w:rPr>
          <w:rFonts w:ascii="Times New Roman" w:hAnsi="Times New Roman" w:cs="Times New Roman"/>
          <w:sz w:val="16"/>
          <w:szCs w:val="16"/>
        </w:rPr>
        <w:t>23 de fevereiro</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EA6469">
        <w:rPr>
          <w:rFonts w:ascii="Times New Roman" w:hAnsi="Times New Roman" w:cs="Times New Roman"/>
          <w:sz w:val="16"/>
          <w:szCs w:val="16"/>
        </w:rPr>
        <w:t>4</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8A5CB7">
            <w:pPr>
              <w:spacing w:after="0" w:line="240" w:lineRule="auto"/>
              <w:jc w:val="center"/>
              <w:rPr>
                <w:rFonts w:ascii="Times New Roman" w:eastAsia="Times New Roman" w:hAnsi="Times New Roman" w:cs="Times New Roman"/>
                <w:color w:val="000000"/>
                <w:sz w:val="16"/>
                <w:szCs w:val="16"/>
                <w:lang w:eastAsia="pt-BR"/>
              </w:rPr>
            </w:pPr>
            <w:r>
              <w:rPr>
                <w:color w:val="000000"/>
                <w:sz w:val="16"/>
                <w:szCs w:val="16"/>
              </w:rPr>
              <w:t>Joaquim Kennedy Nogueira Barros</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8A5CB7" w:rsidP="007B4642">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Presidente </w:t>
            </w:r>
            <w:r w:rsidR="008B2146">
              <w:rPr>
                <w:rFonts w:ascii="Times New Roman" w:eastAsia="Times New Roman" w:hAnsi="Times New Roman" w:cs="Times New Roman"/>
                <w:color w:val="000000"/>
                <w:sz w:val="16"/>
                <w:szCs w:val="16"/>
                <w:lang w:eastAsia="pt-BR"/>
              </w:rPr>
              <w:t>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CPF: </w:t>
            </w:r>
            <w:r w:rsidR="008A5CB7">
              <w:rPr>
                <w:rFonts w:ascii="Times New Roman" w:eastAsia="Times New Roman" w:hAnsi="Times New Roman" w:cs="Times New Roman"/>
                <w:color w:val="000000"/>
                <w:sz w:val="16"/>
                <w:szCs w:val="16"/>
                <w:lang w:eastAsia="pt-BR"/>
              </w:rPr>
              <w:t>228.028.003-53</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3686"/>
        <w:gridCol w:w="850"/>
      </w:tblGrid>
      <w:tr w:rsidR="00293A2A" w:rsidRPr="008A4FFC" w:rsidTr="00640742">
        <w:tc>
          <w:tcPr>
            <w:tcW w:w="2976" w:type="dxa"/>
            <w:vAlign w:val="center"/>
          </w:tcPr>
          <w:p w:rsidR="00293A2A" w:rsidRDefault="00293A2A">
            <w:pPr>
              <w:jc w:val="center"/>
              <w:rPr>
                <w:rFonts w:ascii="Times New Roman" w:eastAsia="Times New Roman" w:hAnsi="Times New Roman" w:cs="Times New Roman"/>
                <w:i/>
                <w:iCs/>
                <w:color w:val="000000"/>
                <w:sz w:val="16"/>
                <w:szCs w:val="16"/>
                <w:lang w:eastAsia="pt-BR"/>
              </w:rPr>
            </w:pPr>
          </w:p>
        </w:tc>
        <w:tc>
          <w:tcPr>
            <w:tcW w:w="3544" w:type="dxa"/>
          </w:tcPr>
          <w:p w:rsidR="00293A2A" w:rsidRPr="008A4FFC" w:rsidRDefault="00293A2A" w:rsidP="0031018C">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gridSpan w:val="2"/>
          </w:tcPr>
          <w:p w:rsidR="00293A2A" w:rsidRPr="008A4FFC" w:rsidRDefault="00293A2A" w:rsidP="0031018C">
            <w:pPr>
              <w:rPr>
                <w:rFonts w:ascii="Times New Roman" w:eastAsia="Times New Roman" w:hAnsi="Times New Roman" w:cs="Times New Roman"/>
                <w:sz w:val="16"/>
                <w:szCs w:val="16"/>
                <w:lang w:eastAsia="pt-BR"/>
              </w:rPr>
            </w:pPr>
          </w:p>
        </w:tc>
      </w:tr>
      <w:tr w:rsidR="00293A2A" w:rsidRPr="008A4FFC" w:rsidTr="00640742">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D04589"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Rejane Ribeiro Sousa Dias</w:t>
            </w:r>
          </w:p>
          <w:p w:rsidR="00293A2A" w:rsidRDefault="00293A2A"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Controladora</w:t>
            </w:r>
          </w:p>
        </w:tc>
        <w:tc>
          <w:tcPr>
            <w:tcW w:w="4536" w:type="dxa"/>
            <w:gridSpan w:val="2"/>
          </w:tcPr>
          <w:p w:rsidR="00293A2A" w:rsidRPr="008A4FFC" w:rsidRDefault="00293A2A" w:rsidP="00423E4F">
            <w:pPr>
              <w:rPr>
                <w:rFonts w:ascii="Times New Roman" w:eastAsia="Times New Roman" w:hAnsi="Times New Roman" w:cs="Times New Roman"/>
                <w:sz w:val="16"/>
                <w:szCs w:val="16"/>
                <w:lang w:eastAsia="pt-BR"/>
              </w:rPr>
            </w:pPr>
          </w:p>
        </w:tc>
      </w:tr>
      <w:tr w:rsidR="00293A2A" w:rsidRPr="008A4FFC" w:rsidTr="00640742">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293A2A" w:rsidP="00BF7942">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CPF: </w:t>
            </w:r>
            <w:r w:rsidR="00554A05">
              <w:rPr>
                <w:rFonts w:ascii="Times New Roman" w:eastAsia="Times New Roman" w:hAnsi="Times New Roman" w:cs="Times New Roman"/>
                <w:sz w:val="16"/>
                <w:szCs w:val="16"/>
                <w:lang w:eastAsia="pt-BR"/>
              </w:rPr>
              <w:t>421.055.603-34</w:t>
            </w:r>
          </w:p>
        </w:tc>
        <w:tc>
          <w:tcPr>
            <w:tcW w:w="4536" w:type="dxa"/>
            <w:gridSpan w:val="2"/>
          </w:tcPr>
          <w:p w:rsidR="00293A2A" w:rsidRPr="008A4FFC" w:rsidRDefault="00293A2A" w:rsidP="00423E4F">
            <w:pPr>
              <w:rPr>
                <w:rFonts w:ascii="Times New Roman" w:eastAsia="Times New Roman" w:hAnsi="Times New Roman" w:cs="Times New Roman"/>
                <w:sz w:val="16"/>
                <w:szCs w:val="16"/>
                <w:lang w:eastAsia="pt-BR"/>
              </w:rPr>
            </w:pPr>
          </w:p>
        </w:tc>
      </w:tr>
      <w:tr w:rsidR="00746F48" w:rsidRPr="008A4FFC" w:rsidTr="00640742">
        <w:trPr>
          <w:gridAfter w:val="1"/>
          <w:wAfter w:w="850" w:type="dxa"/>
        </w:trPr>
        <w:tc>
          <w:tcPr>
            <w:tcW w:w="10206" w:type="dxa"/>
            <w:gridSpan w:val="3"/>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D6" w:rsidRDefault="008C31D6" w:rsidP="00A57EC4">
      <w:pPr>
        <w:spacing w:after="0" w:line="240" w:lineRule="auto"/>
      </w:pPr>
      <w:r>
        <w:separator/>
      </w:r>
    </w:p>
  </w:endnote>
  <w:endnote w:type="continuationSeparator" w:id="0">
    <w:p w:rsidR="008C31D6" w:rsidRDefault="008C31D6"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D6" w:rsidRDefault="008C31D6" w:rsidP="00A57EC4">
      <w:pPr>
        <w:spacing w:after="0" w:line="240" w:lineRule="auto"/>
      </w:pPr>
      <w:r>
        <w:separator/>
      </w:r>
    </w:p>
  </w:footnote>
  <w:footnote w:type="continuationSeparator" w:id="0">
    <w:p w:rsidR="008C31D6" w:rsidRDefault="008C31D6"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D6" w:rsidRPr="00393387" w:rsidRDefault="008C31D6"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8C31D6" w:rsidRPr="00393387" w:rsidRDefault="008C31D6"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8C31D6" w:rsidRPr="00393387" w:rsidRDefault="008C31D6"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sidR="004A74E7">
      <w:rPr>
        <w:rFonts w:ascii="Times New Roman" w:eastAsia="Times New Roman" w:hAnsi="Times New Roman" w:cs="Times New Roman"/>
        <w:color w:val="000000"/>
        <w:sz w:val="16"/>
        <w:szCs w:val="16"/>
        <w:lang w:eastAsia="pt-BR"/>
      </w:rPr>
      <w:t>ODO: 01 A 31 DE JANEIRO DE 2024</w:t>
    </w:r>
  </w:p>
  <w:p w:rsidR="008C31D6" w:rsidRPr="00A57EC4" w:rsidRDefault="008C31D6"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59B3"/>
    <w:rsid w:val="00057350"/>
    <w:rsid w:val="00065A37"/>
    <w:rsid w:val="00072127"/>
    <w:rsid w:val="000743CF"/>
    <w:rsid w:val="000814E4"/>
    <w:rsid w:val="000901D1"/>
    <w:rsid w:val="00090383"/>
    <w:rsid w:val="000B11A2"/>
    <w:rsid w:val="000B2DC0"/>
    <w:rsid w:val="000D1747"/>
    <w:rsid w:val="000E516F"/>
    <w:rsid w:val="000E6A41"/>
    <w:rsid w:val="000F6531"/>
    <w:rsid w:val="00106883"/>
    <w:rsid w:val="00106C71"/>
    <w:rsid w:val="00113685"/>
    <w:rsid w:val="00126B95"/>
    <w:rsid w:val="00150EC9"/>
    <w:rsid w:val="001742A8"/>
    <w:rsid w:val="00176BE6"/>
    <w:rsid w:val="00180AA2"/>
    <w:rsid w:val="00182C3A"/>
    <w:rsid w:val="00194187"/>
    <w:rsid w:val="001A2348"/>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D12FF"/>
    <w:rsid w:val="002D35FF"/>
    <w:rsid w:val="002D4C96"/>
    <w:rsid w:val="002D75E2"/>
    <w:rsid w:val="002E4301"/>
    <w:rsid w:val="002F17A4"/>
    <w:rsid w:val="002F22CD"/>
    <w:rsid w:val="003047EF"/>
    <w:rsid w:val="00307552"/>
    <w:rsid w:val="0031018C"/>
    <w:rsid w:val="003110BA"/>
    <w:rsid w:val="0032010B"/>
    <w:rsid w:val="00321F21"/>
    <w:rsid w:val="00334EC4"/>
    <w:rsid w:val="0035288B"/>
    <w:rsid w:val="00381AFC"/>
    <w:rsid w:val="00391A96"/>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464D3"/>
    <w:rsid w:val="004678A6"/>
    <w:rsid w:val="00472622"/>
    <w:rsid w:val="00483483"/>
    <w:rsid w:val="00494316"/>
    <w:rsid w:val="004A74E7"/>
    <w:rsid w:val="004C32C4"/>
    <w:rsid w:val="004C7BD4"/>
    <w:rsid w:val="00510825"/>
    <w:rsid w:val="00530F97"/>
    <w:rsid w:val="005405D3"/>
    <w:rsid w:val="00554A05"/>
    <w:rsid w:val="005560DB"/>
    <w:rsid w:val="00577EC4"/>
    <w:rsid w:val="00581468"/>
    <w:rsid w:val="00596253"/>
    <w:rsid w:val="00596C43"/>
    <w:rsid w:val="005A3AE8"/>
    <w:rsid w:val="005A72AF"/>
    <w:rsid w:val="005B658B"/>
    <w:rsid w:val="005C10DB"/>
    <w:rsid w:val="005C30A7"/>
    <w:rsid w:val="005C4302"/>
    <w:rsid w:val="005D6154"/>
    <w:rsid w:val="005D75AD"/>
    <w:rsid w:val="005F765A"/>
    <w:rsid w:val="00602944"/>
    <w:rsid w:val="00606F5D"/>
    <w:rsid w:val="00610F16"/>
    <w:rsid w:val="00612C30"/>
    <w:rsid w:val="00621F97"/>
    <w:rsid w:val="00624BE9"/>
    <w:rsid w:val="00640742"/>
    <w:rsid w:val="00672599"/>
    <w:rsid w:val="00677295"/>
    <w:rsid w:val="00684503"/>
    <w:rsid w:val="006945EE"/>
    <w:rsid w:val="006A164E"/>
    <w:rsid w:val="006C10F1"/>
    <w:rsid w:val="006D0B26"/>
    <w:rsid w:val="006D313E"/>
    <w:rsid w:val="006D6328"/>
    <w:rsid w:val="00717184"/>
    <w:rsid w:val="007209AB"/>
    <w:rsid w:val="00721CFB"/>
    <w:rsid w:val="00721E35"/>
    <w:rsid w:val="00721ED6"/>
    <w:rsid w:val="0073062F"/>
    <w:rsid w:val="0073368F"/>
    <w:rsid w:val="0073455C"/>
    <w:rsid w:val="00746F48"/>
    <w:rsid w:val="00763621"/>
    <w:rsid w:val="0076652E"/>
    <w:rsid w:val="007965C3"/>
    <w:rsid w:val="007B4642"/>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A5CB7"/>
    <w:rsid w:val="008B2146"/>
    <w:rsid w:val="008B4078"/>
    <w:rsid w:val="008C31D6"/>
    <w:rsid w:val="008C75E8"/>
    <w:rsid w:val="008E27D4"/>
    <w:rsid w:val="008E33A6"/>
    <w:rsid w:val="00906846"/>
    <w:rsid w:val="00907C68"/>
    <w:rsid w:val="00920C9B"/>
    <w:rsid w:val="00924ACE"/>
    <w:rsid w:val="00947EDA"/>
    <w:rsid w:val="00947FD9"/>
    <w:rsid w:val="0095359C"/>
    <w:rsid w:val="00963A04"/>
    <w:rsid w:val="00963ACE"/>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19D4"/>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C460B"/>
    <w:rsid w:val="00BD4F3C"/>
    <w:rsid w:val="00BE602F"/>
    <w:rsid w:val="00BF7942"/>
    <w:rsid w:val="00C02183"/>
    <w:rsid w:val="00C10282"/>
    <w:rsid w:val="00C27829"/>
    <w:rsid w:val="00C302E8"/>
    <w:rsid w:val="00C311D3"/>
    <w:rsid w:val="00C312CD"/>
    <w:rsid w:val="00C32DAE"/>
    <w:rsid w:val="00C33872"/>
    <w:rsid w:val="00C453E7"/>
    <w:rsid w:val="00C516C7"/>
    <w:rsid w:val="00C7052C"/>
    <w:rsid w:val="00C76799"/>
    <w:rsid w:val="00C83CE7"/>
    <w:rsid w:val="00CB53D1"/>
    <w:rsid w:val="00CB59B6"/>
    <w:rsid w:val="00CB7598"/>
    <w:rsid w:val="00CC1FB6"/>
    <w:rsid w:val="00CD77E7"/>
    <w:rsid w:val="00CE36D5"/>
    <w:rsid w:val="00D00AAE"/>
    <w:rsid w:val="00D04589"/>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6C5"/>
    <w:rsid w:val="00E64B93"/>
    <w:rsid w:val="00E657D2"/>
    <w:rsid w:val="00E7039C"/>
    <w:rsid w:val="00E73A01"/>
    <w:rsid w:val="00E769DF"/>
    <w:rsid w:val="00E827F1"/>
    <w:rsid w:val="00EA46E5"/>
    <w:rsid w:val="00EA4BDC"/>
    <w:rsid w:val="00EA6469"/>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96147035">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74831908">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499732499">
      <w:bodyDiv w:val="1"/>
      <w:marLeft w:val="0"/>
      <w:marRight w:val="0"/>
      <w:marTop w:val="0"/>
      <w:marBottom w:val="0"/>
      <w:divBdr>
        <w:top w:val="none" w:sz="0" w:space="0" w:color="auto"/>
        <w:left w:val="none" w:sz="0" w:space="0" w:color="auto"/>
        <w:bottom w:val="none" w:sz="0" w:space="0" w:color="auto"/>
        <w:right w:val="none" w:sz="0" w:space="0" w:color="auto"/>
      </w:divBdr>
    </w:div>
    <w:div w:id="564068664">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05112804">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894051498">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31819961">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434277493">
      <w:bodyDiv w:val="1"/>
      <w:marLeft w:val="0"/>
      <w:marRight w:val="0"/>
      <w:marTop w:val="0"/>
      <w:marBottom w:val="0"/>
      <w:divBdr>
        <w:top w:val="none" w:sz="0" w:space="0" w:color="auto"/>
        <w:left w:val="none" w:sz="0" w:space="0" w:color="auto"/>
        <w:bottom w:val="none" w:sz="0" w:space="0" w:color="auto"/>
        <w:right w:val="none" w:sz="0" w:space="0" w:color="auto"/>
      </w:divBdr>
    </w:div>
    <w:div w:id="1516655711">
      <w:bodyDiv w:val="1"/>
      <w:marLeft w:val="0"/>
      <w:marRight w:val="0"/>
      <w:marTop w:val="0"/>
      <w:marBottom w:val="0"/>
      <w:divBdr>
        <w:top w:val="none" w:sz="0" w:space="0" w:color="auto"/>
        <w:left w:val="none" w:sz="0" w:space="0" w:color="auto"/>
        <w:bottom w:val="none" w:sz="0" w:space="0" w:color="auto"/>
        <w:right w:val="none" w:sz="0" w:space="0" w:color="auto"/>
      </w:divBdr>
    </w:div>
    <w:div w:id="1526866648">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577671014">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23924142">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30952448">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795322261">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52602474">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1970435847">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2A9AC-0193-4FE1-B099-89D259E7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1086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Elyvânia de Santana Silva</cp:lastModifiedBy>
  <cp:revision>30</cp:revision>
  <cp:lastPrinted>2022-11-17T16:14:00Z</cp:lastPrinted>
  <dcterms:created xsi:type="dcterms:W3CDTF">2023-08-21T12:20:00Z</dcterms:created>
  <dcterms:modified xsi:type="dcterms:W3CDTF">2024-02-27T12:16:00Z</dcterms:modified>
</cp:coreProperties>
</file>