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23" w:rsidRDefault="00837823" w:rsidP="008378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7EC4">
        <w:rPr>
          <w:rFonts w:ascii="Times New Roman" w:hAnsi="Times New Roman" w:cs="Times New Roman"/>
          <w:b/>
          <w:sz w:val="20"/>
          <w:szCs w:val="20"/>
        </w:rPr>
        <w:t>OBSERVÂNCIA DA ORDEM CRO</w:t>
      </w:r>
      <w:r w:rsidR="001A2348">
        <w:rPr>
          <w:rFonts w:ascii="Times New Roman" w:hAnsi="Times New Roman" w:cs="Times New Roman"/>
          <w:b/>
          <w:sz w:val="20"/>
          <w:szCs w:val="20"/>
        </w:rPr>
        <w:t xml:space="preserve">NOLÓGICA DE PAGAMENTOS </w:t>
      </w:r>
      <w:r w:rsidR="00BE602F">
        <w:rPr>
          <w:rFonts w:ascii="Times New Roman" w:hAnsi="Times New Roman" w:cs="Times New Roman"/>
          <w:b/>
          <w:sz w:val="20"/>
          <w:szCs w:val="20"/>
        </w:rPr>
        <w:t>DOS C</w:t>
      </w:r>
      <w:r w:rsidR="00612C30">
        <w:rPr>
          <w:rFonts w:ascii="Times New Roman" w:hAnsi="Times New Roman" w:cs="Times New Roman"/>
          <w:b/>
          <w:sz w:val="20"/>
          <w:szCs w:val="20"/>
        </w:rPr>
        <w:t>ONTRATOS (IN TCE) REF 01/07</w:t>
      </w:r>
      <w:r w:rsidR="0095359C">
        <w:rPr>
          <w:rFonts w:ascii="Times New Roman" w:hAnsi="Times New Roman" w:cs="Times New Roman"/>
          <w:b/>
          <w:sz w:val="20"/>
          <w:szCs w:val="20"/>
        </w:rPr>
        <w:t>/2023</w:t>
      </w:r>
      <w:r w:rsidR="00423E4F">
        <w:rPr>
          <w:rFonts w:ascii="Times New Roman" w:hAnsi="Times New Roman" w:cs="Times New Roman"/>
          <w:b/>
          <w:sz w:val="20"/>
          <w:szCs w:val="20"/>
        </w:rPr>
        <w:t xml:space="preserve"> A </w:t>
      </w:r>
      <w:r w:rsidR="00612C30">
        <w:rPr>
          <w:rFonts w:ascii="Times New Roman" w:hAnsi="Times New Roman" w:cs="Times New Roman"/>
          <w:b/>
          <w:sz w:val="20"/>
          <w:szCs w:val="20"/>
        </w:rPr>
        <w:t>31/07</w:t>
      </w:r>
      <w:r w:rsidR="0095359C">
        <w:rPr>
          <w:rFonts w:ascii="Times New Roman" w:hAnsi="Times New Roman" w:cs="Times New Roman"/>
          <w:b/>
          <w:sz w:val="20"/>
          <w:szCs w:val="20"/>
        </w:rPr>
        <w:t>/2023</w:t>
      </w:r>
      <w:r>
        <w:rPr>
          <w:rFonts w:ascii="Times New Roman" w:hAnsi="Times New Roman" w:cs="Times New Roman"/>
          <w:b/>
          <w:sz w:val="20"/>
          <w:szCs w:val="20"/>
        </w:rPr>
        <w:t xml:space="preserve"> - UG 020101</w:t>
      </w:r>
    </w:p>
    <w:p w:rsidR="00F20B7E" w:rsidRDefault="00F20B7E" w:rsidP="0076652E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3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704"/>
        <w:gridCol w:w="1058"/>
        <w:gridCol w:w="1231"/>
        <w:gridCol w:w="1231"/>
        <w:gridCol w:w="877"/>
        <w:gridCol w:w="637"/>
        <w:gridCol w:w="870"/>
        <w:gridCol w:w="878"/>
        <w:gridCol w:w="625"/>
        <w:gridCol w:w="886"/>
        <w:gridCol w:w="625"/>
        <w:gridCol w:w="766"/>
        <w:gridCol w:w="737"/>
        <w:gridCol w:w="737"/>
        <w:gridCol w:w="672"/>
        <w:gridCol w:w="753"/>
      </w:tblGrid>
      <w:tr w:rsidR="00612C30" w:rsidRPr="00612C30" w:rsidTr="00612C30">
        <w:trPr>
          <w:trHeight w:val="480"/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de Liquidação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Fonte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Credor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Contrato (Cadastro)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Objeto do Contrato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Nota de Empenho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do Empenho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Nota de Liquidação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Programação de Desembolso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da PD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Ordem Bancária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da OB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Empenhado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da Liquidação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Pago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a Pagar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Justificativa</w:t>
            </w:r>
          </w:p>
        </w:tc>
      </w:tr>
      <w:tr w:rsidR="00612C30" w:rsidRPr="00612C30" w:rsidTr="00612C30">
        <w:trPr>
          <w:trHeight w:val="95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04/07/23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07079129000186 - AEROVIP VIAGENS E TURISMO LTDA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22002462 - CONTRATAÇÃO DE EMPRESA PARA A PRESTAÇÃO DE SERVIÇOS DE AGENCIAMENTO DE VIAGENS.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CONTRATAÇÃO DE EMPRESA PARA A PRESTAÇÃO DE SERVIÇOS DE AGENCIAMENTO DE VIAGENS.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2022NE00338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09/05/22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2023NL01156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2023PD01622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04/07/23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2023OB01606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04/07/23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3.268,60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3.268,60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3.268,60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612C30" w:rsidRPr="00612C30" w:rsidTr="00612C30">
        <w:trPr>
          <w:trHeight w:val="257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05/07/23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  <w:t>03698620000568 - GREEN4T SOLUCOES TI - S/A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22002943 - CONTRATAÇÃO DE EMPRESA ESPECIALIZADA PARA A EXECUÇÃO DE SERVIÇOS DE ASSISTÊNCIA TÉCNICA, MANUTENÇÃO PREVENTIVA E CORRETIVA, COM FORNECIMENTO DE PEÇAS E CONSUMÍVEIS, PELO PERÍODO DE </w:t>
            </w: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12 (DOZE) MESES, AOS EQUIPAMENTOS PERTENCENTES AO AMBIENTE FÍSICO SEGURO</w:t>
            </w:r>
            <w:proofErr w:type="gramEnd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DO DATACENTER DO TRIBUNAL CONTAS DO ESTADO DO PIAUÍ.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CONTRATAÇÃO DE EMPRESA ESPECIALIZADA PARA A EXECUÇÃO DE SERVIÇOS DE ASSISTÊNCIA TÉCNICA, MANUTENÇÃO PREVENTIVA E CORRETIVA, COM FORNECIMENTO DE PEÇAS E CONSUMÍVEIS, PELO PERÍODO DE </w:t>
            </w: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12 (DOZE) MESES, AOS EQUIPAMENTOS PERTENCENTES AO AMBIENTE FÍSICO SEGURO</w:t>
            </w:r>
            <w:proofErr w:type="gramEnd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DO DATACENTER DO TRIBUNAL CONTAS DO ESTADO DO PIAUÍ.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2022NE01499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2023NL01162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2023PD01629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05/07/23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2023OB01613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05/07/23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45.415,00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45.415,00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45.415,00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612C30" w:rsidRPr="00612C30" w:rsidTr="00612C30">
        <w:trPr>
          <w:trHeight w:val="3330"/>
        </w:trPr>
        <w:tc>
          <w:tcPr>
            <w:tcW w:w="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07/07/23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02336168000106 - COPY SYSTEMS DISTRIBUIDORA DE COPIADORAS LTDA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22000133 - CONTRATAÇÃO DE EMPRESA ESPECIALIZADA, ATRAVÉS DE SISTEMA DE REGISTRO DE PREÇOS, PARA PRESTAÇÃO DE SERVIÇOS DE IMPRESSÃO (OUTSOURCING), CONTEMPLANDO A LOCAÇÃO DE EQUIPAMENTOS, FORNECIMENTO DE SUPRIMENTOS (EXCETO PAPEL) E LOCAÇÃO DE SOFTWARE DE GERENCIAMENTO DE IMPRESSÕES, INCLUINDO TRANSFERÊNCIA DE CONHECIMENTO;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CONTRATAÇÃO DE EMPRESA ESPECIALIZADA, ATRAVÉS DE SISTEMA DE REGISTRO DE PREÇOS, PARA PRESTAÇÃO DE SERVIÇOS DE IMPRESSÃO (OUTSOURCING), CONTEMPLANDO A LOCAÇÃO DE EQUIPAMENTOS, FORNECIMENTO DE SUPRIMENTOS (EXCETO PAPEL) E LOCAÇÃO DE SOFTWARE DE GERENCIAMENTO DE IMPRESSÕES, INCLUINDO TRANSFERÊNCIA DE CONHECIMENTO.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2022NE01494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2023NL01174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2023PD01643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07/07/23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2023OB01631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07/07/23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17.097,60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17.097,60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17.097,60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612C30" w:rsidRPr="00612C30" w:rsidTr="00612C30">
        <w:trPr>
          <w:trHeight w:val="2910"/>
        </w:trPr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08483447000170 - AGATHA</w:t>
            </w:r>
            <w:proofErr w:type="gramEnd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SERVIÇOS GERAIS LTDA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22000242 - CONTRATAÇÃO</w:t>
            </w:r>
            <w:proofErr w:type="gramEnd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DE SERVIÇOS DE MANUTENÇÃO PREVENTIVA E CORRETIVA EM APARELHOS E EQUIPAMENTOS DE AR CONDICIONADO, SEM DEDICAÇÃO EXCLUSIVA DE MÃO DE OBRA, COM REPOSIÇÃO E FORNECIMENTO DE PEÇAS, CONFORME ESPECIFICAÇÕES E CONDIÇÕES ESTABELECIDAS NO EDITAL E SEUS ANEXOS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CONTRATAÇÃO DE SERVIÇOS DE MANUTENÇÃO PREVENTIVA E CORRETIVA EM APARELHOS E EQUIPAMENTOS DE AR CONDICIONADO, SEM DEDICAÇÃO EXCLUSIVA DE MÃO DE OBRA, COM REPOSIÇÃO E FORNECIMENTO DE PEÇAS.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2023NE00083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02/02/23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2023NL01168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2023PD01635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07/07/23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2023OB01625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07/07/23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8.087,33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8.087,33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8.087,33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612C30" w:rsidRPr="00612C30" w:rsidTr="00612C30">
        <w:trPr>
          <w:trHeight w:val="266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10/07/23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23621451000141 - IMOBILIARIA LIMA AGUIAR LTDA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18002045 - LOCAÇÃO DO IMÓVEL SITUADO NA AV. PEDRO FREITAS, Nº 2005, BAIRRO SÃO PEDRO, NA CIDADE DE TERESINA, ESTADO DO PIAUÍ, DESTINADO A ABRIGAR BENS OCIOSOS DO TRIBUNAL DE CONTAS DO ESTADO DO PIAUÍ.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LOCAÇÃO DO IMÓVEL SITUADO NA AV. PEDRO FREITAS, Nº 2005, BAIRRO SÃO PEDRO, NA CIDADE DE TERESINA, ESTADO DO PIAUÍ, DESTINADO A ABRIGAR BENS OCIOSOS DO TRIBUNAL DE CONTAS DO ESTADO DO PIAUÍ.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2022NE01498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2023NL01181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2023PD01650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10/07/23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2023OB01634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10/07/23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3.639,62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3.639,62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3.639,62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612C30" w:rsidRPr="00612C30" w:rsidTr="00612C30">
        <w:trPr>
          <w:trHeight w:val="140"/>
        </w:trPr>
        <w:tc>
          <w:tcPr>
            <w:tcW w:w="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12/07/23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05585355000103 - AGUIA NET CONSULTORIA ESTRATÉGICA LTDA-ME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22006220 - CONTRATAÇÃO</w:t>
            </w:r>
            <w:proofErr w:type="gramEnd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DE PESSOA JURÍDICA PARA A PRESTAÇÃO DE SERVIÇOS NA ÁREA DE DESENVOLVIMENTO DE SOFTWARE, ADMINISTRAÇÃO E MANUTENÇÃO DE REDES DE COMPUTADORES, COM ATUAÇÃO ESPECÍFICA NA MANUTENÇÃO E MELHORAMENTO DOS SISTEMAS E INFRAESTRUTURA DE TI, UTILIZADOS POR ESTA CORTE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CONTRATAÇÃO DE PESSOA JURÍDICA PARA A PRESTAÇÃO DE SERVIÇOS NA ÁREA DE DESENVOLVIMENTO DE SOFTWARE, ADMINISTRAÇÃO E MANUTENÇÃO DE REDES DE COMPUTADORES, COM ATUAÇÃO ESPECÍFICA NA MANUTENÇÃO E MELHORAMENTO DOS SISTEMAS E INFRAESTRUTURA DE TI, UTILIZADOS POR ESTA CORTE. 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2022NE01500</w:t>
            </w:r>
            <w:proofErr w:type="gramEnd"/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2023NL01188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2023PD01658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12/07/23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2023OB01643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12/07/23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13.352,29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13.352,29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13.352,29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612C30" w:rsidRPr="00612C30" w:rsidTr="00612C30">
        <w:trPr>
          <w:trHeight w:val="140"/>
        </w:trPr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2023PD01659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12/07/23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2023OB01644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12/07/23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61.401,89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61.401,89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61.401,89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612C30" w:rsidRPr="00612C30" w:rsidTr="00612C30">
        <w:trPr>
          <w:trHeight w:val="140"/>
        </w:trPr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23000221 - CONTRATAÇÃO</w:t>
            </w:r>
            <w:proofErr w:type="gramEnd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DE </w:t>
            </w: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>PESSOA JURÍDICA PARA A PRESTAÇÃO DE SERVIÇOS NA ÁREA DE DESENVOLVIMENTO DE SOFTWARE, ADMINISTRAÇÃO E MANUTENÇÃO DE REDES DE COMPUTADORES, COM ATUAÇÃO ESPECÍFICA NA MANUTENÇÃO E MELHORAMENTO DOS SISTEMAS E INFRAESTRUTURA DE TI, UTILIZADOS POR ESTA CORTE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 xml:space="preserve">CONTRATAÇÃO DE PESSOA JURÍDICA </w:t>
            </w: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 xml:space="preserve">PARA A PRESTAÇÃO DE SERVIÇOS NA ÁREA DE DESENVOLVIMENTO DE SOFTWARE, ADMINISTRAÇÃO E MANUTENÇÃO DE REDES DE COMPUTADORES, COM ATUAÇÃO ESPECÍFICA NA MANUTENÇÃO E MELHORAMENTO DOS SISTEMAS E INFRAESTRUTURA DE TI, UTILIZADOS POR ESTA </w:t>
            </w: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CORTE</w:t>
            </w:r>
            <w:proofErr w:type="gramEnd"/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>2023NE00091</w:t>
            </w:r>
            <w:proofErr w:type="gramEnd"/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09/02/23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2023NL01187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2023PD01656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12/07/23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2023OB01642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12/07/23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46.387,89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46.387,89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46.387,89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612C30" w:rsidRPr="00612C30" w:rsidTr="00612C30">
        <w:trPr>
          <w:trHeight w:val="140"/>
        </w:trPr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2023PD01657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12/07/23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2023OB01640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12/07/23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970,12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970,12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970,12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612C30" w:rsidRPr="00612C30" w:rsidTr="00612C30">
        <w:trPr>
          <w:trHeight w:val="2380"/>
        </w:trPr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-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-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17.317,00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17.317,00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17.317,00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612C30" w:rsidRPr="00612C30" w:rsidTr="00612C30">
        <w:trPr>
          <w:trHeight w:val="216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>14/07/23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23621451000141 - IMOBILIARIA LIMA AGUIAR LTDA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18002045 - LOCAÇÃO DO IMÓVEL SITUADO NA AV. PEDRO FREITAS, Nº 2005, BAIRRO SÃO PEDRO, NA CIDADE DE TERESINA, ESTADO DO PIAUÍ, DESTINADO A ABRIGAR BENS OCIOSOS DO TRIBUNAL DE CONTAS DO ESTADO DO PIAUÍ.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LOCAÇÃO DO IMÓVEL SITUADO NA AV. PEDRO FREITAS, Nº 2005, BAIRRO SÃO PEDRO, NA CIDADE DE TERESINA, ESTADO DO PIAUÍ, DESTINADO A ABRIGAR BENS OCIOSOS DO TRIBUNAL DE CONTAS DO ESTADO DO PIAUÍ.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2022NE01498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2023NL01194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2023PD01673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14/07/23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2023OB01657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14/07/23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3.639,62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3.639,62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3.639,62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612C30" w:rsidRPr="00612C30" w:rsidTr="00612C30">
        <w:trPr>
          <w:trHeight w:val="1980"/>
        </w:trPr>
        <w:tc>
          <w:tcPr>
            <w:tcW w:w="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17/07/23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26752483000174 - L H L DE ASSIS &amp; CIA </w:t>
            </w: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LTDA -ME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22000295 - AQUISIÇÃO</w:t>
            </w:r>
            <w:proofErr w:type="gramEnd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DE SERVIÇO DE PREPARO E FORNECIMENTO DE LANCHES, ABRANGENDO A CONCESSÃO DE USO DE ESPAÇO FÍSICO SITUADO NO 3º PAVIMENTO DO PRÉDIO ANEXO II DO TRIBUNAL DE CONTAS DO ESTADO DO PIAUÍ ¿ TCE/PI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AQUISIÇÃO DE SERVIÇO DE PREPARO E FORNECIMENTO DE LANCHES, ABRANGENDO A CONCESSÃO DE USO DE ESPAÇO FÍSICO SITUADO NO 3º PAVIMENTO DO PRÉDIO ANEXO II DO TRIBUNAL DE CONTAS DO ESTADO DO PIAUÍ ¿ TCE/</w:t>
            </w: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PI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2022NE00175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25/03/22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2023NL01204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2023PD01695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17/07/23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2023OB01681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17/07/23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14.019,49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14.019,49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14.019,49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612C30" w:rsidRPr="00612C30" w:rsidTr="00612C30">
        <w:trPr>
          <w:trHeight w:val="230"/>
        </w:trPr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76535764000143 - OI S A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20001381 - CONTRATAÇÃO DO SERVIÇO DE TELEFONIA FIXA PARA ESTA CORTE DE CONTAS.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CONTRATAÇÃO DO SERVIÇO DE TELEFONIA FIXA PARA ESTA CORTE.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2022NE01093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13/10/22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2023NL01206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2023PD01699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17/07/23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2023OB01683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17/07/23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1.746,27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1.746,27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1.746,27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612C30" w:rsidRPr="00612C30" w:rsidTr="00612C30">
        <w:trPr>
          <w:trHeight w:val="780"/>
        </w:trPr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2022NE01491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2023NL01207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2023PD01700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17/07/23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2023OB01684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17/07/23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760,54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760,54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760,54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612C30" w:rsidRPr="00612C30" w:rsidTr="00612C30">
        <w:trPr>
          <w:trHeight w:val="140"/>
        </w:trPr>
        <w:tc>
          <w:tcPr>
            <w:tcW w:w="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18/07/23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30738505000119 - SS SANTOS SERVIÇOS E SOFTWARE EIRELLI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23000732 - CONTRATAÇÃO DE EMPRESA ESPECIALIZADA NA PRESTAÇÃO DE SERVIÇOS DE MANUTENÇÃO, SUPORTE E CONSULTORIA EM DESENVOLVIMENTO DE SISTEMAS PARA A FERRAMENTA E-TCE.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LEI 14.133/21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2023NE00297</w:t>
            </w:r>
            <w:proofErr w:type="gramEnd"/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30/03/23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2023NL01208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2023PD01701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18/07/23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2023OB01686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18/07/23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25.727,31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25.727,31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25.727,31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612C30" w:rsidRPr="00612C30" w:rsidTr="00612C30">
        <w:trPr>
          <w:trHeight w:val="1320"/>
        </w:trPr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2023PD01702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18/07/23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2023OB01685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18/07/23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391,78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391,78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391,78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612C30" w:rsidRPr="00612C30" w:rsidTr="00612C30">
        <w:trPr>
          <w:trHeight w:val="180"/>
        </w:trPr>
        <w:tc>
          <w:tcPr>
            <w:tcW w:w="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>20/07/23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01884133000130 - SIEDOS SISTEMAS E RESULTADOS LTDA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19000796 - IMPLANTAÇÃO</w:t>
            </w:r>
            <w:proofErr w:type="gramEnd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DO E-SOCIAL A </w:t>
            </w:r>
            <w:proofErr w:type="spell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</w:t>
            </w:r>
            <w:proofErr w:type="spellEnd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PARTIR DE JANEIRO DE 2020, OBJETO DE TREINAMENTO PESSOAL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IMPLANTAÇÃO DO E-SOCIAL TCE/PI COMO PARTICIPANTE DO TC/DF 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2023NE00350</w:t>
            </w:r>
            <w:proofErr w:type="gramEnd"/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12/04/23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2023NL01225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2023PD01732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20/07/23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2023OB01717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20/07/23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6.990,45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6.990,45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6.990,45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612C30" w:rsidRPr="00612C30" w:rsidTr="00612C30">
        <w:trPr>
          <w:trHeight w:val="790"/>
        </w:trPr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2023PD01733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20/07/23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2023OB01715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20/07/23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352,46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352,46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352,46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612C30" w:rsidRPr="00612C30" w:rsidTr="00612C30">
        <w:trPr>
          <w:trHeight w:val="311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21/07/23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02336168000106 - COPY SYSTEMS DISTRIBUIDORA DE COPIADORAS LTDA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22000133 - CONTRATAÇÃO DE EMPRESA ESPECIALIZADA, ATRAVÉS DE SISTEMA DE REGISTRO DE PREÇOS, PARA PRESTAÇÃO DE SERVIÇOS DE IMPRESSÃO (OUTSOURCING), CONTEMPLANDO A LOCAÇÃO DE EQUIPAMENTOS, FORNECIMENTO DE SUPRIMENTOS (EXCETO PAPEL) E LOCAÇÃO DE SOFTWARE DE GERENCIAMENTO DE IMPRESSÕES, INCLUINDO TRANSFERÊNCIA DE CONHECIMENTO;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CONTRATAÇÃO DE EMPRESA ESPECIALIZADA, ATRAVÉS DE SISTEMA DE REGISTRO DE PREÇOS, PARA PRESTAÇÃO DE SERVIÇOS DE IMPRESSÃO (OUTSOURCING), CONTEMPLANDO A LOCAÇÃO DE EQUIPAMENTOS, FORNECIMENTO DE SUPRIMENTOS (EXCETO PAPEL) E LOCAÇÃO DE SOFTWARE DE GERENCIAMENTO DE IMPRESSÕES, INCLUINDO TRANSFERÊNCIA DE CONHECIMENTO.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2022NE01494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27/12/22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2023NL01234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2023PD01742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21/07/23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2023OB01720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21/07/23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16.928,00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16.928,00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16.928,00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612C30" w:rsidRPr="00612C30" w:rsidTr="00612C30">
        <w:trPr>
          <w:trHeight w:val="2920"/>
        </w:trPr>
        <w:tc>
          <w:tcPr>
            <w:tcW w:w="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25/07/23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08483447000170 - AGATHA</w:t>
            </w:r>
            <w:proofErr w:type="gramEnd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SERVIÇOS GERAIS LTDA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22000242 - CONTRATAÇÃO</w:t>
            </w:r>
            <w:proofErr w:type="gramEnd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DE SERVIÇOS DE MANUTENÇÃO PREVENTIVA E CORRETIVA EM APARELHOS E EQUIPAMENTOS DE AR CONDICIONADO, SEM DEDICAÇÃO EXCLUSIVA DE MÃO DE OBRA, COM REPOSIÇÃO E FORNECIMENTO DE PEÇAS, CONFORME ESPECIFICAÇÕES E CONDIÇÕES ESTABELECIDAS NO EDITAL E SEUS ANEXOS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CONTRATAÇÃO DE SERVIÇOS DE MANUTENÇÃO PREVENTIVA E CORRETIVA EM APARELHOS E EQUIPAMENTOS DE AR CONDICIONADO, SEM DEDICAÇÃO EXCLUSIVA DE MÃO DE OBRA, COM REPOSIÇÃO E FORNECIMENTO DE PEÇAS.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2023NE00080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02/02/23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2023NL01244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2023PD01754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25/07/23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2023OB01740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25/07/23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10.643,12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10.643,12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10.643,12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612C30" w:rsidRPr="00612C30" w:rsidTr="00612C30">
        <w:trPr>
          <w:trHeight w:val="1610"/>
        </w:trPr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27778168000189 - K2 IT LTDA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21006462 - AQUISIÇÃO E CONTRATAÇÃO DE EMPRESA ESPECIALIZADA NO FORNECIMENTO DE EQUIPAMENTOS (ELEMENTOS DE HARDWARE E SOFTWARE) E SERVIÇOS PARA ATUALIZAÇÃO DA REDE SEM FIO DO TCE-PI.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AQUISIÇÃO E CONTRATAÇÃO DE EMPRESA ESPECIALIZADA NO FORNECIMENTO DE EQUIPAMENTOS (ELEMENTOS DE HARDWARE E SOFTWARE) E SERVIÇOS PARA ATUALIZAÇÃO DA REDE SEM FIO DO TCE-PI.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2022NE01311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25/11/22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2023NL01246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2023PD01756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25/07/23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2023OB01741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25/07/23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30.387,84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30.387,84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30.387,84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612C30" w:rsidRPr="00612C30" w:rsidTr="00612C30">
        <w:trPr>
          <w:trHeight w:val="110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lastRenderedPageBreak/>
              <w:t>27/07/23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34028316002238 - ECT EMPRESA BRAS DE CORREIOS E TELEGRAFO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20002679 - CONTRATAÇÃO</w:t>
            </w:r>
            <w:proofErr w:type="gramEnd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DA EMPRESA BRASILEIRA DE CORREIOS E TELÉGRAFOS (ECT), PARA PRESTAÇÃO DE SERVIÇOS E VENDAS DE PRODUTOS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CONTRATAÇÃO DA EMPRESA BRASILEIRA DE CORREIOS E TELÉGRAFOS (ECT), PARA PRESTAÇÃO DE SERVIÇOS E VENDAS DE </w:t>
            </w: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PRODUTOS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2023NE00177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08/03/23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2023NL01249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2023PD01761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27/07/23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2023OB01746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27/07/23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7.395,85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7.395,85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7.395,85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612C30" w:rsidRPr="00612C30" w:rsidTr="00612C30">
        <w:trPr>
          <w:trHeight w:val="114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31/07/23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500 - Recursos não Vinculados de Impostos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07079129000186 - AEROVIP VIAGENS E TURISMO LTDA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22002462 - CONTRATAÇÃO DE EMPRESA PARA A PRESTAÇÃO DE SERVIÇOS DE AGENCIAMENTO DE VIAGENS.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CONTRATAÇÃO DE EMPRESA PARA A PRESTAÇÃO DE SERVIÇOS DE AGENCIAMENTO DE VIAGENS.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2022NE00338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09/05/22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2023NL01258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2023PD01770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31/07/23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2023OB01754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31/07/23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17.535,84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17.535,84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17.535,84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612C30" w:rsidRPr="00612C30" w:rsidTr="00612C30">
        <w:trPr>
          <w:trHeight w:val="140"/>
        </w:trPr>
        <w:tc>
          <w:tcPr>
            <w:tcW w:w="103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2C30" w:rsidRPr="00612C30" w:rsidRDefault="00612C30" w:rsidP="00612C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Total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353.455,91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353.455,91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336.138,91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17.317,00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C30" w:rsidRPr="00612C30" w:rsidRDefault="00612C30" w:rsidP="00612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612C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</w:tbl>
    <w:p w:rsidR="000F6531" w:rsidRPr="008A4FFC" w:rsidRDefault="001D0692" w:rsidP="0076652E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4FFC">
        <w:rPr>
          <w:rFonts w:ascii="Times New Roman" w:hAnsi="Times New Roman" w:cs="Times New Roman"/>
          <w:sz w:val="12"/>
          <w:szCs w:val="12"/>
        </w:rPr>
        <w:t>Fonte:</w:t>
      </w:r>
      <w:r w:rsidR="00D81C25" w:rsidRPr="008A4FFC">
        <w:rPr>
          <w:rFonts w:ascii="Times New Roman" w:hAnsi="Times New Roman" w:cs="Times New Roman"/>
          <w:sz w:val="12"/>
          <w:szCs w:val="12"/>
        </w:rPr>
        <w:t xml:space="preserve"> </w:t>
      </w:r>
      <w:r w:rsidRPr="008A4FFC">
        <w:rPr>
          <w:rFonts w:ascii="Times New Roman" w:hAnsi="Times New Roman" w:cs="Times New Roman"/>
          <w:sz w:val="12"/>
          <w:szCs w:val="12"/>
        </w:rPr>
        <w:t>SIAFE-PI</w:t>
      </w:r>
    </w:p>
    <w:p w:rsidR="00E244DF" w:rsidRDefault="00E244DF" w:rsidP="00A03058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A72AF" w:rsidRDefault="005A72AF" w:rsidP="00A03058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A72AF" w:rsidRDefault="005A72AF" w:rsidP="00A03058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244DF" w:rsidRDefault="00E244DF" w:rsidP="00A03058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244DF" w:rsidRDefault="00E244DF" w:rsidP="00A03058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03058" w:rsidRDefault="001A5E6F" w:rsidP="00A03058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</w:t>
      </w:r>
      <w:r w:rsidR="002D4C96" w:rsidRPr="008A4FFC">
        <w:rPr>
          <w:rFonts w:ascii="Times New Roman" w:hAnsi="Times New Roman" w:cs="Times New Roman"/>
          <w:sz w:val="16"/>
          <w:szCs w:val="16"/>
        </w:rPr>
        <w:t xml:space="preserve">eresina-PI, </w:t>
      </w:r>
      <w:r w:rsidR="00E15B85">
        <w:rPr>
          <w:rFonts w:ascii="Times New Roman" w:hAnsi="Times New Roman" w:cs="Times New Roman"/>
          <w:sz w:val="16"/>
          <w:szCs w:val="16"/>
        </w:rPr>
        <w:t>2</w:t>
      </w:r>
      <w:r w:rsidR="00612C30">
        <w:rPr>
          <w:rFonts w:ascii="Times New Roman" w:hAnsi="Times New Roman" w:cs="Times New Roman"/>
          <w:sz w:val="16"/>
          <w:szCs w:val="16"/>
        </w:rPr>
        <w:t>3</w:t>
      </w:r>
      <w:r w:rsidR="00A16FF1">
        <w:rPr>
          <w:rFonts w:ascii="Times New Roman" w:hAnsi="Times New Roman" w:cs="Times New Roman"/>
          <w:sz w:val="16"/>
          <w:szCs w:val="16"/>
        </w:rPr>
        <w:t xml:space="preserve"> de </w:t>
      </w:r>
      <w:r w:rsidR="00612C30">
        <w:rPr>
          <w:rFonts w:ascii="Times New Roman" w:hAnsi="Times New Roman" w:cs="Times New Roman"/>
          <w:sz w:val="16"/>
          <w:szCs w:val="16"/>
        </w:rPr>
        <w:t>Agosto</w:t>
      </w:r>
      <w:r w:rsidR="00245C69">
        <w:rPr>
          <w:rFonts w:ascii="Times New Roman" w:hAnsi="Times New Roman" w:cs="Times New Roman"/>
          <w:sz w:val="16"/>
          <w:szCs w:val="16"/>
        </w:rPr>
        <w:t xml:space="preserve"> </w:t>
      </w:r>
      <w:r w:rsidR="00A16FF1">
        <w:rPr>
          <w:rFonts w:ascii="Times New Roman" w:hAnsi="Times New Roman" w:cs="Times New Roman"/>
          <w:sz w:val="16"/>
          <w:szCs w:val="16"/>
        </w:rPr>
        <w:t>de 202</w:t>
      </w:r>
      <w:r w:rsidR="00263505">
        <w:rPr>
          <w:rFonts w:ascii="Times New Roman" w:hAnsi="Times New Roman" w:cs="Times New Roman"/>
          <w:sz w:val="16"/>
          <w:szCs w:val="16"/>
        </w:rPr>
        <w:t>3</w:t>
      </w:r>
      <w:r w:rsidR="00596C43" w:rsidRPr="008A4FFC">
        <w:rPr>
          <w:rFonts w:ascii="Times New Roman" w:hAnsi="Times New Roman" w:cs="Times New Roman"/>
          <w:sz w:val="16"/>
          <w:szCs w:val="16"/>
        </w:rPr>
        <w:t>.</w:t>
      </w:r>
    </w:p>
    <w:p w:rsidR="0032010B" w:rsidRDefault="0032010B" w:rsidP="00A03058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0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5"/>
        <w:gridCol w:w="5515"/>
      </w:tblGrid>
      <w:tr w:rsidR="00C312CD" w:rsidTr="00C516C7">
        <w:trPr>
          <w:trHeight w:val="170"/>
          <w:jc w:val="center"/>
        </w:trPr>
        <w:tc>
          <w:tcPr>
            <w:tcW w:w="5555" w:type="dxa"/>
            <w:hideMark/>
          </w:tcPr>
          <w:p w:rsidR="00C312CD" w:rsidRPr="008A4FFC" w:rsidRDefault="00C312CD" w:rsidP="00DA006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 w:rsidRPr="008A4F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5515" w:type="dxa"/>
            <w:vAlign w:val="center"/>
            <w:hideMark/>
          </w:tcPr>
          <w:p w:rsidR="00C312CD" w:rsidRDefault="00530F97" w:rsidP="0060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A4F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</w:tr>
      <w:tr w:rsidR="00C312CD" w:rsidTr="002E4301">
        <w:trPr>
          <w:trHeight w:val="170"/>
          <w:jc w:val="center"/>
        </w:trPr>
        <w:tc>
          <w:tcPr>
            <w:tcW w:w="5555" w:type="dxa"/>
          </w:tcPr>
          <w:p w:rsidR="00C312CD" w:rsidRDefault="00612C30" w:rsidP="0035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Joaquim Kennedy Nogueira Barros</w:t>
            </w:r>
          </w:p>
        </w:tc>
        <w:tc>
          <w:tcPr>
            <w:tcW w:w="5515" w:type="dxa"/>
            <w:vAlign w:val="center"/>
            <w:hideMark/>
          </w:tcPr>
          <w:p w:rsidR="00C312CD" w:rsidRDefault="00530F97" w:rsidP="0060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Fellipe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Sampaio Braga</w:t>
            </w:r>
          </w:p>
        </w:tc>
      </w:tr>
      <w:tr w:rsidR="00C312CD" w:rsidTr="00C516C7">
        <w:trPr>
          <w:trHeight w:val="170"/>
          <w:jc w:val="center"/>
        </w:trPr>
        <w:tc>
          <w:tcPr>
            <w:tcW w:w="5555" w:type="dxa"/>
          </w:tcPr>
          <w:p w:rsidR="00C312CD" w:rsidRDefault="00C7052C" w:rsidP="0061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Presidente</w:t>
            </w:r>
            <w:r w:rsidR="00A83D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do TCE</w:t>
            </w:r>
          </w:p>
        </w:tc>
        <w:tc>
          <w:tcPr>
            <w:tcW w:w="5515" w:type="dxa"/>
            <w:vAlign w:val="center"/>
          </w:tcPr>
          <w:p w:rsidR="00C312CD" w:rsidRDefault="00530F97" w:rsidP="0060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Chefe da Divisão de Orçamento e Finanças</w:t>
            </w:r>
          </w:p>
        </w:tc>
      </w:tr>
      <w:tr w:rsidR="00C312CD" w:rsidTr="00C516C7">
        <w:trPr>
          <w:trHeight w:val="170"/>
          <w:jc w:val="center"/>
        </w:trPr>
        <w:tc>
          <w:tcPr>
            <w:tcW w:w="5555" w:type="dxa"/>
          </w:tcPr>
          <w:p w:rsidR="00C312CD" w:rsidRDefault="00612C30" w:rsidP="00BF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228.028.003-53</w:t>
            </w:r>
          </w:p>
        </w:tc>
        <w:tc>
          <w:tcPr>
            <w:tcW w:w="5515" w:type="dxa"/>
            <w:vAlign w:val="center"/>
          </w:tcPr>
          <w:p w:rsidR="00C312CD" w:rsidRDefault="00530F97" w:rsidP="0060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048.499.193-08</w:t>
            </w:r>
          </w:p>
        </w:tc>
      </w:tr>
    </w:tbl>
    <w:p w:rsidR="005C30A7" w:rsidRPr="008A4FFC" w:rsidRDefault="005C30A7" w:rsidP="0032010B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tbl>
      <w:tblPr>
        <w:tblStyle w:val="Tabelacomgrade"/>
        <w:tblW w:w="11056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544"/>
        <w:gridCol w:w="4536"/>
      </w:tblGrid>
      <w:tr w:rsidR="00293A2A" w:rsidRPr="008A4FFC" w:rsidTr="0032010B">
        <w:tc>
          <w:tcPr>
            <w:tcW w:w="2976" w:type="dxa"/>
            <w:vAlign w:val="center"/>
          </w:tcPr>
          <w:p w:rsidR="00293A2A" w:rsidRDefault="00293A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</w:tcPr>
          <w:p w:rsidR="00293A2A" w:rsidRPr="008A4FFC" w:rsidRDefault="00293A2A" w:rsidP="0031018C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 w:rsidRPr="008A4F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4536" w:type="dxa"/>
          </w:tcPr>
          <w:p w:rsidR="00293A2A" w:rsidRPr="008A4FFC" w:rsidRDefault="00293A2A" w:rsidP="003101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93A2A" w:rsidRPr="008A4FFC" w:rsidTr="0032010B">
        <w:tc>
          <w:tcPr>
            <w:tcW w:w="2976" w:type="dxa"/>
            <w:vAlign w:val="center"/>
          </w:tcPr>
          <w:p w:rsidR="00293A2A" w:rsidRDefault="00293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</w:tcPr>
          <w:p w:rsidR="00293A2A" w:rsidRDefault="00D04589" w:rsidP="00423E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Rejane Ribeiro Sousa Dias</w:t>
            </w:r>
          </w:p>
          <w:p w:rsidR="00293A2A" w:rsidRDefault="00293A2A" w:rsidP="00423E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Controladora</w:t>
            </w:r>
          </w:p>
        </w:tc>
        <w:tc>
          <w:tcPr>
            <w:tcW w:w="4536" w:type="dxa"/>
          </w:tcPr>
          <w:p w:rsidR="00293A2A" w:rsidRPr="008A4FFC" w:rsidRDefault="00293A2A" w:rsidP="00423E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bookmarkStart w:id="0" w:name="_GoBack"/>
            <w:bookmarkEnd w:id="0"/>
          </w:p>
        </w:tc>
      </w:tr>
      <w:tr w:rsidR="00293A2A" w:rsidRPr="008A4FFC" w:rsidTr="0032010B">
        <w:tc>
          <w:tcPr>
            <w:tcW w:w="2976" w:type="dxa"/>
            <w:vAlign w:val="center"/>
          </w:tcPr>
          <w:p w:rsidR="00293A2A" w:rsidRDefault="00293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</w:tcPr>
          <w:p w:rsidR="00293A2A" w:rsidRDefault="00293A2A" w:rsidP="00BF79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CPF: </w:t>
            </w:r>
            <w:r w:rsidR="00554A0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421.055.603-34</w:t>
            </w:r>
          </w:p>
        </w:tc>
        <w:tc>
          <w:tcPr>
            <w:tcW w:w="4536" w:type="dxa"/>
          </w:tcPr>
          <w:p w:rsidR="00293A2A" w:rsidRPr="008A4FFC" w:rsidRDefault="00293A2A" w:rsidP="00423E4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:rsidR="00CD77E7" w:rsidRDefault="00CD77E7" w:rsidP="00837823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6F48" w:rsidRDefault="00746F48" w:rsidP="00837823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10206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46F48" w:rsidRPr="008A4FFC" w:rsidTr="008C75E8">
        <w:tc>
          <w:tcPr>
            <w:tcW w:w="10206" w:type="dxa"/>
          </w:tcPr>
          <w:p w:rsidR="00746F48" w:rsidRPr="008A4FFC" w:rsidRDefault="00746F48" w:rsidP="00C516C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</w:p>
        </w:tc>
      </w:tr>
      <w:tr w:rsidR="003B336B" w:rsidRPr="008A4FFC" w:rsidTr="008C75E8">
        <w:tc>
          <w:tcPr>
            <w:tcW w:w="10206" w:type="dxa"/>
          </w:tcPr>
          <w:p w:rsidR="003B336B" w:rsidRPr="00615C6E" w:rsidRDefault="003B336B" w:rsidP="003B33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3B336B" w:rsidRPr="008A4FFC" w:rsidTr="008C75E8">
        <w:tc>
          <w:tcPr>
            <w:tcW w:w="10206" w:type="dxa"/>
          </w:tcPr>
          <w:p w:rsidR="003B336B" w:rsidRPr="00615C6E" w:rsidRDefault="003B336B" w:rsidP="003B33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:rsidR="00746F48" w:rsidRPr="00814602" w:rsidRDefault="00746F48" w:rsidP="00837823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746F48" w:rsidRPr="00814602" w:rsidSect="00F20B7E">
      <w:headerReference w:type="default" r:id="rId9"/>
      <w:pgSz w:w="16838" w:h="11906" w:orient="landscape"/>
      <w:pgMar w:top="362" w:right="1417" w:bottom="142" w:left="1417" w:header="2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944" w:rsidRDefault="00602944" w:rsidP="00A57EC4">
      <w:pPr>
        <w:spacing w:after="0" w:line="240" w:lineRule="auto"/>
      </w:pPr>
      <w:r>
        <w:separator/>
      </w:r>
    </w:p>
  </w:endnote>
  <w:endnote w:type="continuationSeparator" w:id="0">
    <w:p w:rsidR="00602944" w:rsidRDefault="00602944" w:rsidP="00A5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944" w:rsidRDefault="00602944" w:rsidP="00A57EC4">
      <w:pPr>
        <w:spacing w:after="0" w:line="240" w:lineRule="auto"/>
      </w:pPr>
      <w:r>
        <w:separator/>
      </w:r>
    </w:p>
  </w:footnote>
  <w:footnote w:type="continuationSeparator" w:id="0">
    <w:p w:rsidR="00602944" w:rsidRDefault="00602944" w:rsidP="00A5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944" w:rsidRPr="00393387" w:rsidRDefault="00602944" w:rsidP="00837823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</w:pPr>
    <w:r w:rsidRPr="00A57EC4">
      <w:rPr>
        <w:rFonts w:ascii="Times New Roman" w:eastAsia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16F70821" wp14:editId="1DFF87C6">
          <wp:simplePos x="0" y="0"/>
          <wp:positionH relativeFrom="column">
            <wp:posOffset>173355</wp:posOffset>
          </wp:positionH>
          <wp:positionV relativeFrom="paragraph">
            <wp:posOffset>-83820</wp:posOffset>
          </wp:positionV>
          <wp:extent cx="533400" cy="495300"/>
          <wp:effectExtent l="0" t="0" r="0" b="0"/>
          <wp:wrapNone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3387"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>ÓRGÃO/ENTIDADE: TRIBUNAL DE CONTAS DO ESTADO DO PIAUÍ</w:t>
    </w:r>
  </w:p>
  <w:p w:rsidR="00602944" w:rsidRPr="00393387" w:rsidRDefault="00602944" w:rsidP="00837823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</w:pPr>
    <w:r w:rsidRPr="00393387"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>UNIDADE GESTORA/EXECUTORA: 020101 – TCE-PI</w:t>
    </w:r>
  </w:p>
  <w:p w:rsidR="00602944" w:rsidRPr="00393387" w:rsidRDefault="00602944" w:rsidP="00837823">
    <w:pPr>
      <w:pStyle w:val="Cabealho"/>
      <w:ind w:left="1418"/>
      <w:rPr>
        <w:rFonts w:ascii="Times New Roman" w:hAnsi="Times New Roman" w:cs="Times New Roman"/>
        <w:sz w:val="16"/>
        <w:szCs w:val="16"/>
      </w:rPr>
    </w:pPr>
    <w:r w:rsidRPr="00393387"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>PERÍ</w:t>
    </w:r>
    <w:r w:rsidR="00612C30"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>ODO: 01 A 31 DE JULHO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 xml:space="preserve"> DE 2023</w:t>
    </w:r>
  </w:p>
  <w:p w:rsidR="00602944" w:rsidRPr="00A57EC4" w:rsidRDefault="00602944" w:rsidP="00A57EC4">
    <w:pPr>
      <w:pStyle w:val="Cabealho"/>
      <w:ind w:left="1418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7B6"/>
    <w:multiLevelType w:val="hybridMultilevel"/>
    <w:tmpl w:val="9F1803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470F3"/>
    <w:multiLevelType w:val="hybridMultilevel"/>
    <w:tmpl w:val="F1F4DB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C4"/>
    <w:rsid w:val="00025EF5"/>
    <w:rsid w:val="00026CEA"/>
    <w:rsid w:val="00034BB4"/>
    <w:rsid w:val="000454E6"/>
    <w:rsid w:val="0004657C"/>
    <w:rsid w:val="00046F0F"/>
    <w:rsid w:val="00054D34"/>
    <w:rsid w:val="00057350"/>
    <w:rsid w:val="00065A37"/>
    <w:rsid w:val="00072127"/>
    <w:rsid w:val="000743CF"/>
    <w:rsid w:val="000814E4"/>
    <w:rsid w:val="00090383"/>
    <w:rsid w:val="000B11A2"/>
    <w:rsid w:val="000B2DC0"/>
    <w:rsid w:val="000D1747"/>
    <w:rsid w:val="000E516F"/>
    <w:rsid w:val="000F6531"/>
    <w:rsid w:val="00106C71"/>
    <w:rsid w:val="00113685"/>
    <w:rsid w:val="00126B95"/>
    <w:rsid w:val="00150EC9"/>
    <w:rsid w:val="001742A8"/>
    <w:rsid w:val="00176BE6"/>
    <w:rsid w:val="00180AA2"/>
    <w:rsid w:val="00194187"/>
    <w:rsid w:val="001A2348"/>
    <w:rsid w:val="001A5E6F"/>
    <w:rsid w:val="001D0692"/>
    <w:rsid w:val="001D5AD4"/>
    <w:rsid w:val="001E5579"/>
    <w:rsid w:val="001F5CE2"/>
    <w:rsid w:val="00212A4C"/>
    <w:rsid w:val="0023756B"/>
    <w:rsid w:val="0024552F"/>
    <w:rsid w:val="00245AFB"/>
    <w:rsid w:val="00245C69"/>
    <w:rsid w:val="00263505"/>
    <w:rsid w:val="002808F0"/>
    <w:rsid w:val="00281B34"/>
    <w:rsid w:val="00293A2A"/>
    <w:rsid w:val="002A3E31"/>
    <w:rsid w:val="002D12FF"/>
    <w:rsid w:val="002D35FF"/>
    <w:rsid w:val="002D4C96"/>
    <w:rsid w:val="002E4301"/>
    <w:rsid w:val="002F17A4"/>
    <w:rsid w:val="002F22CD"/>
    <w:rsid w:val="00307552"/>
    <w:rsid w:val="0031018C"/>
    <w:rsid w:val="003110BA"/>
    <w:rsid w:val="0032010B"/>
    <w:rsid w:val="00321F21"/>
    <w:rsid w:val="00334EC4"/>
    <w:rsid w:val="0035288B"/>
    <w:rsid w:val="00393387"/>
    <w:rsid w:val="003B336B"/>
    <w:rsid w:val="003B49E0"/>
    <w:rsid w:val="003C4CD5"/>
    <w:rsid w:val="003E21F3"/>
    <w:rsid w:val="003E2334"/>
    <w:rsid w:val="003E4DD5"/>
    <w:rsid w:val="003F7969"/>
    <w:rsid w:val="00417531"/>
    <w:rsid w:val="00417ED0"/>
    <w:rsid w:val="00423E4F"/>
    <w:rsid w:val="00434A61"/>
    <w:rsid w:val="00436467"/>
    <w:rsid w:val="004678A6"/>
    <w:rsid w:val="00472622"/>
    <w:rsid w:val="00483483"/>
    <w:rsid w:val="00494316"/>
    <w:rsid w:val="004C32C4"/>
    <w:rsid w:val="004C7BD4"/>
    <w:rsid w:val="00510825"/>
    <w:rsid w:val="00530F97"/>
    <w:rsid w:val="005405D3"/>
    <w:rsid w:val="00554A05"/>
    <w:rsid w:val="005560DB"/>
    <w:rsid w:val="00577EC4"/>
    <w:rsid w:val="00581468"/>
    <w:rsid w:val="00596253"/>
    <w:rsid w:val="00596C43"/>
    <w:rsid w:val="005A3AE8"/>
    <w:rsid w:val="005A72AF"/>
    <w:rsid w:val="005B658B"/>
    <w:rsid w:val="005C10DB"/>
    <w:rsid w:val="005C30A7"/>
    <w:rsid w:val="005C4302"/>
    <w:rsid w:val="005D6154"/>
    <w:rsid w:val="005D75AD"/>
    <w:rsid w:val="005F765A"/>
    <w:rsid w:val="00602944"/>
    <w:rsid w:val="00606F5D"/>
    <w:rsid w:val="00612C30"/>
    <w:rsid w:val="00621F97"/>
    <w:rsid w:val="00672599"/>
    <w:rsid w:val="00677295"/>
    <w:rsid w:val="00684503"/>
    <w:rsid w:val="006A164E"/>
    <w:rsid w:val="006C10F1"/>
    <w:rsid w:val="006D0B26"/>
    <w:rsid w:val="006D313E"/>
    <w:rsid w:val="006D6328"/>
    <w:rsid w:val="00717184"/>
    <w:rsid w:val="007209AB"/>
    <w:rsid w:val="00721CFB"/>
    <w:rsid w:val="00721E35"/>
    <w:rsid w:val="00721ED6"/>
    <w:rsid w:val="0073062F"/>
    <w:rsid w:val="0073368F"/>
    <w:rsid w:val="0073455C"/>
    <w:rsid w:val="00746F48"/>
    <w:rsid w:val="00763621"/>
    <w:rsid w:val="0076652E"/>
    <w:rsid w:val="007B4FF2"/>
    <w:rsid w:val="007B7040"/>
    <w:rsid w:val="007C2C0B"/>
    <w:rsid w:val="007D1E46"/>
    <w:rsid w:val="007E739A"/>
    <w:rsid w:val="007F2C56"/>
    <w:rsid w:val="00804156"/>
    <w:rsid w:val="00814602"/>
    <w:rsid w:val="00830A63"/>
    <w:rsid w:val="00837823"/>
    <w:rsid w:val="00841808"/>
    <w:rsid w:val="00864535"/>
    <w:rsid w:val="00870AD0"/>
    <w:rsid w:val="00870EE5"/>
    <w:rsid w:val="00873D9B"/>
    <w:rsid w:val="00875540"/>
    <w:rsid w:val="00890D1D"/>
    <w:rsid w:val="008A1D1C"/>
    <w:rsid w:val="008A4FFC"/>
    <w:rsid w:val="008B4078"/>
    <w:rsid w:val="008C75E8"/>
    <w:rsid w:val="008E27D4"/>
    <w:rsid w:val="008E33A6"/>
    <w:rsid w:val="00906846"/>
    <w:rsid w:val="00907C68"/>
    <w:rsid w:val="00920C9B"/>
    <w:rsid w:val="00924ACE"/>
    <w:rsid w:val="00947EDA"/>
    <w:rsid w:val="00947FD9"/>
    <w:rsid w:val="0095359C"/>
    <w:rsid w:val="00963A04"/>
    <w:rsid w:val="00963ACE"/>
    <w:rsid w:val="00994ABD"/>
    <w:rsid w:val="00995483"/>
    <w:rsid w:val="009A047E"/>
    <w:rsid w:val="009A51EB"/>
    <w:rsid w:val="009B5041"/>
    <w:rsid w:val="009B6920"/>
    <w:rsid w:val="009D4CBD"/>
    <w:rsid w:val="009D7DDA"/>
    <w:rsid w:val="009E0748"/>
    <w:rsid w:val="009E6932"/>
    <w:rsid w:val="00A03058"/>
    <w:rsid w:val="00A108BE"/>
    <w:rsid w:val="00A1455F"/>
    <w:rsid w:val="00A16FF1"/>
    <w:rsid w:val="00A17C62"/>
    <w:rsid w:val="00A2461F"/>
    <w:rsid w:val="00A3383A"/>
    <w:rsid w:val="00A408FD"/>
    <w:rsid w:val="00A431BD"/>
    <w:rsid w:val="00A47049"/>
    <w:rsid w:val="00A50F78"/>
    <w:rsid w:val="00A57EC4"/>
    <w:rsid w:val="00A606F7"/>
    <w:rsid w:val="00A83D6F"/>
    <w:rsid w:val="00A85EF9"/>
    <w:rsid w:val="00A90001"/>
    <w:rsid w:val="00AC1257"/>
    <w:rsid w:val="00AD755F"/>
    <w:rsid w:val="00AE6E7F"/>
    <w:rsid w:val="00AF3E21"/>
    <w:rsid w:val="00B07639"/>
    <w:rsid w:val="00B5544F"/>
    <w:rsid w:val="00B5763B"/>
    <w:rsid w:val="00B65419"/>
    <w:rsid w:val="00B80144"/>
    <w:rsid w:val="00B8035B"/>
    <w:rsid w:val="00B8127A"/>
    <w:rsid w:val="00B906E3"/>
    <w:rsid w:val="00B948ED"/>
    <w:rsid w:val="00BA1B78"/>
    <w:rsid w:val="00BA72B7"/>
    <w:rsid w:val="00BC460B"/>
    <w:rsid w:val="00BD4F3C"/>
    <w:rsid w:val="00BE602F"/>
    <w:rsid w:val="00BF7942"/>
    <w:rsid w:val="00C02183"/>
    <w:rsid w:val="00C10282"/>
    <w:rsid w:val="00C302E8"/>
    <w:rsid w:val="00C311D3"/>
    <w:rsid w:val="00C312CD"/>
    <w:rsid w:val="00C32DAE"/>
    <w:rsid w:val="00C33872"/>
    <w:rsid w:val="00C453E7"/>
    <w:rsid w:val="00C516C7"/>
    <w:rsid w:val="00C7052C"/>
    <w:rsid w:val="00C76799"/>
    <w:rsid w:val="00CB53D1"/>
    <w:rsid w:val="00CB59B6"/>
    <w:rsid w:val="00CB7598"/>
    <w:rsid w:val="00CC1FB6"/>
    <w:rsid w:val="00CD77E7"/>
    <w:rsid w:val="00CE36D5"/>
    <w:rsid w:val="00D00AAE"/>
    <w:rsid w:val="00D04589"/>
    <w:rsid w:val="00D22A06"/>
    <w:rsid w:val="00D30834"/>
    <w:rsid w:val="00D743B3"/>
    <w:rsid w:val="00D81C25"/>
    <w:rsid w:val="00D84326"/>
    <w:rsid w:val="00DA006C"/>
    <w:rsid w:val="00DB7A6C"/>
    <w:rsid w:val="00DC03CC"/>
    <w:rsid w:val="00DC43B9"/>
    <w:rsid w:val="00DE5E7E"/>
    <w:rsid w:val="00DF4955"/>
    <w:rsid w:val="00E15B85"/>
    <w:rsid w:val="00E244DF"/>
    <w:rsid w:val="00E33DCD"/>
    <w:rsid w:val="00E3553B"/>
    <w:rsid w:val="00E360FF"/>
    <w:rsid w:val="00E36311"/>
    <w:rsid w:val="00E41BA7"/>
    <w:rsid w:val="00E606C5"/>
    <w:rsid w:val="00E64B93"/>
    <w:rsid w:val="00E7039C"/>
    <w:rsid w:val="00E73A01"/>
    <w:rsid w:val="00E769DF"/>
    <w:rsid w:val="00E827F1"/>
    <w:rsid w:val="00EA46E5"/>
    <w:rsid w:val="00EA4BDC"/>
    <w:rsid w:val="00EB3980"/>
    <w:rsid w:val="00EC6DE7"/>
    <w:rsid w:val="00F016F9"/>
    <w:rsid w:val="00F07199"/>
    <w:rsid w:val="00F14009"/>
    <w:rsid w:val="00F20B7E"/>
    <w:rsid w:val="00F26B00"/>
    <w:rsid w:val="00F3325A"/>
    <w:rsid w:val="00FA0F2E"/>
    <w:rsid w:val="00FD1018"/>
    <w:rsid w:val="00FE68C8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EC4"/>
  </w:style>
  <w:style w:type="paragraph" w:styleId="Rodap">
    <w:name w:val="footer"/>
    <w:basedOn w:val="Normal"/>
    <w:link w:val="Rodap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EC4"/>
  </w:style>
  <w:style w:type="table" w:styleId="Tabelacomgrade">
    <w:name w:val="Table Grid"/>
    <w:basedOn w:val="Tabelanormal"/>
    <w:uiPriority w:val="59"/>
    <w:rsid w:val="0007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EC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03058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A5E6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A5E6F"/>
    <w:rPr>
      <w:color w:val="800080"/>
      <w:u w:val="single"/>
    </w:rPr>
  </w:style>
  <w:style w:type="paragraph" w:customStyle="1" w:styleId="xl65">
    <w:name w:val="xl65"/>
    <w:basedOn w:val="Normal"/>
    <w:rsid w:val="001A5E6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66">
    <w:name w:val="xl66"/>
    <w:basedOn w:val="Normal"/>
    <w:rsid w:val="001A5E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67">
    <w:name w:val="xl67"/>
    <w:basedOn w:val="Normal"/>
    <w:rsid w:val="001A5E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FFFF"/>
      <w:sz w:val="12"/>
      <w:szCs w:val="12"/>
      <w:lang w:eastAsia="pt-BR"/>
    </w:rPr>
  </w:style>
  <w:style w:type="paragraph" w:customStyle="1" w:styleId="xl68">
    <w:name w:val="xl68"/>
    <w:basedOn w:val="Normal"/>
    <w:rsid w:val="001A5E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69">
    <w:name w:val="xl69"/>
    <w:basedOn w:val="Normal"/>
    <w:rsid w:val="001A5E6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70">
    <w:name w:val="xl70"/>
    <w:basedOn w:val="Normal"/>
    <w:rsid w:val="001A5E6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71">
    <w:name w:val="xl71"/>
    <w:basedOn w:val="Normal"/>
    <w:rsid w:val="001A5E6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72">
    <w:name w:val="xl72"/>
    <w:basedOn w:val="Normal"/>
    <w:rsid w:val="001A5E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73">
    <w:name w:val="xl73"/>
    <w:basedOn w:val="Normal"/>
    <w:rsid w:val="001A5E6F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74">
    <w:name w:val="xl74"/>
    <w:basedOn w:val="Normal"/>
    <w:rsid w:val="001A5E6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63">
    <w:name w:val="xl63"/>
    <w:basedOn w:val="Normal"/>
    <w:rsid w:val="002E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pt-BR"/>
    </w:rPr>
  </w:style>
  <w:style w:type="paragraph" w:customStyle="1" w:styleId="xl64">
    <w:name w:val="xl64"/>
    <w:basedOn w:val="Normal"/>
    <w:rsid w:val="002E43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t-BR"/>
    </w:rPr>
  </w:style>
  <w:style w:type="paragraph" w:customStyle="1" w:styleId="xl75">
    <w:name w:val="xl75"/>
    <w:basedOn w:val="Normal"/>
    <w:rsid w:val="002E430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EC4"/>
  </w:style>
  <w:style w:type="paragraph" w:styleId="Rodap">
    <w:name w:val="footer"/>
    <w:basedOn w:val="Normal"/>
    <w:link w:val="Rodap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EC4"/>
  </w:style>
  <w:style w:type="table" w:styleId="Tabelacomgrade">
    <w:name w:val="Table Grid"/>
    <w:basedOn w:val="Tabelanormal"/>
    <w:uiPriority w:val="59"/>
    <w:rsid w:val="0007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EC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03058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A5E6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A5E6F"/>
    <w:rPr>
      <w:color w:val="800080"/>
      <w:u w:val="single"/>
    </w:rPr>
  </w:style>
  <w:style w:type="paragraph" w:customStyle="1" w:styleId="xl65">
    <w:name w:val="xl65"/>
    <w:basedOn w:val="Normal"/>
    <w:rsid w:val="001A5E6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66">
    <w:name w:val="xl66"/>
    <w:basedOn w:val="Normal"/>
    <w:rsid w:val="001A5E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67">
    <w:name w:val="xl67"/>
    <w:basedOn w:val="Normal"/>
    <w:rsid w:val="001A5E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FFFF"/>
      <w:sz w:val="12"/>
      <w:szCs w:val="12"/>
      <w:lang w:eastAsia="pt-BR"/>
    </w:rPr>
  </w:style>
  <w:style w:type="paragraph" w:customStyle="1" w:styleId="xl68">
    <w:name w:val="xl68"/>
    <w:basedOn w:val="Normal"/>
    <w:rsid w:val="001A5E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69">
    <w:name w:val="xl69"/>
    <w:basedOn w:val="Normal"/>
    <w:rsid w:val="001A5E6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70">
    <w:name w:val="xl70"/>
    <w:basedOn w:val="Normal"/>
    <w:rsid w:val="001A5E6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71">
    <w:name w:val="xl71"/>
    <w:basedOn w:val="Normal"/>
    <w:rsid w:val="001A5E6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72">
    <w:name w:val="xl72"/>
    <w:basedOn w:val="Normal"/>
    <w:rsid w:val="001A5E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73">
    <w:name w:val="xl73"/>
    <w:basedOn w:val="Normal"/>
    <w:rsid w:val="001A5E6F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74">
    <w:name w:val="xl74"/>
    <w:basedOn w:val="Normal"/>
    <w:rsid w:val="001A5E6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2"/>
      <w:szCs w:val="12"/>
      <w:lang w:eastAsia="pt-BR"/>
    </w:rPr>
  </w:style>
  <w:style w:type="paragraph" w:customStyle="1" w:styleId="xl63">
    <w:name w:val="xl63"/>
    <w:basedOn w:val="Normal"/>
    <w:rsid w:val="002E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pt-BR"/>
    </w:rPr>
  </w:style>
  <w:style w:type="paragraph" w:customStyle="1" w:styleId="xl64">
    <w:name w:val="xl64"/>
    <w:basedOn w:val="Normal"/>
    <w:rsid w:val="002E43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t-BR"/>
    </w:rPr>
  </w:style>
  <w:style w:type="paragraph" w:customStyle="1" w:styleId="xl75">
    <w:name w:val="xl75"/>
    <w:basedOn w:val="Normal"/>
    <w:rsid w:val="002E430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FA82-ED42-422B-A005-BCDFEECA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1739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Fellipe Sampaio Braga</dc:creator>
  <cp:lastModifiedBy>Elyvânia de Santana Silva</cp:lastModifiedBy>
  <cp:revision>2</cp:revision>
  <cp:lastPrinted>2022-11-17T16:14:00Z</cp:lastPrinted>
  <dcterms:created xsi:type="dcterms:W3CDTF">2023-08-21T12:20:00Z</dcterms:created>
  <dcterms:modified xsi:type="dcterms:W3CDTF">2023-08-21T12:20:00Z</dcterms:modified>
</cp:coreProperties>
</file>