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A5F" w:rsidRDefault="00E81A5F">
      <w:pPr>
        <w:pStyle w:val="Corpodetexto"/>
        <w:ind w:left="0"/>
        <w:rPr>
          <w:rFonts w:ascii="Times New Roman"/>
        </w:rPr>
      </w:pPr>
      <w:bookmarkStart w:id="0" w:name="_GoBack"/>
      <w:bookmarkEnd w:id="0"/>
    </w:p>
    <w:p w:rsidR="00E81A5F" w:rsidRDefault="00870F5C">
      <w:pPr>
        <w:pStyle w:val="Ttulo1"/>
      </w:pPr>
      <w:r>
        <w:t>NOTA</w:t>
      </w:r>
      <w:r>
        <w:rPr>
          <w:spacing w:val="-5"/>
        </w:rPr>
        <w:t xml:space="preserve"> </w:t>
      </w:r>
      <w:r>
        <w:t>TÉCNICA</w:t>
      </w:r>
      <w:r>
        <w:rPr>
          <w:spacing w:val="-2"/>
        </w:rPr>
        <w:t xml:space="preserve"> </w:t>
      </w:r>
      <w:r>
        <w:t>Nº</w:t>
      </w:r>
      <w:r>
        <w:rPr>
          <w:spacing w:val="2"/>
        </w:rPr>
        <w:t xml:space="preserve"> </w:t>
      </w:r>
      <w:r>
        <w:rPr>
          <w:spacing w:val="-2"/>
        </w:rPr>
        <w:t>002/2017</w:t>
      </w:r>
      <w:r w:rsidR="009A60D4">
        <w:rPr>
          <w:spacing w:val="-2"/>
        </w:rPr>
        <w:t xml:space="preserve">, DE 01 DE JUNHO DE </w:t>
      </w:r>
      <w:proofErr w:type="gramStart"/>
      <w:r w:rsidR="009A60D4">
        <w:rPr>
          <w:spacing w:val="-2"/>
        </w:rPr>
        <w:t>2017</w:t>
      </w:r>
      <w:proofErr w:type="gramEnd"/>
    </w:p>
    <w:p w:rsidR="00E81A5F" w:rsidRDefault="00E81A5F">
      <w:pPr>
        <w:pStyle w:val="Corpodetexto"/>
        <w:ind w:left="0"/>
        <w:rPr>
          <w:rFonts w:ascii="Arial"/>
          <w:b/>
        </w:rPr>
      </w:pPr>
    </w:p>
    <w:p w:rsidR="00E81A5F" w:rsidRPr="00A72418" w:rsidRDefault="00870F5C">
      <w:pPr>
        <w:pStyle w:val="Corpodetexto"/>
        <w:spacing w:line="276" w:lineRule="auto"/>
        <w:ind w:left="5672" w:right="563"/>
        <w:jc w:val="both"/>
        <w:rPr>
          <w:b/>
        </w:rPr>
      </w:pPr>
      <w:r w:rsidRPr="00A72418">
        <w:rPr>
          <w:rFonts w:ascii="Arial" w:hAnsi="Arial" w:cs="Arial"/>
          <w:b/>
          <w:sz w:val="22"/>
          <w:szCs w:val="22"/>
        </w:rPr>
        <w:t>Assunto:</w:t>
      </w:r>
      <w:r w:rsidRPr="00A72418">
        <w:rPr>
          <w:rFonts w:ascii="Arial" w:hAnsi="Arial" w:cs="Arial"/>
          <w:b/>
          <w:spacing w:val="-1"/>
          <w:sz w:val="22"/>
          <w:szCs w:val="22"/>
        </w:rPr>
        <w:t xml:space="preserve"> </w:t>
      </w:r>
      <w:r w:rsidRPr="00A72418">
        <w:rPr>
          <w:rFonts w:ascii="Arial" w:hAnsi="Arial" w:cs="Arial"/>
          <w:b/>
          <w:sz w:val="22"/>
          <w:szCs w:val="22"/>
        </w:rPr>
        <w:t>Orientações</w:t>
      </w:r>
      <w:r w:rsidRPr="00A72418">
        <w:rPr>
          <w:rFonts w:ascii="Arial" w:hAnsi="Arial" w:cs="Arial"/>
          <w:b/>
          <w:spacing w:val="-5"/>
          <w:sz w:val="22"/>
          <w:szCs w:val="22"/>
        </w:rPr>
        <w:t xml:space="preserve"> </w:t>
      </w:r>
      <w:r w:rsidRPr="00A72418">
        <w:rPr>
          <w:rFonts w:ascii="Arial" w:hAnsi="Arial" w:cs="Arial"/>
          <w:b/>
          <w:sz w:val="22"/>
          <w:szCs w:val="22"/>
        </w:rPr>
        <w:t>aos</w:t>
      </w:r>
      <w:r w:rsidRPr="00A72418">
        <w:rPr>
          <w:rFonts w:ascii="Arial" w:hAnsi="Arial" w:cs="Arial"/>
          <w:b/>
          <w:spacing w:val="-1"/>
          <w:sz w:val="22"/>
          <w:szCs w:val="22"/>
        </w:rPr>
        <w:t xml:space="preserve"> </w:t>
      </w:r>
      <w:r w:rsidRPr="00A72418">
        <w:rPr>
          <w:rFonts w:ascii="Arial" w:hAnsi="Arial" w:cs="Arial"/>
          <w:b/>
          <w:sz w:val="22"/>
          <w:szCs w:val="22"/>
        </w:rPr>
        <w:t>jurisdicionados da Administração Municipal acerca das rotinas para encerramento e abertura de exercícios no sistema SAGRES-Contábil</w:t>
      </w:r>
      <w:r w:rsidRPr="00A72418">
        <w:rPr>
          <w:b/>
        </w:rPr>
        <w:t>.</w:t>
      </w:r>
    </w:p>
    <w:p w:rsidR="00E81A5F" w:rsidRDefault="00E81A5F">
      <w:pPr>
        <w:pStyle w:val="Corpodetexto"/>
        <w:ind w:left="0"/>
      </w:pPr>
    </w:p>
    <w:p w:rsidR="00E81A5F" w:rsidRPr="00700E95" w:rsidRDefault="00870F5C">
      <w:pPr>
        <w:pStyle w:val="Corpodetexto"/>
        <w:spacing w:line="360" w:lineRule="auto"/>
        <w:ind w:right="563" w:firstLine="851"/>
        <w:jc w:val="both"/>
        <w:rPr>
          <w:rFonts w:ascii="Arial" w:hAnsi="Arial" w:cs="Arial"/>
        </w:rPr>
      </w:pPr>
      <w:r w:rsidRPr="00700E95">
        <w:rPr>
          <w:rFonts w:ascii="Arial" w:hAnsi="Arial" w:cs="Arial"/>
          <w:b/>
        </w:rPr>
        <w:t>O Tribunal de Contas do Estado do Piauí</w:t>
      </w:r>
      <w:r w:rsidRPr="00700E95">
        <w:rPr>
          <w:rFonts w:ascii="Arial" w:hAnsi="Arial" w:cs="Arial"/>
        </w:rPr>
        <w:t>, através da Diretoria de Fiscalização da Administração Municipal - DFAM</w:t>
      </w:r>
      <w:proofErr w:type="gramStart"/>
      <w:r w:rsidRPr="00700E95">
        <w:rPr>
          <w:rFonts w:ascii="Arial" w:hAnsi="Arial" w:cs="Arial"/>
        </w:rPr>
        <w:t>, informa</w:t>
      </w:r>
      <w:proofErr w:type="gramEnd"/>
      <w:r w:rsidRPr="00700E95">
        <w:rPr>
          <w:rFonts w:ascii="Arial" w:hAnsi="Arial" w:cs="Arial"/>
        </w:rPr>
        <w:t xml:space="preserve"> aos gestores, contadores e demais responsáveis pela Administração Municipal dos Poderes Executivo e Legislativo, pelos Fundos Previdenciários e pelos Consórcios</w:t>
      </w:r>
      <w:r w:rsidRPr="00700E95">
        <w:rPr>
          <w:rFonts w:ascii="Arial" w:hAnsi="Arial" w:cs="Arial"/>
          <w:spacing w:val="-2"/>
        </w:rPr>
        <w:t xml:space="preserve"> </w:t>
      </w:r>
      <w:r w:rsidRPr="00700E95">
        <w:rPr>
          <w:rFonts w:ascii="Arial" w:hAnsi="Arial" w:cs="Arial"/>
        </w:rPr>
        <w:t>Públicos que a partir</w:t>
      </w:r>
      <w:r w:rsidRPr="00700E95">
        <w:rPr>
          <w:rFonts w:ascii="Arial" w:hAnsi="Arial" w:cs="Arial"/>
          <w:spacing w:val="-1"/>
        </w:rPr>
        <w:t xml:space="preserve"> </w:t>
      </w:r>
      <w:r w:rsidRPr="00700E95">
        <w:rPr>
          <w:rFonts w:ascii="Arial" w:hAnsi="Arial" w:cs="Arial"/>
        </w:rPr>
        <w:t xml:space="preserve">do exercício 2017, por ocasião de seu encerramento e conseguinte abertura de exercício em 2018, observem as regras relacionadas às </w:t>
      </w:r>
      <w:r w:rsidRPr="00700E95">
        <w:rPr>
          <w:rFonts w:ascii="Arial" w:hAnsi="Arial" w:cs="Arial"/>
          <w:u w:val="single"/>
        </w:rPr>
        <w:t>rotinas de encerramento do exercício atual e de abertura do</w:t>
      </w:r>
      <w:r w:rsidRPr="00700E95">
        <w:rPr>
          <w:rFonts w:ascii="Arial" w:hAnsi="Arial" w:cs="Arial"/>
        </w:rPr>
        <w:t xml:space="preserve"> </w:t>
      </w:r>
      <w:r w:rsidRPr="00700E95">
        <w:rPr>
          <w:rFonts w:ascii="Arial" w:hAnsi="Arial" w:cs="Arial"/>
          <w:u w:val="single"/>
        </w:rPr>
        <w:t>seguinte</w:t>
      </w:r>
      <w:r w:rsidRPr="00700E95">
        <w:rPr>
          <w:rFonts w:ascii="Arial" w:hAnsi="Arial" w:cs="Arial"/>
        </w:rPr>
        <w:t xml:space="preserve"> que seguem.</w:t>
      </w:r>
    </w:p>
    <w:p w:rsidR="00E81A5F" w:rsidRPr="00700E95" w:rsidRDefault="00870F5C">
      <w:pPr>
        <w:pStyle w:val="PargrafodaLista"/>
        <w:numPr>
          <w:ilvl w:val="0"/>
          <w:numId w:val="2"/>
        </w:numPr>
        <w:tabs>
          <w:tab w:val="left" w:pos="1167"/>
        </w:tabs>
        <w:spacing w:line="360" w:lineRule="auto"/>
        <w:ind w:right="566" w:firstLine="0"/>
        <w:jc w:val="both"/>
        <w:rPr>
          <w:rFonts w:ascii="Arial" w:hAnsi="Arial" w:cs="Arial"/>
          <w:sz w:val="24"/>
          <w:szCs w:val="24"/>
        </w:rPr>
      </w:pPr>
      <w:r w:rsidRPr="00700E95">
        <w:rPr>
          <w:rFonts w:ascii="Arial" w:hAnsi="Arial" w:cs="Arial"/>
          <w:sz w:val="24"/>
          <w:szCs w:val="24"/>
        </w:rPr>
        <w:t xml:space="preserve">Para determinar o resultado das </w:t>
      </w:r>
      <w:r w:rsidRPr="00700E95">
        <w:rPr>
          <w:rFonts w:ascii="Arial" w:hAnsi="Arial" w:cs="Arial"/>
          <w:sz w:val="24"/>
          <w:szCs w:val="24"/>
          <w:u w:val="single"/>
        </w:rPr>
        <w:t>variações do patrimônio público</w:t>
      </w:r>
      <w:r w:rsidRPr="00700E95">
        <w:rPr>
          <w:rFonts w:ascii="Arial" w:hAnsi="Arial" w:cs="Arial"/>
          <w:sz w:val="24"/>
          <w:szCs w:val="24"/>
        </w:rPr>
        <w:t xml:space="preserve"> ao final de um exercício financeiro e viabilizar o prosseguimento da execução orçamentária é necessário executar os procedimentos contábeis de encerramento do exercício e subsequente abertura.</w:t>
      </w:r>
    </w:p>
    <w:p w:rsidR="00E81A5F" w:rsidRPr="00700E95" w:rsidRDefault="00870F5C">
      <w:pPr>
        <w:pStyle w:val="PargrafodaLista"/>
        <w:numPr>
          <w:ilvl w:val="0"/>
          <w:numId w:val="2"/>
        </w:numPr>
        <w:tabs>
          <w:tab w:val="left" w:pos="1188"/>
        </w:tabs>
        <w:spacing w:line="360" w:lineRule="auto"/>
        <w:ind w:right="565" w:firstLine="0"/>
        <w:jc w:val="both"/>
        <w:rPr>
          <w:rFonts w:ascii="Arial" w:hAnsi="Arial" w:cs="Arial"/>
          <w:sz w:val="24"/>
          <w:szCs w:val="24"/>
        </w:rPr>
      </w:pPr>
      <w:r w:rsidRPr="00700E95">
        <w:rPr>
          <w:rFonts w:ascii="Arial" w:hAnsi="Arial" w:cs="Arial"/>
          <w:sz w:val="24"/>
          <w:szCs w:val="24"/>
        </w:rPr>
        <w:t>Os procedimentos de ajustes, de encerramento e de abertura do exercício no sistema SAGRES-</w:t>
      </w:r>
      <w:proofErr w:type="gramStart"/>
      <w:r w:rsidRPr="00700E95">
        <w:rPr>
          <w:rFonts w:ascii="Arial" w:hAnsi="Arial" w:cs="Arial"/>
          <w:sz w:val="24"/>
          <w:szCs w:val="24"/>
        </w:rPr>
        <w:t>Contábil praticados</w:t>
      </w:r>
      <w:proofErr w:type="gramEnd"/>
      <w:r w:rsidRPr="00700E95">
        <w:rPr>
          <w:rFonts w:ascii="Arial" w:hAnsi="Arial" w:cs="Arial"/>
          <w:sz w:val="24"/>
          <w:szCs w:val="24"/>
        </w:rPr>
        <w:t xml:space="preserve"> pelos entes públicos deverão ser realizados por meio de </w:t>
      </w:r>
      <w:r w:rsidRPr="00700E95">
        <w:rPr>
          <w:rFonts w:ascii="Arial" w:hAnsi="Arial" w:cs="Arial"/>
          <w:sz w:val="24"/>
          <w:szCs w:val="24"/>
          <w:u w:val="single"/>
        </w:rPr>
        <w:t>escrituração contábil</w:t>
      </w:r>
      <w:r w:rsidRPr="00700E95">
        <w:rPr>
          <w:rFonts w:ascii="Arial" w:hAnsi="Arial" w:cs="Arial"/>
          <w:sz w:val="24"/>
          <w:szCs w:val="24"/>
        </w:rPr>
        <w:t xml:space="preserve"> nos Movimentos 13 e 14 (ajustes e encerramento) e Movimento 01 – Tipo Movimento Contábil 01-Abertura do Exercício (abertura do exercício seguinte).</w:t>
      </w:r>
    </w:p>
    <w:p w:rsidR="00E81A5F" w:rsidRPr="00700E95" w:rsidRDefault="00870F5C">
      <w:pPr>
        <w:pStyle w:val="PargrafodaLista"/>
        <w:numPr>
          <w:ilvl w:val="1"/>
          <w:numId w:val="2"/>
        </w:numPr>
        <w:tabs>
          <w:tab w:val="left" w:pos="1343"/>
        </w:tabs>
        <w:spacing w:before="119" w:line="360" w:lineRule="auto"/>
        <w:ind w:right="563" w:firstLine="0"/>
        <w:jc w:val="both"/>
        <w:rPr>
          <w:rFonts w:ascii="Arial" w:hAnsi="Arial" w:cs="Arial"/>
          <w:sz w:val="24"/>
          <w:szCs w:val="24"/>
        </w:rPr>
      </w:pPr>
      <w:r w:rsidRPr="00700E95">
        <w:rPr>
          <w:rFonts w:ascii="Arial" w:hAnsi="Arial" w:cs="Arial"/>
          <w:sz w:val="24"/>
          <w:szCs w:val="24"/>
        </w:rPr>
        <w:t xml:space="preserve">Para tanto, serão realizados </w:t>
      </w:r>
      <w:r w:rsidRPr="00700E95">
        <w:rPr>
          <w:rFonts w:ascii="Arial" w:hAnsi="Arial" w:cs="Arial"/>
          <w:sz w:val="24"/>
          <w:szCs w:val="24"/>
          <w:u w:val="single"/>
        </w:rPr>
        <w:t>ajustes</w:t>
      </w:r>
      <w:r w:rsidRPr="00700E95">
        <w:rPr>
          <w:rFonts w:ascii="Arial" w:hAnsi="Arial" w:cs="Arial"/>
          <w:sz w:val="24"/>
          <w:szCs w:val="24"/>
        </w:rPr>
        <w:t xml:space="preserve"> e </w:t>
      </w:r>
      <w:r w:rsidRPr="00700E95">
        <w:rPr>
          <w:rFonts w:ascii="Arial" w:hAnsi="Arial" w:cs="Arial"/>
          <w:sz w:val="24"/>
          <w:szCs w:val="24"/>
          <w:u w:val="single"/>
        </w:rPr>
        <w:t>encerramento de contas contábeis</w:t>
      </w:r>
      <w:r w:rsidRPr="00700E95">
        <w:rPr>
          <w:rFonts w:ascii="Arial" w:hAnsi="Arial" w:cs="Arial"/>
          <w:sz w:val="24"/>
          <w:szCs w:val="24"/>
        </w:rPr>
        <w:t xml:space="preserve"> com as finalidades de:</w:t>
      </w:r>
    </w:p>
    <w:p w:rsidR="00E81A5F" w:rsidRPr="00700E95" w:rsidRDefault="00870F5C">
      <w:pPr>
        <w:pStyle w:val="PargrafodaLista"/>
        <w:numPr>
          <w:ilvl w:val="2"/>
          <w:numId w:val="2"/>
        </w:numPr>
        <w:tabs>
          <w:tab w:val="left" w:pos="1804"/>
        </w:tabs>
        <w:spacing w:before="121"/>
        <w:ind w:left="1804" w:hanging="668"/>
        <w:jc w:val="both"/>
        <w:rPr>
          <w:rFonts w:ascii="Arial" w:hAnsi="Arial" w:cs="Arial"/>
          <w:sz w:val="24"/>
          <w:szCs w:val="24"/>
        </w:rPr>
      </w:pPr>
      <w:r w:rsidRPr="00700E95">
        <w:rPr>
          <w:rFonts w:ascii="Arial" w:hAnsi="Arial" w:cs="Arial"/>
          <w:sz w:val="24"/>
          <w:szCs w:val="24"/>
        </w:rPr>
        <w:t>Inscrever</w:t>
      </w:r>
      <w:r w:rsidRPr="00700E95">
        <w:rPr>
          <w:rFonts w:ascii="Arial" w:hAnsi="Arial" w:cs="Arial"/>
          <w:spacing w:val="-3"/>
          <w:sz w:val="24"/>
          <w:szCs w:val="24"/>
        </w:rPr>
        <w:t xml:space="preserve"> </w:t>
      </w:r>
      <w:r w:rsidRPr="00700E95">
        <w:rPr>
          <w:rFonts w:ascii="Arial" w:hAnsi="Arial" w:cs="Arial"/>
          <w:sz w:val="24"/>
          <w:szCs w:val="24"/>
        </w:rPr>
        <w:t>despesas</w:t>
      </w:r>
      <w:r w:rsidRPr="00700E95">
        <w:rPr>
          <w:rFonts w:ascii="Arial" w:hAnsi="Arial" w:cs="Arial"/>
          <w:spacing w:val="-3"/>
          <w:sz w:val="24"/>
          <w:szCs w:val="24"/>
        </w:rPr>
        <w:t xml:space="preserve"> </w:t>
      </w:r>
      <w:r w:rsidRPr="00700E95">
        <w:rPr>
          <w:rFonts w:ascii="Arial" w:hAnsi="Arial" w:cs="Arial"/>
          <w:sz w:val="24"/>
          <w:szCs w:val="24"/>
        </w:rPr>
        <w:t>em Restos</w:t>
      </w:r>
      <w:r w:rsidRPr="00700E95">
        <w:rPr>
          <w:rFonts w:ascii="Arial" w:hAnsi="Arial" w:cs="Arial"/>
          <w:spacing w:val="-3"/>
          <w:sz w:val="24"/>
          <w:szCs w:val="24"/>
        </w:rPr>
        <w:t xml:space="preserve"> </w:t>
      </w:r>
      <w:r w:rsidRPr="00700E95">
        <w:rPr>
          <w:rFonts w:ascii="Arial" w:hAnsi="Arial" w:cs="Arial"/>
          <w:sz w:val="24"/>
          <w:szCs w:val="24"/>
        </w:rPr>
        <w:t>a</w:t>
      </w:r>
      <w:r w:rsidRPr="00700E95">
        <w:rPr>
          <w:rFonts w:ascii="Arial" w:hAnsi="Arial" w:cs="Arial"/>
          <w:spacing w:val="-3"/>
          <w:sz w:val="24"/>
          <w:szCs w:val="24"/>
        </w:rPr>
        <w:t xml:space="preserve"> </w:t>
      </w:r>
      <w:r w:rsidRPr="00700E95">
        <w:rPr>
          <w:rFonts w:ascii="Arial" w:hAnsi="Arial" w:cs="Arial"/>
          <w:sz w:val="24"/>
          <w:szCs w:val="24"/>
        </w:rPr>
        <w:t>Pagar</w:t>
      </w:r>
      <w:r w:rsidRPr="00700E95">
        <w:rPr>
          <w:rFonts w:ascii="Arial" w:hAnsi="Arial" w:cs="Arial"/>
          <w:spacing w:val="-3"/>
          <w:sz w:val="24"/>
          <w:szCs w:val="24"/>
        </w:rPr>
        <w:t xml:space="preserve"> </w:t>
      </w:r>
      <w:r w:rsidRPr="00700E95">
        <w:rPr>
          <w:rFonts w:ascii="Arial" w:hAnsi="Arial" w:cs="Arial"/>
          <w:sz w:val="24"/>
          <w:szCs w:val="24"/>
        </w:rPr>
        <w:t>(Anexo</w:t>
      </w:r>
      <w:r w:rsidRPr="00700E95">
        <w:rPr>
          <w:rFonts w:ascii="Arial" w:hAnsi="Arial" w:cs="Arial"/>
          <w:spacing w:val="-2"/>
          <w:sz w:val="24"/>
          <w:szCs w:val="24"/>
        </w:rPr>
        <w:t xml:space="preserve"> </w:t>
      </w:r>
      <w:r w:rsidRPr="00700E95">
        <w:rPr>
          <w:rFonts w:ascii="Arial" w:hAnsi="Arial" w:cs="Arial"/>
          <w:spacing w:val="-5"/>
          <w:sz w:val="24"/>
          <w:szCs w:val="24"/>
        </w:rPr>
        <w:t>I);</w:t>
      </w:r>
    </w:p>
    <w:p w:rsidR="00E81A5F" w:rsidRPr="00700E95" w:rsidRDefault="00870F5C">
      <w:pPr>
        <w:pStyle w:val="PargrafodaLista"/>
        <w:numPr>
          <w:ilvl w:val="2"/>
          <w:numId w:val="2"/>
        </w:numPr>
        <w:tabs>
          <w:tab w:val="left" w:pos="1804"/>
        </w:tabs>
        <w:spacing w:before="139"/>
        <w:ind w:left="1804" w:hanging="668"/>
        <w:jc w:val="both"/>
        <w:rPr>
          <w:rFonts w:ascii="Arial" w:hAnsi="Arial" w:cs="Arial"/>
          <w:sz w:val="24"/>
          <w:szCs w:val="24"/>
        </w:rPr>
      </w:pPr>
      <w:r w:rsidRPr="00700E95">
        <w:rPr>
          <w:rFonts w:ascii="Arial" w:hAnsi="Arial" w:cs="Arial"/>
          <w:sz w:val="24"/>
          <w:szCs w:val="24"/>
        </w:rPr>
        <w:t>Apurar</w:t>
      </w:r>
      <w:r w:rsidRPr="00700E95">
        <w:rPr>
          <w:rFonts w:ascii="Arial" w:hAnsi="Arial" w:cs="Arial"/>
          <w:spacing w:val="-3"/>
          <w:sz w:val="24"/>
          <w:szCs w:val="24"/>
        </w:rPr>
        <w:t xml:space="preserve"> </w:t>
      </w:r>
      <w:r w:rsidRPr="00700E95">
        <w:rPr>
          <w:rFonts w:ascii="Arial" w:hAnsi="Arial" w:cs="Arial"/>
          <w:sz w:val="24"/>
          <w:szCs w:val="24"/>
        </w:rPr>
        <w:t>o</w:t>
      </w:r>
      <w:r w:rsidRPr="00700E95">
        <w:rPr>
          <w:rFonts w:ascii="Arial" w:hAnsi="Arial" w:cs="Arial"/>
          <w:spacing w:val="-4"/>
          <w:sz w:val="24"/>
          <w:szCs w:val="24"/>
        </w:rPr>
        <w:t xml:space="preserve"> </w:t>
      </w:r>
      <w:r w:rsidRPr="00700E95">
        <w:rPr>
          <w:rFonts w:ascii="Arial" w:hAnsi="Arial" w:cs="Arial"/>
          <w:sz w:val="24"/>
          <w:szCs w:val="24"/>
        </w:rPr>
        <w:t>resultado</w:t>
      </w:r>
      <w:r w:rsidRPr="00700E95">
        <w:rPr>
          <w:rFonts w:ascii="Arial" w:hAnsi="Arial" w:cs="Arial"/>
          <w:spacing w:val="-2"/>
          <w:sz w:val="24"/>
          <w:szCs w:val="24"/>
        </w:rPr>
        <w:t xml:space="preserve"> </w:t>
      </w:r>
      <w:r w:rsidRPr="00700E95">
        <w:rPr>
          <w:rFonts w:ascii="Arial" w:hAnsi="Arial" w:cs="Arial"/>
          <w:sz w:val="24"/>
          <w:szCs w:val="24"/>
        </w:rPr>
        <w:t>do</w:t>
      </w:r>
      <w:r w:rsidRPr="00700E95">
        <w:rPr>
          <w:rFonts w:ascii="Arial" w:hAnsi="Arial" w:cs="Arial"/>
          <w:spacing w:val="-2"/>
          <w:sz w:val="24"/>
          <w:szCs w:val="24"/>
        </w:rPr>
        <w:t xml:space="preserve"> exercício;</w:t>
      </w:r>
    </w:p>
    <w:p w:rsidR="00E81A5F" w:rsidRPr="00700E95" w:rsidRDefault="00870F5C">
      <w:pPr>
        <w:pStyle w:val="PargrafodaLista"/>
        <w:numPr>
          <w:ilvl w:val="2"/>
          <w:numId w:val="2"/>
        </w:numPr>
        <w:tabs>
          <w:tab w:val="left" w:pos="1804"/>
        </w:tabs>
        <w:spacing w:before="137"/>
        <w:ind w:left="1804" w:hanging="668"/>
        <w:rPr>
          <w:rFonts w:ascii="Arial" w:hAnsi="Arial" w:cs="Arial"/>
          <w:sz w:val="24"/>
          <w:szCs w:val="24"/>
        </w:rPr>
      </w:pPr>
      <w:r w:rsidRPr="00700E95">
        <w:rPr>
          <w:rFonts w:ascii="Arial" w:hAnsi="Arial" w:cs="Arial"/>
          <w:sz w:val="24"/>
          <w:szCs w:val="24"/>
        </w:rPr>
        <w:t>Propiciar</w:t>
      </w:r>
      <w:r w:rsidRPr="00700E95">
        <w:rPr>
          <w:rFonts w:ascii="Arial" w:hAnsi="Arial" w:cs="Arial"/>
          <w:spacing w:val="-4"/>
          <w:sz w:val="24"/>
          <w:szCs w:val="24"/>
        </w:rPr>
        <w:t xml:space="preserve"> </w:t>
      </w:r>
      <w:r w:rsidRPr="00700E95">
        <w:rPr>
          <w:rFonts w:ascii="Arial" w:hAnsi="Arial" w:cs="Arial"/>
          <w:sz w:val="24"/>
          <w:szCs w:val="24"/>
        </w:rPr>
        <w:t>a</w:t>
      </w:r>
      <w:r w:rsidRPr="00700E95">
        <w:rPr>
          <w:rFonts w:ascii="Arial" w:hAnsi="Arial" w:cs="Arial"/>
          <w:spacing w:val="-6"/>
          <w:sz w:val="24"/>
          <w:szCs w:val="24"/>
        </w:rPr>
        <w:t xml:space="preserve"> </w:t>
      </w:r>
      <w:r w:rsidRPr="00700E95">
        <w:rPr>
          <w:rFonts w:ascii="Arial" w:hAnsi="Arial" w:cs="Arial"/>
          <w:sz w:val="24"/>
          <w:szCs w:val="24"/>
        </w:rPr>
        <w:t>elaboração</w:t>
      </w:r>
      <w:r w:rsidRPr="00700E95">
        <w:rPr>
          <w:rFonts w:ascii="Arial" w:hAnsi="Arial" w:cs="Arial"/>
          <w:spacing w:val="-5"/>
          <w:sz w:val="24"/>
          <w:szCs w:val="24"/>
        </w:rPr>
        <w:t xml:space="preserve"> </w:t>
      </w:r>
      <w:r w:rsidRPr="00700E95">
        <w:rPr>
          <w:rFonts w:ascii="Arial" w:hAnsi="Arial" w:cs="Arial"/>
          <w:sz w:val="24"/>
          <w:szCs w:val="24"/>
        </w:rPr>
        <w:t>dos</w:t>
      </w:r>
      <w:r w:rsidRPr="00700E95">
        <w:rPr>
          <w:rFonts w:ascii="Arial" w:hAnsi="Arial" w:cs="Arial"/>
          <w:spacing w:val="-6"/>
          <w:sz w:val="24"/>
          <w:szCs w:val="24"/>
        </w:rPr>
        <w:t xml:space="preserve"> </w:t>
      </w:r>
      <w:r w:rsidRPr="00700E95">
        <w:rPr>
          <w:rFonts w:ascii="Arial" w:hAnsi="Arial" w:cs="Arial"/>
          <w:sz w:val="24"/>
          <w:szCs w:val="24"/>
        </w:rPr>
        <w:t>demonstrativos</w:t>
      </w:r>
      <w:r w:rsidRPr="00700E95">
        <w:rPr>
          <w:rFonts w:ascii="Arial" w:hAnsi="Arial" w:cs="Arial"/>
          <w:spacing w:val="-3"/>
          <w:sz w:val="24"/>
          <w:szCs w:val="24"/>
        </w:rPr>
        <w:t xml:space="preserve"> </w:t>
      </w:r>
      <w:r w:rsidRPr="00700E95">
        <w:rPr>
          <w:rFonts w:ascii="Arial" w:hAnsi="Arial" w:cs="Arial"/>
          <w:spacing w:val="-2"/>
          <w:sz w:val="24"/>
          <w:szCs w:val="24"/>
        </w:rPr>
        <w:t>contábeis;</w:t>
      </w:r>
    </w:p>
    <w:p w:rsidR="00E81A5F" w:rsidRPr="00700E95" w:rsidRDefault="00870F5C">
      <w:pPr>
        <w:pStyle w:val="PargrafodaLista"/>
        <w:numPr>
          <w:ilvl w:val="2"/>
          <w:numId w:val="2"/>
        </w:numPr>
        <w:tabs>
          <w:tab w:val="left" w:pos="1804"/>
        </w:tabs>
        <w:spacing w:before="139"/>
        <w:ind w:left="1804" w:hanging="668"/>
        <w:rPr>
          <w:rFonts w:ascii="Arial" w:hAnsi="Arial" w:cs="Arial"/>
          <w:sz w:val="24"/>
          <w:szCs w:val="24"/>
        </w:rPr>
      </w:pPr>
      <w:r w:rsidRPr="00700E95">
        <w:rPr>
          <w:rFonts w:ascii="Arial" w:hAnsi="Arial" w:cs="Arial"/>
          <w:sz w:val="24"/>
          <w:szCs w:val="24"/>
        </w:rPr>
        <w:t>Preparar</w:t>
      </w:r>
      <w:r w:rsidRPr="00700E95">
        <w:rPr>
          <w:rFonts w:ascii="Arial" w:hAnsi="Arial" w:cs="Arial"/>
          <w:spacing w:val="-8"/>
          <w:sz w:val="24"/>
          <w:szCs w:val="24"/>
        </w:rPr>
        <w:t xml:space="preserve"> </w:t>
      </w:r>
      <w:r w:rsidRPr="00700E95">
        <w:rPr>
          <w:rFonts w:ascii="Arial" w:hAnsi="Arial" w:cs="Arial"/>
          <w:sz w:val="24"/>
          <w:szCs w:val="24"/>
        </w:rPr>
        <w:t>as</w:t>
      </w:r>
      <w:r w:rsidRPr="00700E95">
        <w:rPr>
          <w:rFonts w:ascii="Arial" w:hAnsi="Arial" w:cs="Arial"/>
          <w:spacing w:val="-3"/>
          <w:sz w:val="24"/>
          <w:szCs w:val="24"/>
        </w:rPr>
        <w:t xml:space="preserve"> </w:t>
      </w:r>
      <w:r w:rsidRPr="00700E95">
        <w:rPr>
          <w:rFonts w:ascii="Arial" w:hAnsi="Arial" w:cs="Arial"/>
          <w:sz w:val="24"/>
          <w:szCs w:val="24"/>
        </w:rPr>
        <w:t>informações</w:t>
      </w:r>
      <w:r w:rsidRPr="00700E95">
        <w:rPr>
          <w:rFonts w:ascii="Arial" w:hAnsi="Arial" w:cs="Arial"/>
          <w:spacing w:val="-3"/>
          <w:sz w:val="24"/>
          <w:szCs w:val="24"/>
        </w:rPr>
        <w:t xml:space="preserve"> </w:t>
      </w:r>
      <w:r w:rsidRPr="00700E95">
        <w:rPr>
          <w:rFonts w:ascii="Arial" w:hAnsi="Arial" w:cs="Arial"/>
          <w:sz w:val="24"/>
          <w:szCs w:val="24"/>
        </w:rPr>
        <w:t>para</w:t>
      </w:r>
      <w:r w:rsidRPr="00700E95">
        <w:rPr>
          <w:rFonts w:ascii="Arial" w:hAnsi="Arial" w:cs="Arial"/>
          <w:spacing w:val="-3"/>
          <w:sz w:val="24"/>
          <w:szCs w:val="24"/>
        </w:rPr>
        <w:t xml:space="preserve"> </w:t>
      </w:r>
      <w:r w:rsidRPr="00700E95">
        <w:rPr>
          <w:rFonts w:ascii="Arial" w:hAnsi="Arial" w:cs="Arial"/>
          <w:sz w:val="24"/>
          <w:szCs w:val="24"/>
        </w:rPr>
        <w:t>abertura</w:t>
      </w:r>
      <w:r w:rsidRPr="00700E95">
        <w:rPr>
          <w:rFonts w:ascii="Arial" w:hAnsi="Arial" w:cs="Arial"/>
          <w:spacing w:val="-5"/>
          <w:sz w:val="24"/>
          <w:szCs w:val="24"/>
        </w:rPr>
        <w:t xml:space="preserve"> </w:t>
      </w:r>
      <w:r w:rsidRPr="00700E95">
        <w:rPr>
          <w:rFonts w:ascii="Arial" w:hAnsi="Arial" w:cs="Arial"/>
          <w:sz w:val="24"/>
          <w:szCs w:val="24"/>
        </w:rPr>
        <w:t>do</w:t>
      </w:r>
      <w:r w:rsidRPr="00700E95">
        <w:rPr>
          <w:rFonts w:ascii="Arial" w:hAnsi="Arial" w:cs="Arial"/>
          <w:spacing w:val="-3"/>
          <w:sz w:val="24"/>
          <w:szCs w:val="24"/>
        </w:rPr>
        <w:t xml:space="preserve"> </w:t>
      </w:r>
      <w:r w:rsidRPr="00700E95">
        <w:rPr>
          <w:rFonts w:ascii="Arial" w:hAnsi="Arial" w:cs="Arial"/>
          <w:sz w:val="24"/>
          <w:szCs w:val="24"/>
        </w:rPr>
        <w:t>exercício</w:t>
      </w:r>
      <w:r w:rsidRPr="00700E95">
        <w:rPr>
          <w:rFonts w:ascii="Arial" w:hAnsi="Arial" w:cs="Arial"/>
          <w:spacing w:val="-3"/>
          <w:sz w:val="24"/>
          <w:szCs w:val="24"/>
        </w:rPr>
        <w:t xml:space="preserve"> </w:t>
      </w:r>
      <w:r w:rsidRPr="00700E95">
        <w:rPr>
          <w:rFonts w:ascii="Arial" w:hAnsi="Arial" w:cs="Arial"/>
          <w:spacing w:val="-2"/>
          <w:sz w:val="24"/>
          <w:szCs w:val="24"/>
        </w:rPr>
        <w:t>seguinte.</w:t>
      </w:r>
    </w:p>
    <w:p w:rsidR="00E81A5F" w:rsidRPr="00700E95" w:rsidRDefault="00E81A5F">
      <w:pPr>
        <w:pStyle w:val="Corpodetexto"/>
        <w:spacing w:before="181"/>
        <w:ind w:left="0"/>
        <w:rPr>
          <w:rFonts w:ascii="Arial" w:hAnsi="Arial" w:cs="Arial"/>
        </w:rPr>
      </w:pPr>
    </w:p>
    <w:p w:rsidR="00E81A5F" w:rsidRPr="00700E95" w:rsidRDefault="00870F5C">
      <w:pPr>
        <w:pStyle w:val="PargrafodaLista"/>
        <w:numPr>
          <w:ilvl w:val="1"/>
          <w:numId w:val="2"/>
        </w:numPr>
        <w:tabs>
          <w:tab w:val="left" w:pos="1436"/>
        </w:tabs>
        <w:spacing w:before="0" w:line="360" w:lineRule="auto"/>
        <w:ind w:right="564" w:firstLine="0"/>
        <w:jc w:val="both"/>
        <w:rPr>
          <w:rFonts w:ascii="Arial" w:hAnsi="Arial" w:cs="Arial"/>
          <w:sz w:val="24"/>
          <w:szCs w:val="24"/>
        </w:rPr>
      </w:pPr>
      <w:r w:rsidRPr="00700E95">
        <w:rPr>
          <w:rFonts w:ascii="Arial" w:hAnsi="Arial" w:cs="Arial"/>
          <w:sz w:val="24"/>
          <w:szCs w:val="24"/>
        </w:rPr>
        <w:t xml:space="preserve">Os procedimentos de abertura do exercício correspondem a lançamentos contábeis no </w:t>
      </w:r>
      <w:r w:rsidRPr="00700E95">
        <w:rPr>
          <w:rFonts w:ascii="Arial" w:hAnsi="Arial" w:cs="Arial"/>
          <w:b/>
          <w:sz w:val="24"/>
          <w:szCs w:val="24"/>
        </w:rPr>
        <w:t>Movimento 01 (M01)</w:t>
      </w:r>
      <w:r w:rsidRPr="00700E95">
        <w:rPr>
          <w:rFonts w:ascii="Arial" w:hAnsi="Arial" w:cs="Arial"/>
          <w:sz w:val="24"/>
          <w:szCs w:val="24"/>
        </w:rPr>
        <w:t xml:space="preserve">, e deverão ser classificados no </w:t>
      </w:r>
      <w:r w:rsidRPr="00700E95">
        <w:rPr>
          <w:rFonts w:ascii="Arial" w:hAnsi="Arial" w:cs="Arial"/>
          <w:sz w:val="24"/>
          <w:szCs w:val="24"/>
          <w:u w:val="single"/>
        </w:rPr>
        <w:t>Tipo de</w:t>
      </w:r>
      <w:r w:rsidRPr="00700E95">
        <w:rPr>
          <w:rFonts w:ascii="Arial" w:hAnsi="Arial" w:cs="Arial"/>
          <w:sz w:val="24"/>
          <w:szCs w:val="24"/>
        </w:rPr>
        <w:t xml:space="preserve"> </w:t>
      </w:r>
      <w:r w:rsidRPr="00700E95">
        <w:rPr>
          <w:rFonts w:ascii="Arial" w:hAnsi="Arial" w:cs="Arial"/>
          <w:sz w:val="24"/>
          <w:szCs w:val="24"/>
          <w:u w:val="single"/>
        </w:rPr>
        <w:t>Movimentação Contábil</w:t>
      </w:r>
      <w:r w:rsidRPr="00700E95">
        <w:rPr>
          <w:rFonts w:ascii="Arial" w:hAnsi="Arial" w:cs="Arial"/>
          <w:sz w:val="24"/>
          <w:szCs w:val="24"/>
        </w:rPr>
        <w:t xml:space="preserve"> como </w:t>
      </w:r>
      <w:r w:rsidRPr="00700E95">
        <w:rPr>
          <w:rFonts w:ascii="Arial" w:hAnsi="Arial" w:cs="Arial"/>
          <w:sz w:val="24"/>
          <w:szCs w:val="24"/>
          <w:u w:val="single"/>
        </w:rPr>
        <w:t>01 – Abertura do Exercício</w:t>
      </w:r>
      <w:r w:rsidRPr="00700E95">
        <w:rPr>
          <w:rFonts w:ascii="Arial" w:hAnsi="Arial" w:cs="Arial"/>
          <w:sz w:val="24"/>
          <w:szCs w:val="24"/>
        </w:rPr>
        <w:t>.</w:t>
      </w:r>
    </w:p>
    <w:p w:rsidR="00E81A5F" w:rsidRPr="00700E95" w:rsidRDefault="00870F5C">
      <w:pPr>
        <w:pStyle w:val="PargrafodaLista"/>
        <w:numPr>
          <w:ilvl w:val="1"/>
          <w:numId w:val="2"/>
        </w:numPr>
        <w:tabs>
          <w:tab w:val="left" w:pos="1323"/>
        </w:tabs>
        <w:spacing w:before="239" w:line="360" w:lineRule="auto"/>
        <w:ind w:right="565" w:firstLine="0"/>
        <w:jc w:val="both"/>
        <w:rPr>
          <w:rFonts w:ascii="Arial" w:hAnsi="Arial" w:cs="Arial"/>
          <w:sz w:val="24"/>
          <w:szCs w:val="24"/>
        </w:rPr>
      </w:pPr>
      <w:r w:rsidRPr="00700E95">
        <w:rPr>
          <w:rFonts w:ascii="Arial" w:hAnsi="Arial" w:cs="Arial"/>
          <w:sz w:val="24"/>
          <w:szCs w:val="24"/>
        </w:rPr>
        <w:t>Para</w:t>
      </w:r>
      <w:r w:rsidRPr="00700E95">
        <w:rPr>
          <w:rFonts w:ascii="Arial" w:hAnsi="Arial" w:cs="Arial"/>
          <w:spacing w:val="-3"/>
          <w:sz w:val="24"/>
          <w:szCs w:val="24"/>
        </w:rPr>
        <w:t xml:space="preserve"> </w:t>
      </w:r>
      <w:r w:rsidRPr="00700E95">
        <w:rPr>
          <w:rFonts w:ascii="Arial" w:hAnsi="Arial" w:cs="Arial"/>
          <w:sz w:val="24"/>
          <w:szCs w:val="24"/>
        </w:rPr>
        <w:t xml:space="preserve">fins deste documento de Rotinas para Encerramento e Abertura de Exercício, </w:t>
      </w:r>
      <w:r w:rsidRPr="00700E95">
        <w:rPr>
          <w:rFonts w:ascii="Arial" w:hAnsi="Arial" w:cs="Arial"/>
          <w:sz w:val="24"/>
          <w:szCs w:val="24"/>
        </w:rPr>
        <w:lastRenderedPageBreak/>
        <w:t>devem ser tomados por base os seguintes conceitos:</w:t>
      </w:r>
    </w:p>
    <w:p w:rsidR="00E81A5F" w:rsidRPr="00700E95" w:rsidRDefault="00870F5C">
      <w:pPr>
        <w:pStyle w:val="PargrafodaLista"/>
        <w:numPr>
          <w:ilvl w:val="2"/>
          <w:numId w:val="2"/>
        </w:numPr>
        <w:tabs>
          <w:tab w:val="left" w:pos="1843"/>
        </w:tabs>
        <w:spacing w:line="360" w:lineRule="auto"/>
        <w:ind w:left="1136" w:right="565" w:firstLine="0"/>
        <w:jc w:val="both"/>
        <w:rPr>
          <w:rFonts w:ascii="Arial" w:hAnsi="Arial" w:cs="Arial"/>
          <w:sz w:val="24"/>
          <w:szCs w:val="24"/>
        </w:rPr>
      </w:pPr>
      <w:r w:rsidRPr="00700E95">
        <w:rPr>
          <w:rFonts w:ascii="Arial" w:hAnsi="Arial" w:cs="Arial"/>
          <w:b/>
          <w:sz w:val="24"/>
          <w:szCs w:val="24"/>
        </w:rPr>
        <w:t xml:space="preserve">Movimento 13 (M13) </w:t>
      </w:r>
      <w:r w:rsidRPr="00700E95">
        <w:rPr>
          <w:rFonts w:ascii="Arial" w:hAnsi="Arial" w:cs="Arial"/>
          <w:sz w:val="24"/>
          <w:szCs w:val="24"/>
        </w:rPr>
        <w:t xml:space="preserve">– Ocorre em 31.12, após o processamento dos lançamentos de execução do orçamento do </w:t>
      </w:r>
      <w:r w:rsidRPr="00700E95">
        <w:rPr>
          <w:rFonts w:ascii="Arial" w:hAnsi="Arial" w:cs="Arial"/>
          <w:b/>
          <w:sz w:val="24"/>
          <w:szCs w:val="24"/>
        </w:rPr>
        <w:t>Movimento 12 (M12)</w:t>
      </w:r>
      <w:r w:rsidRPr="00700E95">
        <w:rPr>
          <w:rFonts w:ascii="Arial" w:hAnsi="Arial" w:cs="Arial"/>
          <w:sz w:val="24"/>
          <w:szCs w:val="24"/>
        </w:rPr>
        <w:t xml:space="preserve">. A partir do M13, </w:t>
      </w:r>
      <w:r w:rsidRPr="00700E95">
        <w:rPr>
          <w:rFonts w:ascii="Arial" w:hAnsi="Arial" w:cs="Arial"/>
          <w:sz w:val="24"/>
          <w:szCs w:val="24"/>
          <w:u w:val="single"/>
        </w:rPr>
        <w:t>não</w:t>
      </w:r>
      <w:r w:rsidRPr="00700E95">
        <w:rPr>
          <w:rFonts w:ascii="Arial" w:hAnsi="Arial" w:cs="Arial"/>
          <w:spacing w:val="-3"/>
          <w:sz w:val="24"/>
          <w:szCs w:val="24"/>
          <w:u w:val="single"/>
        </w:rPr>
        <w:t xml:space="preserve"> </w:t>
      </w:r>
      <w:r w:rsidRPr="00700E95">
        <w:rPr>
          <w:rFonts w:ascii="Arial" w:hAnsi="Arial" w:cs="Arial"/>
          <w:sz w:val="24"/>
          <w:szCs w:val="24"/>
          <w:u w:val="single"/>
        </w:rPr>
        <w:t>haverá</w:t>
      </w:r>
      <w:r w:rsidRPr="00700E95">
        <w:rPr>
          <w:rFonts w:ascii="Arial" w:hAnsi="Arial" w:cs="Arial"/>
          <w:spacing w:val="-1"/>
          <w:sz w:val="24"/>
          <w:szCs w:val="24"/>
          <w:u w:val="single"/>
        </w:rPr>
        <w:t xml:space="preserve"> </w:t>
      </w:r>
      <w:r w:rsidRPr="00700E95">
        <w:rPr>
          <w:rFonts w:ascii="Arial" w:hAnsi="Arial" w:cs="Arial"/>
          <w:sz w:val="24"/>
          <w:szCs w:val="24"/>
          <w:u w:val="single"/>
        </w:rPr>
        <w:t>lançamentos</w:t>
      </w:r>
      <w:r w:rsidRPr="00700E95">
        <w:rPr>
          <w:rFonts w:ascii="Arial" w:hAnsi="Arial" w:cs="Arial"/>
          <w:spacing w:val="-1"/>
          <w:sz w:val="24"/>
          <w:szCs w:val="24"/>
          <w:u w:val="single"/>
        </w:rPr>
        <w:t xml:space="preserve"> </w:t>
      </w:r>
      <w:r w:rsidRPr="00700E95">
        <w:rPr>
          <w:rFonts w:ascii="Arial" w:hAnsi="Arial" w:cs="Arial"/>
          <w:sz w:val="24"/>
          <w:szCs w:val="24"/>
          <w:u w:val="single"/>
        </w:rPr>
        <w:t>próprios</w:t>
      </w:r>
      <w:r w:rsidRPr="00700E95">
        <w:rPr>
          <w:rFonts w:ascii="Arial" w:hAnsi="Arial" w:cs="Arial"/>
          <w:spacing w:val="-3"/>
          <w:sz w:val="24"/>
          <w:szCs w:val="24"/>
          <w:u w:val="single"/>
        </w:rPr>
        <w:t xml:space="preserve"> </w:t>
      </w:r>
      <w:r w:rsidRPr="00700E95">
        <w:rPr>
          <w:rFonts w:ascii="Arial" w:hAnsi="Arial" w:cs="Arial"/>
          <w:sz w:val="24"/>
          <w:szCs w:val="24"/>
          <w:u w:val="single"/>
        </w:rPr>
        <w:t>da</w:t>
      </w:r>
      <w:r w:rsidRPr="00700E95">
        <w:rPr>
          <w:rFonts w:ascii="Arial" w:hAnsi="Arial" w:cs="Arial"/>
          <w:spacing w:val="-3"/>
          <w:sz w:val="24"/>
          <w:szCs w:val="24"/>
          <w:u w:val="single"/>
        </w:rPr>
        <w:t xml:space="preserve"> </w:t>
      </w:r>
      <w:r w:rsidRPr="00700E95">
        <w:rPr>
          <w:rFonts w:ascii="Arial" w:hAnsi="Arial" w:cs="Arial"/>
          <w:sz w:val="24"/>
          <w:szCs w:val="24"/>
          <w:u w:val="single"/>
        </w:rPr>
        <w:t>execução orçamentária</w:t>
      </w:r>
      <w:r w:rsidRPr="00700E95">
        <w:rPr>
          <w:rFonts w:ascii="Arial" w:hAnsi="Arial" w:cs="Arial"/>
          <w:sz w:val="24"/>
          <w:szCs w:val="24"/>
        </w:rPr>
        <w:t>.</w:t>
      </w:r>
      <w:r w:rsidRPr="00700E95">
        <w:rPr>
          <w:rFonts w:ascii="Arial" w:hAnsi="Arial" w:cs="Arial"/>
          <w:spacing w:val="-2"/>
          <w:sz w:val="24"/>
          <w:szCs w:val="24"/>
        </w:rPr>
        <w:t xml:space="preserve"> </w:t>
      </w:r>
      <w:r w:rsidRPr="00700E95">
        <w:rPr>
          <w:rFonts w:ascii="Arial" w:hAnsi="Arial" w:cs="Arial"/>
          <w:sz w:val="24"/>
          <w:szCs w:val="24"/>
        </w:rPr>
        <w:t>O Movimento</w:t>
      </w:r>
      <w:r w:rsidRPr="00700E95">
        <w:rPr>
          <w:rFonts w:ascii="Arial" w:hAnsi="Arial" w:cs="Arial"/>
          <w:spacing w:val="-2"/>
          <w:sz w:val="24"/>
          <w:szCs w:val="24"/>
        </w:rPr>
        <w:t xml:space="preserve"> </w:t>
      </w:r>
      <w:r w:rsidRPr="00700E95">
        <w:rPr>
          <w:rFonts w:ascii="Arial" w:hAnsi="Arial" w:cs="Arial"/>
          <w:sz w:val="24"/>
          <w:szCs w:val="24"/>
        </w:rPr>
        <w:t xml:space="preserve">13 (M13) </w:t>
      </w:r>
      <w:r w:rsidRPr="00700E95">
        <w:rPr>
          <w:rFonts w:ascii="Arial" w:hAnsi="Arial" w:cs="Arial"/>
          <w:spacing w:val="-2"/>
          <w:sz w:val="24"/>
          <w:szCs w:val="24"/>
        </w:rPr>
        <w:t>compreende:</w:t>
      </w:r>
    </w:p>
    <w:p w:rsidR="00E81A5F" w:rsidRPr="00700E95" w:rsidRDefault="00870F5C">
      <w:pPr>
        <w:pStyle w:val="PargrafodaLista"/>
        <w:numPr>
          <w:ilvl w:val="3"/>
          <w:numId w:val="2"/>
        </w:numPr>
        <w:tabs>
          <w:tab w:val="left" w:pos="2409"/>
        </w:tabs>
        <w:spacing w:before="121" w:line="360" w:lineRule="auto"/>
        <w:ind w:right="565" w:firstLine="0"/>
        <w:jc w:val="both"/>
        <w:rPr>
          <w:rFonts w:ascii="Arial" w:hAnsi="Arial" w:cs="Arial"/>
          <w:sz w:val="24"/>
          <w:szCs w:val="24"/>
        </w:rPr>
      </w:pPr>
      <w:r w:rsidRPr="00700E95">
        <w:rPr>
          <w:rFonts w:ascii="Arial" w:hAnsi="Arial" w:cs="Arial"/>
          <w:sz w:val="24"/>
          <w:szCs w:val="24"/>
        </w:rPr>
        <w:t>Os procedimentos de conferência e ajustes antes do encerramento do exercício (ajustes de natureza patrimonial e de controle);</w:t>
      </w:r>
    </w:p>
    <w:p w:rsidR="00E81A5F" w:rsidRPr="00700E95" w:rsidRDefault="00870F5C">
      <w:pPr>
        <w:pStyle w:val="PargrafodaLista"/>
        <w:numPr>
          <w:ilvl w:val="3"/>
          <w:numId w:val="2"/>
        </w:numPr>
        <w:tabs>
          <w:tab w:val="left" w:pos="2409"/>
        </w:tabs>
        <w:ind w:left="2409" w:hanging="849"/>
        <w:jc w:val="both"/>
        <w:rPr>
          <w:rFonts w:ascii="Arial" w:hAnsi="Arial" w:cs="Arial"/>
          <w:sz w:val="24"/>
          <w:szCs w:val="24"/>
        </w:rPr>
      </w:pPr>
      <w:r w:rsidRPr="00700E95">
        <w:rPr>
          <w:rFonts w:ascii="Arial" w:hAnsi="Arial" w:cs="Arial"/>
          <w:sz w:val="24"/>
          <w:szCs w:val="24"/>
        </w:rPr>
        <w:t>Apuração</w:t>
      </w:r>
      <w:r w:rsidRPr="00700E95">
        <w:rPr>
          <w:rFonts w:ascii="Arial" w:hAnsi="Arial" w:cs="Arial"/>
          <w:spacing w:val="-4"/>
          <w:sz w:val="24"/>
          <w:szCs w:val="24"/>
        </w:rPr>
        <w:t xml:space="preserve"> </w:t>
      </w:r>
      <w:r w:rsidRPr="00700E95">
        <w:rPr>
          <w:rFonts w:ascii="Arial" w:hAnsi="Arial" w:cs="Arial"/>
          <w:sz w:val="24"/>
          <w:szCs w:val="24"/>
        </w:rPr>
        <w:t>e</w:t>
      </w:r>
      <w:r w:rsidRPr="00700E95">
        <w:rPr>
          <w:rFonts w:ascii="Arial" w:hAnsi="Arial" w:cs="Arial"/>
          <w:spacing w:val="-2"/>
          <w:sz w:val="24"/>
          <w:szCs w:val="24"/>
        </w:rPr>
        <w:t xml:space="preserve"> </w:t>
      </w:r>
      <w:r w:rsidRPr="00700E95">
        <w:rPr>
          <w:rFonts w:ascii="Arial" w:hAnsi="Arial" w:cs="Arial"/>
          <w:sz w:val="24"/>
          <w:szCs w:val="24"/>
        </w:rPr>
        <w:t>Inscrição</w:t>
      </w:r>
      <w:r w:rsidRPr="00700E95">
        <w:rPr>
          <w:rFonts w:ascii="Arial" w:hAnsi="Arial" w:cs="Arial"/>
          <w:spacing w:val="-3"/>
          <w:sz w:val="24"/>
          <w:szCs w:val="24"/>
        </w:rPr>
        <w:t xml:space="preserve"> </w:t>
      </w:r>
      <w:r w:rsidRPr="00700E95">
        <w:rPr>
          <w:rFonts w:ascii="Arial" w:hAnsi="Arial" w:cs="Arial"/>
          <w:sz w:val="24"/>
          <w:szCs w:val="24"/>
        </w:rPr>
        <w:t>dos</w:t>
      </w:r>
      <w:r w:rsidRPr="00700E95">
        <w:rPr>
          <w:rFonts w:ascii="Arial" w:hAnsi="Arial" w:cs="Arial"/>
          <w:spacing w:val="-3"/>
          <w:sz w:val="24"/>
          <w:szCs w:val="24"/>
        </w:rPr>
        <w:t xml:space="preserve"> </w:t>
      </w:r>
      <w:r w:rsidRPr="00700E95">
        <w:rPr>
          <w:rFonts w:ascii="Arial" w:hAnsi="Arial" w:cs="Arial"/>
          <w:sz w:val="24"/>
          <w:szCs w:val="24"/>
        </w:rPr>
        <w:t>Restos</w:t>
      </w:r>
      <w:r w:rsidRPr="00700E95">
        <w:rPr>
          <w:rFonts w:ascii="Arial" w:hAnsi="Arial" w:cs="Arial"/>
          <w:spacing w:val="-6"/>
          <w:sz w:val="24"/>
          <w:szCs w:val="24"/>
        </w:rPr>
        <w:t xml:space="preserve"> </w:t>
      </w:r>
      <w:r w:rsidRPr="00700E95">
        <w:rPr>
          <w:rFonts w:ascii="Arial" w:hAnsi="Arial" w:cs="Arial"/>
          <w:sz w:val="24"/>
          <w:szCs w:val="24"/>
        </w:rPr>
        <w:t>a</w:t>
      </w:r>
      <w:r w:rsidRPr="00700E95">
        <w:rPr>
          <w:rFonts w:ascii="Arial" w:hAnsi="Arial" w:cs="Arial"/>
          <w:spacing w:val="-3"/>
          <w:sz w:val="24"/>
          <w:szCs w:val="24"/>
        </w:rPr>
        <w:t xml:space="preserve"> </w:t>
      </w:r>
      <w:r w:rsidRPr="00700E95">
        <w:rPr>
          <w:rFonts w:ascii="Arial" w:hAnsi="Arial" w:cs="Arial"/>
          <w:sz w:val="24"/>
          <w:szCs w:val="24"/>
        </w:rPr>
        <w:t>Pagar</w:t>
      </w:r>
      <w:r w:rsidRPr="00700E95">
        <w:rPr>
          <w:rFonts w:ascii="Arial" w:hAnsi="Arial" w:cs="Arial"/>
          <w:spacing w:val="-1"/>
          <w:sz w:val="24"/>
          <w:szCs w:val="24"/>
        </w:rPr>
        <w:t xml:space="preserve"> </w:t>
      </w:r>
      <w:r w:rsidRPr="00700E95">
        <w:rPr>
          <w:rFonts w:ascii="Arial" w:hAnsi="Arial" w:cs="Arial"/>
          <w:sz w:val="24"/>
          <w:szCs w:val="24"/>
        </w:rPr>
        <w:t>(Anexo</w:t>
      </w:r>
      <w:r w:rsidRPr="00700E95">
        <w:rPr>
          <w:rFonts w:ascii="Arial" w:hAnsi="Arial" w:cs="Arial"/>
          <w:spacing w:val="-3"/>
          <w:sz w:val="24"/>
          <w:szCs w:val="24"/>
        </w:rPr>
        <w:t xml:space="preserve"> </w:t>
      </w:r>
      <w:r w:rsidRPr="00700E95">
        <w:rPr>
          <w:rFonts w:ascii="Arial" w:hAnsi="Arial" w:cs="Arial"/>
          <w:sz w:val="24"/>
          <w:szCs w:val="24"/>
        </w:rPr>
        <w:t>I)</w:t>
      </w:r>
      <w:r w:rsidRPr="00700E95">
        <w:rPr>
          <w:rFonts w:ascii="Arial" w:hAnsi="Arial" w:cs="Arial"/>
          <w:spacing w:val="-4"/>
          <w:sz w:val="24"/>
          <w:szCs w:val="24"/>
        </w:rPr>
        <w:t xml:space="preserve"> </w:t>
      </w:r>
      <w:r w:rsidRPr="00700E95">
        <w:rPr>
          <w:rFonts w:ascii="Arial" w:hAnsi="Arial" w:cs="Arial"/>
          <w:spacing w:val="-5"/>
          <w:sz w:val="24"/>
          <w:szCs w:val="24"/>
        </w:rPr>
        <w:t>e;</w:t>
      </w:r>
    </w:p>
    <w:p w:rsidR="00E81A5F" w:rsidRPr="00700E95" w:rsidRDefault="00870F5C">
      <w:pPr>
        <w:pStyle w:val="PargrafodaLista"/>
        <w:numPr>
          <w:ilvl w:val="3"/>
          <w:numId w:val="2"/>
        </w:numPr>
        <w:tabs>
          <w:tab w:val="left" w:pos="2409"/>
        </w:tabs>
        <w:spacing w:before="256" w:line="360" w:lineRule="auto"/>
        <w:ind w:right="563" w:firstLine="0"/>
        <w:jc w:val="both"/>
        <w:rPr>
          <w:rFonts w:ascii="Arial" w:hAnsi="Arial" w:cs="Arial"/>
          <w:sz w:val="24"/>
          <w:szCs w:val="24"/>
        </w:rPr>
      </w:pPr>
      <w:r w:rsidRPr="00700E95">
        <w:rPr>
          <w:rFonts w:ascii="Arial" w:hAnsi="Arial" w:cs="Arial"/>
          <w:sz w:val="24"/>
          <w:szCs w:val="24"/>
        </w:rPr>
        <w:t>Emissão dos Balanços Orçamentário e Financeiro, Demonstração das Variações Patrimoniais e Demonstrativos da LRF.</w:t>
      </w:r>
    </w:p>
    <w:p w:rsidR="00E81A5F" w:rsidRPr="00700E95" w:rsidRDefault="00870F5C">
      <w:pPr>
        <w:pStyle w:val="PargrafodaLista"/>
        <w:numPr>
          <w:ilvl w:val="2"/>
          <w:numId w:val="2"/>
        </w:numPr>
        <w:tabs>
          <w:tab w:val="left" w:pos="1843"/>
        </w:tabs>
        <w:spacing w:line="360" w:lineRule="auto"/>
        <w:ind w:left="1136" w:right="564" w:firstLine="0"/>
        <w:jc w:val="both"/>
        <w:rPr>
          <w:rFonts w:ascii="Arial" w:hAnsi="Arial" w:cs="Arial"/>
          <w:sz w:val="24"/>
          <w:szCs w:val="24"/>
        </w:rPr>
      </w:pPr>
      <w:r w:rsidRPr="00700E95">
        <w:rPr>
          <w:rFonts w:ascii="Arial" w:hAnsi="Arial" w:cs="Arial"/>
          <w:b/>
          <w:sz w:val="24"/>
          <w:szCs w:val="24"/>
        </w:rPr>
        <w:t xml:space="preserve">Movimento 14 (M14) </w:t>
      </w:r>
      <w:r w:rsidRPr="00700E95">
        <w:rPr>
          <w:rFonts w:ascii="Arial" w:hAnsi="Arial" w:cs="Arial"/>
          <w:sz w:val="24"/>
          <w:szCs w:val="24"/>
        </w:rPr>
        <w:t xml:space="preserve">– Ocorre em 31.12, após o processamento de todos os lançamentos do </w:t>
      </w:r>
      <w:r w:rsidRPr="00700E95">
        <w:rPr>
          <w:rFonts w:ascii="Arial" w:hAnsi="Arial" w:cs="Arial"/>
          <w:b/>
          <w:sz w:val="24"/>
          <w:szCs w:val="24"/>
        </w:rPr>
        <w:t>M13</w:t>
      </w:r>
      <w:r w:rsidRPr="00700E95">
        <w:rPr>
          <w:rFonts w:ascii="Arial" w:hAnsi="Arial" w:cs="Arial"/>
          <w:sz w:val="24"/>
          <w:szCs w:val="24"/>
        </w:rPr>
        <w:t>. É a rotina de encerramento para apuração do saldo</w:t>
      </w:r>
      <w:r w:rsidRPr="00700E95">
        <w:rPr>
          <w:rFonts w:ascii="Arial" w:hAnsi="Arial" w:cs="Arial"/>
          <w:spacing w:val="40"/>
          <w:sz w:val="24"/>
          <w:szCs w:val="24"/>
        </w:rPr>
        <w:t xml:space="preserve"> </w:t>
      </w:r>
      <w:r w:rsidRPr="00700E95">
        <w:rPr>
          <w:rFonts w:ascii="Arial" w:hAnsi="Arial" w:cs="Arial"/>
          <w:sz w:val="24"/>
          <w:szCs w:val="24"/>
        </w:rPr>
        <w:t>patrimonial</w:t>
      </w:r>
      <w:r w:rsidRPr="00700E95">
        <w:rPr>
          <w:rFonts w:ascii="Arial" w:hAnsi="Arial" w:cs="Arial"/>
          <w:spacing w:val="-2"/>
          <w:sz w:val="24"/>
          <w:szCs w:val="24"/>
        </w:rPr>
        <w:t xml:space="preserve"> </w:t>
      </w:r>
      <w:r w:rsidRPr="00700E95">
        <w:rPr>
          <w:rFonts w:ascii="Arial" w:hAnsi="Arial" w:cs="Arial"/>
          <w:sz w:val="24"/>
          <w:szCs w:val="24"/>
        </w:rPr>
        <w:t>do</w:t>
      </w:r>
      <w:r w:rsidRPr="00700E95">
        <w:rPr>
          <w:rFonts w:ascii="Arial" w:hAnsi="Arial" w:cs="Arial"/>
          <w:spacing w:val="-1"/>
          <w:sz w:val="24"/>
          <w:szCs w:val="24"/>
        </w:rPr>
        <w:t xml:space="preserve"> </w:t>
      </w:r>
      <w:r w:rsidRPr="00700E95">
        <w:rPr>
          <w:rFonts w:ascii="Arial" w:hAnsi="Arial" w:cs="Arial"/>
          <w:sz w:val="24"/>
          <w:szCs w:val="24"/>
        </w:rPr>
        <w:t>exercício e</w:t>
      </w:r>
      <w:r w:rsidRPr="00700E95">
        <w:rPr>
          <w:rFonts w:ascii="Arial" w:hAnsi="Arial" w:cs="Arial"/>
          <w:spacing w:val="-1"/>
          <w:sz w:val="24"/>
          <w:szCs w:val="24"/>
        </w:rPr>
        <w:t xml:space="preserve"> </w:t>
      </w:r>
      <w:r w:rsidRPr="00700E95">
        <w:rPr>
          <w:rFonts w:ascii="Arial" w:hAnsi="Arial" w:cs="Arial"/>
          <w:sz w:val="24"/>
          <w:szCs w:val="24"/>
        </w:rPr>
        <w:t>superávit/déficit</w:t>
      </w:r>
      <w:r w:rsidRPr="00700E95">
        <w:rPr>
          <w:rFonts w:ascii="Arial" w:hAnsi="Arial" w:cs="Arial"/>
          <w:spacing w:val="-3"/>
          <w:sz w:val="24"/>
          <w:szCs w:val="24"/>
        </w:rPr>
        <w:t xml:space="preserve"> </w:t>
      </w:r>
      <w:r w:rsidRPr="00700E95">
        <w:rPr>
          <w:rFonts w:ascii="Arial" w:hAnsi="Arial" w:cs="Arial"/>
          <w:sz w:val="24"/>
          <w:szCs w:val="24"/>
        </w:rPr>
        <w:t>financeiro.</w:t>
      </w:r>
      <w:r w:rsidRPr="00700E95">
        <w:rPr>
          <w:rFonts w:ascii="Arial" w:hAnsi="Arial" w:cs="Arial"/>
          <w:spacing w:val="-3"/>
          <w:sz w:val="24"/>
          <w:szCs w:val="24"/>
        </w:rPr>
        <w:t xml:space="preserve"> </w:t>
      </w:r>
      <w:r w:rsidRPr="00700E95">
        <w:rPr>
          <w:rFonts w:ascii="Arial" w:hAnsi="Arial" w:cs="Arial"/>
          <w:sz w:val="24"/>
          <w:szCs w:val="24"/>
        </w:rPr>
        <w:t>São</w:t>
      </w:r>
      <w:r w:rsidRPr="00700E95">
        <w:rPr>
          <w:rFonts w:ascii="Arial" w:hAnsi="Arial" w:cs="Arial"/>
          <w:spacing w:val="-1"/>
          <w:sz w:val="24"/>
          <w:szCs w:val="24"/>
        </w:rPr>
        <w:t xml:space="preserve"> </w:t>
      </w:r>
      <w:r w:rsidRPr="00700E95">
        <w:rPr>
          <w:rFonts w:ascii="Arial" w:hAnsi="Arial" w:cs="Arial"/>
          <w:sz w:val="24"/>
          <w:szCs w:val="24"/>
        </w:rPr>
        <w:t>realizados</w:t>
      </w:r>
      <w:r w:rsidRPr="00700E95">
        <w:rPr>
          <w:rFonts w:ascii="Arial" w:hAnsi="Arial" w:cs="Arial"/>
          <w:spacing w:val="-2"/>
          <w:sz w:val="24"/>
          <w:szCs w:val="24"/>
        </w:rPr>
        <w:t xml:space="preserve"> </w:t>
      </w:r>
      <w:r w:rsidRPr="00700E95">
        <w:rPr>
          <w:rFonts w:ascii="Arial" w:hAnsi="Arial" w:cs="Arial"/>
          <w:sz w:val="24"/>
          <w:szCs w:val="24"/>
        </w:rPr>
        <w:t>os</w:t>
      </w:r>
      <w:r w:rsidRPr="00700E95">
        <w:rPr>
          <w:rFonts w:ascii="Arial" w:hAnsi="Arial" w:cs="Arial"/>
          <w:spacing w:val="-2"/>
          <w:sz w:val="24"/>
          <w:szCs w:val="24"/>
        </w:rPr>
        <w:t xml:space="preserve"> </w:t>
      </w:r>
      <w:r w:rsidRPr="00700E95">
        <w:rPr>
          <w:rFonts w:ascii="Arial" w:hAnsi="Arial" w:cs="Arial"/>
          <w:sz w:val="24"/>
          <w:szCs w:val="24"/>
        </w:rPr>
        <w:t xml:space="preserve">lançamentos de encerramento das Contas de Variações Patrimoniais Aumentativas e Diminutivas (classes </w:t>
      </w:r>
      <w:proofErr w:type="gramStart"/>
      <w:r w:rsidRPr="00700E95">
        <w:rPr>
          <w:rFonts w:ascii="Arial" w:hAnsi="Arial" w:cs="Arial"/>
          <w:sz w:val="24"/>
          <w:szCs w:val="24"/>
        </w:rPr>
        <w:t>3</w:t>
      </w:r>
      <w:proofErr w:type="gramEnd"/>
      <w:r w:rsidRPr="00700E95">
        <w:rPr>
          <w:rFonts w:ascii="Arial" w:hAnsi="Arial" w:cs="Arial"/>
          <w:sz w:val="24"/>
          <w:szCs w:val="24"/>
        </w:rPr>
        <w:t xml:space="preserve"> e 4), Contas de Controle Orçamentário (classes 5 e 6), e Contas de Controles Credores e Devedores (classes 7 e 8), além da emissão do Balanço Patrimonial e da transferência dos Restos a Pagar Não Processados Liquidados a Pagar para Restos a Pagar Processados a Pagar.</w:t>
      </w:r>
    </w:p>
    <w:p w:rsidR="00E81A5F" w:rsidRPr="0090039D" w:rsidRDefault="00870F5C" w:rsidP="0090039D">
      <w:pPr>
        <w:pStyle w:val="PargrafodaLista"/>
        <w:numPr>
          <w:ilvl w:val="2"/>
          <w:numId w:val="2"/>
        </w:numPr>
        <w:tabs>
          <w:tab w:val="left" w:pos="1843"/>
        </w:tabs>
        <w:spacing w:before="121" w:line="360" w:lineRule="auto"/>
        <w:ind w:left="1134" w:right="423" w:firstLine="0"/>
        <w:jc w:val="both"/>
        <w:rPr>
          <w:rFonts w:ascii="Arial" w:hAnsi="Arial" w:cs="Arial"/>
        </w:rPr>
      </w:pPr>
      <w:r w:rsidRPr="0090039D">
        <w:rPr>
          <w:rFonts w:ascii="Arial" w:hAnsi="Arial" w:cs="Arial"/>
          <w:b/>
          <w:sz w:val="24"/>
          <w:szCs w:val="24"/>
        </w:rPr>
        <w:t xml:space="preserve">Abertura do Exercício </w:t>
      </w:r>
      <w:r w:rsidRPr="0090039D">
        <w:rPr>
          <w:rFonts w:ascii="Arial" w:hAnsi="Arial" w:cs="Arial"/>
          <w:sz w:val="24"/>
          <w:szCs w:val="24"/>
        </w:rPr>
        <w:t xml:space="preserve">– Ocorre em 01.01. É a rotina que viabiliza o prosseguimento da execução orçamentária. Nele está compreendida a transferência de saldos das contas de Superávits ou Déficits do Exercício e Ajustes de Exercícios Anteriores, transferência de saldos remanescentes das contas contábeis em </w:t>
      </w:r>
      <w:proofErr w:type="gramStart"/>
      <w:r w:rsidRPr="0090039D">
        <w:rPr>
          <w:rFonts w:ascii="Arial" w:hAnsi="Arial" w:cs="Arial"/>
          <w:sz w:val="24"/>
          <w:szCs w:val="24"/>
        </w:rPr>
        <w:t>31.12 para 01.01, abertura</w:t>
      </w:r>
      <w:proofErr w:type="gramEnd"/>
      <w:r w:rsidRPr="0090039D">
        <w:rPr>
          <w:rFonts w:ascii="Arial" w:hAnsi="Arial" w:cs="Arial"/>
          <w:sz w:val="24"/>
          <w:szCs w:val="24"/>
        </w:rPr>
        <w:t xml:space="preserve"> dos saldos dos Restos a Pagar inscritos em M13 do exercício imediatamente anterior, abertura do saldo das Disponibilidades Financeiras por Destinação de Recursos (indicando ‘2’ no primeiro dígito para Fontes de Recursos com saldos positivos e não comprometidos), além dos lançamentos de Previsão da</w:t>
      </w:r>
      <w:r w:rsidR="0090039D">
        <w:rPr>
          <w:rFonts w:ascii="Arial" w:hAnsi="Arial" w:cs="Arial"/>
          <w:sz w:val="24"/>
          <w:szCs w:val="24"/>
        </w:rPr>
        <w:t xml:space="preserve"> </w:t>
      </w:r>
      <w:r w:rsidRPr="0090039D">
        <w:rPr>
          <w:rFonts w:ascii="Arial" w:hAnsi="Arial" w:cs="Arial"/>
        </w:rPr>
        <w:t>Receita</w:t>
      </w:r>
      <w:r w:rsidRPr="0090039D">
        <w:rPr>
          <w:rFonts w:ascii="Arial" w:hAnsi="Arial" w:cs="Arial"/>
          <w:spacing w:val="40"/>
        </w:rPr>
        <w:t xml:space="preserve"> </w:t>
      </w:r>
      <w:r w:rsidRPr="0090039D">
        <w:rPr>
          <w:rFonts w:ascii="Arial" w:hAnsi="Arial" w:cs="Arial"/>
        </w:rPr>
        <w:t>e</w:t>
      </w:r>
      <w:r w:rsidRPr="0090039D">
        <w:rPr>
          <w:rFonts w:ascii="Arial" w:hAnsi="Arial" w:cs="Arial"/>
          <w:spacing w:val="40"/>
        </w:rPr>
        <w:t xml:space="preserve"> </w:t>
      </w:r>
      <w:r w:rsidRPr="0090039D">
        <w:rPr>
          <w:rFonts w:ascii="Arial" w:hAnsi="Arial" w:cs="Arial"/>
        </w:rPr>
        <w:t>Fixação</w:t>
      </w:r>
      <w:r w:rsidRPr="0090039D">
        <w:rPr>
          <w:rFonts w:ascii="Arial" w:hAnsi="Arial" w:cs="Arial"/>
          <w:spacing w:val="40"/>
        </w:rPr>
        <w:t xml:space="preserve"> </w:t>
      </w:r>
      <w:r w:rsidRPr="0090039D">
        <w:rPr>
          <w:rFonts w:ascii="Arial" w:hAnsi="Arial" w:cs="Arial"/>
        </w:rPr>
        <w:t>da</w:t>
      </w:r>
      <w:r w:rsidRPr="0090039D">
        <w:rPr>
          <w:rFonts w:ascii="Arial" w:hAnsi="Arial" w:cs="Arial"/>
          <w:spacing w:val="40"/>
        </w:rPr>
        <w:t xml:space="preserve"> </w:t>
      </w:r>
      <w:r w:rsidRPr="0090039D">
        <w:rPr>
          <w:rFonts w:ascii="Arial" w:hAnsi="Arial" w:cs="Arial"/>
        </w:rPr>
        <w:t>Despesa</w:t>
      </w:r>
      <w:r w:rsidRPr="0090039D">
        <w:rPr>
          <w:rFonts w:ascii="Arial" w:hAnsi="Arial" w:cs="Arial"/>
          <w:spacing w:val="40"/>
        </w:rPr>
        <w:t xml:space="preserve"> </w:t>
      </w:r>
      <w:r w:rsidRPr="0090039D">
        <w:rPr>
          <w:rFonts w:ascii="Arial" w:hAnsi="Arial" w:cs="Arial"/>
        </w:rPr>
        <w:t>em</w:t>
      </w:r>
      <w:r w:rsidRPr="0090039D">
        <w:rPr>
          <w:rFonts w:ascii="Arial" w:hAnsi="Arial" w:cs="Arial"/>
          <w:spacing w:val="40"/>
        </w:rPr>
        <w:t xml:space="preserve"> </w:t>
      </w:r>
      <w:r w:rsidRPr="0090039D">
        <w:rPr>
          <w:rFonts w:ascii="Arial" w:hAnsi="Arial" w:cs="Arial"/>
        </w:rPr>
        <w:t>conformidade</w:t>
      </w:r>
      <w:r w:rsidRPr="0090039D">
        <w:rPr>
          <w:rFonts w:ascii="Arial" w:hAnsi="Arial" w:cs="Arial"/>
          <w:spacing w:val="40"/>
        </w:rPr>
        <w:t xml:space="preserve"> </w:t>
      </w:r>
      <w:r w:rsidRPr="0090039D">
        <w:rPr>
          <w:rFonts w:ascii="Arial" w:hAnsi="Arial" w:cs="Arial"/>
        </w:rPr>
        <w:t>com</w:t>
      </w:r>
      <w:r w:rsidRPr="0090039D">
        <w:rPr>
          <w:rFonts w:ascii="Arial" w:hAnsi="Arial" w:cs="Arial"/>
          <w:spacing w:val="40"/>
        </w:rPr>
        <w:t xml:space="preserve"> </w:t>
      </w:r>
      <w:r w:rsidRPr="0090039D">
        <w:rPr>
          <w:rFonts w:ascii="Arial" w:hAnsi="Arial" w:cs="Arial"/>
        </w:rPr>
        <w:t>a</w:t>
      </w:r>
      <w:r w:rsidRPr="0090039D">
        <w:rPr>
          <w:rFonts w:ascii="Arial" w:hAnsi="Arial" w:cs="Arial"/>
          <w:spacing w:val="40"/>
        </w:rPr>
        <w:t xml:space="preserve"> </w:t>
      </w:r>
      <w:r w:rsidRPr="0090039D">
        <w:rPr>
          <w:rFonts w:ascii="Arial" w:hAnsi="Arial" w:cs="Arial"/>
        </w:rPr>
        <w:t>Lei</w:t>
      </w:r>
      <w:r w:rsidRPr="0090039D">
        <w:rPr>
          <w:rFonts w:ascii="Arial" w:hAnsi="Arial" w:cs="Arial"/>
          <w:spacing w:val="40"/>
        </w:rPr>
        <w:t xml:space="preserve"> </w:t>
      </w:r>
      <w:r w:rsidRPr="0090039D">
        <w:rPr>
          <w:rFonts w:ascii="Arial" w:hAnsi="Arial" w:cs="Arial"/>
        </w:rPr>
        <w:t>Orçamentária</w:t>
      </w:r>
      <w:r w:rsidRPr="0090039D">
        <w:rPr>
          <w:rFonts w:ascii="Arial" w:hAnsi="Arial" w:cs="Arial"/>
          <w:spacing w:val="40"/>
        </w:rPr>
        <w:t xml:space="preserve"> </w:t>
      </w:r>
      <w:r w:rsidRPr="0090039D">
        <w:rPr>
          <w:rFonts w:ascii="Arial" w:hAnsi="Arial" w:cs="Arial"/>
        </w:rPr>
        <w:t xml:space="preserve">Anual </w:t>
      </w:r>
      <w:r w:rsidRPr="0090039D">
        <w:rPr>
          <w:rFonts w:ascii="Arial" w:hAnsi="Arial" w:cs="Arial"/>
          <w:spacing w:val="-2"/>
        </w:rPr>
        <w:t>(LOA).</w:t>
      </w:r>
    </w:p>
    <w:p w:rsidR="00E81A5F" w:rsidRPr="00700E95" w:rsidRDefault="00870F5C">
      <w:pPr>
        <w:pStyle w:val="PargrafodaLista"/>
        <w:numPr>
          <w:ilvl w:val="0"/>
          <w:numId w:val="2"/>
        </w:numPr>
        <w:tabs>
          <w:tab w:val="left" w:pos="1164"/>
        </w:tabs>
        <w:spacing w:line="360" w:lineRule="auto"/>
        <w:ind w:right="563" w:firstLine="0"/>
        <w:jc w:val="both"/>
        <w:rPr>
          <w:rFonts w:ascii="Arial" w:hAnsi="Arial" w:cs="Arial"/>
          <w:sz w:val="24"/>
          <w:szCs w:val="24"/>
        </w:rPr>
      </w:pPr>
      <w:r w:rsidRPr="00700E95">
        <w:rPr>
          <w:rFonts w:ascii="Arial" w:hAnsi="Arial" w:cs="Arial"/>
          <w:b/>
          <w:sz w:val="24"/>
          <w:szCs w:val="24"/>
        </w:rPr>
        <w:t xml:space="preserve">Não </w:t>
      </w:r>
      <w:r w:rsidRPr="00700E95">
        <w:rPr>
          <w:rFonts w:ascii="Arial" w:hAnsi="Arial" w:cs="Arial"/>
          <w:sz w:val="24"/>
          <w:szCs w:val="24"/>
        </w:rPr>
        <w:t xml:space="preserve">serão aceitos lançamentos de ajustes de execução orçamentária relativos à emissão ou anulação de empenhos, liquidação e pagamento de empenhos, e respectivos estornos que envolvam estas operações em </w:t>
      </w:r>
      <w:r w:rsidRPr="00700E95">
        <w:rPr>
          <w:rFonts w:ascii="Arial" w:hAnsi="Arial" w:cs="Arial"/>
          <w:b/>
          <w:sz w:val="24"/>
          <w:szCs w:val="24"/>
        </w:rPr>
        <w:t xml:space="preserve">M13 </w:t>
      </w:r>
      <w:r w:rsidRPr="00700E95">
        <w:rPr>
          <w:rFonts w:ascii="Arial" w:hAnsi="Arial" w:cs="Arial"/>
          <w:sz w:val="24"/>
          <w:szCs w:val="24"/>
        </w:rPr>
        <w:t xml:space="preserve">e </w:t>
      </w:r>
      <w:r w:rsidRPr="00700E95">
        <w:rPr>
          <w:rFonts w:ascii="Arial" w:hAnsi="Arial" w:cs="Arial"/>
          <w:b/>
          <w:sz w:val="24"/>
          <w:szCs w:val="24"/>
        </w:rPr>
        <w:t>M14</w:t>
      </w:r>
      <w:r w:rsidRPr="00700E95">
        <w:rPr>
          <w:rFonts w:ascii="Arial" w:hAnsi="Arial" w:cs="Arial"/>
          <w:sz w:val="24"/>
          <w:szCs w:val="24"/>
        </w:rPr>
        <w:t>. Tais movimentações</w:t>
      </w:r>
      <w:r w:rsidRPr="00700E95">
        <w:rPr>
          <w:rFonts w:ascii="Arial" w:hAnsi="Arial" w:cs="Arial"/>
          <w:spacing w:val="-1"/>
          <w:sz w:val="24"/>
          <w:szCs w:val="24"/>
        </w:rPr>
        <w:t xml:space="preserve"> </w:t>
      </w:r>
      <w:r w:rsidRPr="00700E95">
        <w:rPr>
          <w:rFonts w:ascii="Arial" w:hAnsi="Arial" w:cs="Arial"/>
          <w:sz w:val="24"/>
          <w:szCs w:val="24"/>
        </w:rPr>
        <w:t>fazem parte</w:t>
      </w:r>
      <w:r w:rsidRPr="00700E95">
        <w:rPr>
          <w:rFonts w:ascii="Arial" w:hAnsi="Arial" w:cs="Arial"/>
          <w:spacing w:val="-1"/>
          <w:sz w:val="24"/>
          <w:szCs w:val="24"/>
        </w:rPr>
        <w:t xml:space="preserve"> </w:t>
      </w:r>
      <w:r w:rsidRPr="00700E95">
        <w:rPr>
          <w:rFonts w:ascii="Arial" w:hAnsi="Arial" w:cs="Arial"/>
          <w:sz w:val="24"/>
          <w:szCs w:val="24"/>
        </w:rPr>
        <w:t>da</w:t>
      </w:r>
      <w:r w:rsidRPr="00700E95">
        <w:rPr>
          <w:rFonts w:ascii="Arial" w:hAnsi="Arial" w:cs="Arial"/>
          <w:spacing w:val="-1"/>
          <w:sz w:val="24"/>
          <w:szCs w:val="24"/>
        </w:rPr>
        <w:t xml:space="preserve"> </w:t>
      </w:r>
      <w:r w:rsidRPr="00700E95">
        <w:rPr>
          <w:rFonts w:ascii="Arial" w:hAnsi="Arial" w:cs="Arial"/>
          <w:sz w:val="24"/>
          <w:szCs w:val="24"/>
        </w:rPr>
        <w:t>execução do</w:t>
      </w:r>
      <w:r w:rsidRPr="00700E95">
        <w:rPr>
          <w:rFonts w:ascii="Arial" w:hAnsi="Arial" w:cs="Arial"/>
          <w:spacing w:val="-3"/>
          <w:sz w:val="24"/>
          <w:szCs w:val="24"/>
        </w:rPr>
        <w:t xml:space="preserve"> </w:t>
      </w:r>
      <w:r w:rsidRPr="00700E95">
        <w:rPr>
          <w:rFonts w:ascii="Arial" w:hAnsi="Arial" w:cs="Arial"/>
          <w:sz w:val="24"/>
          <w:szCs w:val="24"/>
        </w:rPr>
        <w:t>orçamento, e somente serão</w:t>
      </w:r>
      <w:r w:rsidRPr="00700E95">
        <w:rPr>
          <w:rFonts w:ascii="Arial" w:hAnsi="Arial" w:cs="Arial"/>
          <w:spacing w:val="-1"/>
          <w:sz w:val="24"/>
          <w:szCs w:val="24"/>
        </w:rPr>
        <w:t xml:space="preserve"> </w:t>
      </w:r>
      <w:r w:rsidRPr="00700E95">
        <w:rPr>
          <w:rFonts w:ascii="Arial" w:hAnsi="Arial" w:cs="Arial"/>
          <w:sz w:val="24"/>
          <w:szCs w:val="24"/>
        </w:rPr>
        <w:t>aceitas</w:t>
      </w:r>
      <w:r w:rsidRPr="00700E95">
        <w:rPr>
          <w:rFonts w:ascii="Arial" w:hAnsi="Arial" w:cs="Arial"/>
          <w:spacing w:val="-1"/>
          <w:sz w:val="24"/>
          <w:szCs w:val="24"/>
        </w:rPr>
        <w:t xml:space="preserve"> </w:t>
      </w:r>
      <w:r w:rsidRPr="00700E95">
        <w:rPr>
          <w:rFonts w:ascii="Arial" w:hAnsi="Arial" w:cs="Arial"/>
          <w:sz w:val="24"/>
          <w:szCs w:val="24"/>
        </w:rPr>
        <w:t xml:space="preserve">até o </w:t>
      </w:r>
      <w:r w:rsidRPr="00700E95">
        <w:rPr>
          <w:rFonts w:ascii="Arial" w:hAnsi="Arial" w:cs="Arial"/>
          <w:b/>
          <w:sz w:val="24"/>
          <w:szCs w:val="24"/>
        </w:rPr>
        <w:t>M12</w:t>
      </w:r>
      <w:r w:rsidRPr="00700E95">
        <w:rPr>
          <w:rFonts w:ascii="Arial" w:hAnsi="Arial" w:cs="Arial"/>
          <w:sz w:val="24"/>
          <w:szCs w:val="24"/>
        </w:rPr>
        <w:t xml:space="preserve">, portanto as anulações de empenhos necessárias à correta apuração e inscrição </w:t>
      </w:r>
      <w:r w:rsidRPr="00700E95">
        <w:rPr>
          <w:rFonts w:ascii="Arial" w:hAnsi="Arial" w:cs="Arial"/>
          <w:sz w:val="24"/>
          <w:szCs w:val="24"/>
        </w:rPr>
        <w:lastRenderedPageBreak/>
        <w:t xml:space="preserve">em Restos a Pagar deverão ser feita até </w:t>
      </w:r>
      <w:r w:rsidRPr="00700E95">
        <w:rPr>
          <w:rFonts w:ascii="Arial" w:hAnsi="Arial" w:cs="Arial"/>
          <w:b/>
          <w:sz w:val="24"/>
          <w:szCs w:val="24"/>
        </w:rPr>
        <w:t>M12</w:t>
      </w:r>
      <w:r w:rsidRPr="00700E95">
        <w:rPr>
          <w:rFonts w:ascii="Arial" w:hAnsi="Arial" w:cs="Arial"/>
          <w:sz w:val="24"/>
          <w:szCs w:val="24"/>
        </w:rPr>
        <w:t>.</w:t>
      </w:r>
    </w:p>
    <w:p w:rsidR="00E81A5F" w:rsidRPr="00700E95" w:rsidRDefault="00870F5C">
      <w:pPr>
        <w:pStyle w:val="PargrafodaLista"/>
        <w:numPr>
          <w:ilvl w:val="0"/>
          <w:numId w:val="2"/>
        </w:numPr>
        <w:tabs>
          <w:tab w:val="left" w:pos="1169"/>
        </w:tabs>
        <w:spacing w:before="197" w:line="360" w:lineRule="auto"/>
        <w:ind w:right="562" w:firstLine="0"/>
        <w:jc w:val="both"/>
        <w:rPr>
          <w:rFonts w:ascii="Arial" w:hAnsi="Arial" w:cs="Arial"/>
          <w:sz w:val="24"/>
          <w:szCs w:val="24"/>
        </w:rPr>
      </w:pPr>
      <w:r w:rsidRPr="00700E95">
        <w:rPr>
          <w:rFonts w:ascii="Arial" w:hAnsi="Arial" w:cs="Arial"/>
          <w:sz w:val="24"/>
          <w:szCs w:val="24"/>
        </w:rPr>
        <w:t xml:space="preserve">Os dados do Poder Legislativo e dos Regimes Próprios de Previdência Social - RPPS relativos aos </w:t>
      </w:r>
      <w:r w:rsidRPr="00700E95">
        <w:rPr>
          <w:rFonts w:ascii="Arial" w:hAnsi="Arial" w:cs="Arial"/>
          <w:b/>
          <w:sz w:val="24"/>
          <w:szCs w:val="24"/>
        </w:rPr>
        <w:t xml:space="preserve">M13 </w:t>
      </w:r>
      <w:r w:rsidRPr="00700E95">
        <w:rPr>
          <w:rFonts w:ascii="Arial" w:hAnsi="Arial" w:cs="Arial"/>
          <w:sz w:val="24"/>
          <w:szCs w:val="24"/>
        </w:rPr>
        <w:t xml:space="preserve">e </w:t>
      </w:r>
      <w:r w:rsidRPr="00700E95">
        <w:rPr>
          <w:rFonts w:ascii="Arial" w:hAnsi="Arial" w:cs="Arial"/>
          <w:b/>
          <w:sz w:val="24"/>
          <w:szCs w:val="24"/>
        </w:rPr>
        <w:t xml:space="preserve">M14 </w:t>
      </w:r>
      <w:r w:rsidRPr="00700E95">
        <w:rPr>
          <w:rFonts w:ascii="Arial" w:hAnsi="Arial" w:cs="Arial"/>
          <w:sz w:val="24"/>
          <w:szCs w:val="24"/>
        </w:rPr>
        <w:t>deverão ser encaminhados ao Poder Executivo em tempo hábil para que o mesmo proceda à incorporação dessas informações para fins de envio consolidado</w:t>
      </w:r>
      <w:r w:rsidRPr="00700E95">
        <w:rPr>
          <w:rFonts w:ascii="Arial" w:hAnsi="Arial" w:cs="Arial"/>
          <w:spacing w:val="-2"/>
          <w:sz w:val="24"/>
          <w:szCs w:val="24"/>
        </w:rPr>
        <w:t xml:space="preserve"> </w:t>
      </w:r>
      <w:r w:rsidRPr="00700E95">
        <w:rPr>
          <w:rFonts w:ascii="Arial" w:hAnsi="Arial" w:cs="Arial"/>
          <w:sz w:val="24"/>
          <w:szCs w:val="24"/>
        </w:rPr>
        <w:t>a este Tribunal,</w:t>
      </w:r>
      <w:r w:rsidRPr="00700E95">
        <w:rPr>
          <w:rFonts w:ascii="Arial" w:hAnsi="Arial" w:cs="Arial"/>
          <w:spacing w:val="-1"/>
          <w:sz w:val="24"/>
          <w:szCs w:val="24"/>
        </w:rPr>
        <w:t xml:space="preserve"> </w:t>
      </w:r>
      <w:r w:rsidRPr="00700E95">
        <w:rPr>
          <w:rFonts w:ascii="Arial" w:hAnsi="Arial" w:cs="Arial"/>
          <w:sz w:val="24"/>
          <w:szCs w:val="24"/>
        </w:rPr>
        <w:t>desobrigando as Câmaras Municipais</w:t>
      </w:r>
      <w:r w:rsidRPr="00700E95">
        <w:rPr>
          <w:rFonts w:ascii="Arial" w:hAnsi="Arial" w:cs="Arial"/>
          <w:spacing w:val="-1"/>
          <w:sz w:val="24"/>
          <w:szCs w:val="24"/>
        </w:rPr>
        <w:t xml:space="preserve"> </w:t>
      </w:r>
      <w:r w:rsidRPr="00700E95">
        <w:rPr>
          <w:rFonts w:ascii="Arial" w:hAnsi="Arial" w:cs="Arial"/>
          <w:sz w:val="24"/>
          <w:szCs w:val="24"/>
        </w:rPr>
        <w:t xml:space="preserve">e os RPPS do envio ao Tribunal de Contas dos referidos movimentos. Para os Consórcios Públicos, dadas as suas especificidades, os dados relativos aos </w:t>
      </w:r>
      <w:r w:rsidRPr="00700E95">
        <w:rPr>
          <w:rFonts w:ascii="Arial" w:hAnsi="Arial" w:cs="Arial"/>
          <w:b/>
          <w:sz w:val="24"/>
          <w:szCs w:val="24"/>
        </w:rPr>
        <w:t xml:space="preserve">M13 </w:t>
      </w:r>
      <w:r w:rsidRPr="00700E95">
        <w:rPr>
          <w:rFonts w:ascii="Arial" w:hAnsi="Arial" w:cs="Arial"/>
          <w:sz w:val="24"/>
          <w:szCs w:val="24"/>
        </w:rPr>
        <w:t xml:space="preserve">e </w:t>
      </w:r>
      <w:r w:rsidRPr="00700E95">
        <w:rPr>
          <w:rFonts w:ascii="Arial" w:hAnsi="Arial" w:cs="Arial"/>
          <w:b/>
          <w:sz w:val="24"/>
          <w:szCs w:val="24"/>
        </w:rPr>
        <w:t xml:space="preserve">M14 </w:t>
      </w:r>
      <w:r w:rsidRPr="00700E95">
        <w:rPr>
          <w:rFonts w:ascii="Arial" w:hAnsi="Arial" w:cs="Arial"/>
          <w:sz w:val="24"/>
          <w:szCs w:val="24"/>
        </w:rPr>
        <w:t>serão enviados pelos próprios Consórcios.</w:t>
      </w:r>
    </w:p>
    <w:p w:rsidR="00E81A5F" w:rsidRPr="00700E95" w:rsidRDefault="00870F5C">
      <w:pPr>
        <w:pStyle w:val="PargrafodaLista"/>
        <w:numPr>
          <w:ilvl w:val="0"/>
          <w:numId w:val="2"/>
        </w:numPr>
        <w:tabs>
          <w:tab w:val="left" w:pos="1203"/>
        </w:tabs>
        <w:spacing w:before="204" w:line="360" w:lineRule="auto"/>
        <w:ind w:right="562" w:firstLine="0"/>
        <w:jc w:val="both"/>
        <w:rPr>
          <w:rFonts w:ascii="Arial" w:hAnsi="Arial" w:cs="Arial"/>
          <w:sz w:val="24"/>
          <w:szCs w:val="24"/>
        </w:rPr>
      </w:pPr>
      <w:proofErr w:type="gramStart"/>
      <w:r w:rsidRPr="00700E95">
        <w:rPr>
          <w:rFonts w:ascii="Arial" w:hAnsi="Arial" w:cs="Arial"/>
          <w:sz w:val="24"/>
          <w:szCs w:val="24"/>
        </w:rPr>
        <w:t>A relação das Contas Contábeis que deverão ser encerradas, além de seus respectivos movimentos e detalhamentos, está</w:t>
      </w:r>
      <w:proofErr w:type="gramEnd"/>
      <w:r w:rsidRPr="00700E95">
        <w:rPr>
          <w:rFonts w:ascii="Arial" w:hAnsi="Arial" w:cs="Arial"/>
          <w:sz w:val="24"/>
          <w:szCs w:val="24"/>
        </w:rPr>
        <w:t xml:space="preserve"> detalhada no Plano de Contas a ser utilizado pelos Municípios do Estado do Piauí, publicado e disponibilizado no site do Tribunal de Contas do Estado do Piauí, através do link </w:t>
      </w:r>
      <w:hyperlink r:id="rId8">
        <w:r w:rsidRPr="00700E95">
          <w:rPr>
            <w:rFonts w:ascii="Arial" w:hAnsi="Arial" w:cs="Arial"/>
            <w:color w:val="0000FF"/>
            <w:sz w:val="24"/>
            <w:szCs w:val="24"/>
            <w:u w:val="single" w:color="0000FF"/>
          </w:rPr>
          <w:t>http://www.tce.pi.gov.br/fiscalizado/sistemas/sagres</w:t>
        </w:r>
      </w:hyperlink>
      <w:r w:rsidRPr="00700E95">
        <w:rPr>
          <w:rFonts w:ascii="Arial" w:hAnsi="Arial" w:cs="Arial"/>
          <w:color w:val="0000FF"/>
          <w:sz w:val="24"/>
          <w:szCs w:val="24"/>
        </w:rPr>
        <w:t xml:space="preserve"> </w:t>
      </w:r>
      <w:r w:rsidRPr="00700E95">
        <w:rPr>
          <w:rFonts w:ascii="Arial" w:hAnsi="Arial" w:cs="Arial"/>
          <w:sz w:val="24"/>
          <w:szCs w:val="24"/>
        </w:rPr>
        <w:t>para cada exercício a que corresponderem as prestações de contas enviadas a esta Corte.</w:t>
      </w:r>
    </w:p>
    <w:p w:rsidR="00E81A5F" w:rsidRPr="00700E95" w:rsidRDefault="00870F5C">
      <w:pPr>
        <w:pStyle w:val="PargrafodaLista"/>
        <w:numPr>
          <w:ilvl w:val="0"/>
          <w:numId w:val="2"/>
        </w:numPr>
        <w:tabs>
          <w:tab w:val="left" w:pos="1143"/>
        </w:tabs>
        <w:spacing w:before="197" w:line="360" w:lineRule="auto"/>
        <w:ind w:right="566" w:firstLine="0"/>
        <w:jc w:val="both"/>
        <w:rPr>
          <w:rFonts w:ascii="Arial" w:hAnsi="Arial" w:cs="Arial"/>
          <w:sz w:val="24"/>
          <w:szCs w:val="24"/>
        </w:rPr>
      </w:pPr>
      <w:r w:rsidRPr="00700E95">
        <w:rPr>
          <w:rFonts w:ascii="Arial" w:hAnsi="Arial" w:cs="Arial"/>
          <w:sz w:val="24"/>
          <w:szCs w:val="24"/>
        </w:rPr>
        <w:t xml:space="preserve">As Demonstrações Contábeis serão geradas com base nas informações prestadas por meio do SAGRES-Contábil e deverão coincidir com as respectivas demonstrações contábeis publicadas e enviadas pelo sistema Documentação Web, </w:t>
      </w:r>
      <w:proofErr w:type="gramStart"/>
      <w:r w:rsidRPr="00700E95">
        <w:rPr>
          <w:rFonts w:ascii="Arial" w:hAnsi="Arial" w:cs="Arial"/>
          <w:sz w:val="24"/>
          <w:szCs w:val="24"/>
        </w:rPr>
        <w:t>sob pena</w:t>
      </w:r>
      <w:proofErr w:type="gramEnd"/>
      <w:r w:rsidRPr="00700E95">
        <w:rPr>
          <w:rFonts w:ascii="Arial" w:hAnsi="Arial" w:cs="Arial"/>
          <w:sz w:val="24"/>
          <w:szCs w:val="24"/>
        </w:rPr>
        <w:t xml:space="preserve"> de rejeição das peças ou necessidade de reenvio dos dados eletrônicos, com aplicação das sanções legais, caso expirado o prazo de envio de acordo com a Resolução TCE</w:t>
      </w:r>
      <w:r w:rsidRPr="00700E95">
        <w:rPr>
          <w:rFonts w:ascii="Arial" w:hAnsi="Arial" w:cs="Arial"/>
          <w:spacing w:val="40"/>
          <w:sz w:val="24"/>
          <w:szCs w:val="24"/>
        </w:rPr>
        <w:t xml:space="preserve"> </w:t>
      </w:r>
      <w:r w:rsidRPr="00700E95">
        <w:rPr>
          <w:rFonts w:ascii="Arial" w:hAnsi="Arial" w:cs="Arial"/>
          <w:sz w:val="24"/>
          <w:szCs w:val="24"/>
        </w:rPr>
        <w:t>nº 27/2016.</w:t>
      </w:r>
    </w:p>
    <w:p w:rsidR="00E81A5F" w:rsidRPr="00700E95" w:rsidRDefault="00870F5C">
      <w:pPr>
        <w:pStyle w:val="PargrafodaLista"/>
        <w:numPr>
          <w:ilvl w:val="0"/>
          <w:numId w:val="2"/>
        </w:numPr>
        <w:tabs>
          <w:tab w:val="left" w:pos="1145"/>
        </w:tabs>
        <w:spacing w:before="202" w:line="360" w:lineRule="auto"/>
        <w:ind w:right="568" w:firstLine="0"/>
        <w:jc w:val="both"/>
        <w:rPr>
          <w:rFonts w:ascii="Arial" w:hAnsi="Arial" w:cs="Arial"/>
          <w:sz w:val="24"/>
          <w:szCs w:val="24"/>
        </w:rPr>
      </w:pPr>
      <w:r w:rsidRPr="00700E95">
        <w:rPr>
          <w:rFonts w:ascii="Arial" w:hAnsi="Arial" w:cs="Arial"/>
          <w:sz w:val="24"/>
          <w:szCs w:val="24"/>
        </w:rPr>
        <w:t>Compõem este documento de Rotinas para Encerramento e Abertura de Exercício dois anexos dispostos como segue:</w:t>
      </w:r>
    </w:p>
    <w:p w:rsidR="00E81A5F" w:rsidRPr="00700E95" w:rsidRDefault="00870F5C">
      <w:pPr>
        <w:pStyle w:val="PargrafodaLista"/>
        <w:numPr>
          <w:ilvl w:val="1"/>
          <w:numId w:val="2"/>
        </w:numPr>
        <w:tabs>
          <w:tab w:val="left" w:pos="1559"/>
        </w:tabs>
        <w:spacing w:before="0" w:line="360" w:lineRule="auto"/>
        <w:ind w:left="1136" w:right="568" w:firstLine="0"/>
        <w:rPr>
          <w:rFonts w:ascii="Arial" w:hAnsi="Arial" w:cs="Arial"/>
          <w:sz w:val="24"/>
          <w:szCs w:val="24"/>
        </w:rPr>
      </w:pPr>
      <w:r w:rsidRPr="00700E95">
        <w:rPr>
          <w:rFonts w:ascii="Arial" w:hAnsi="Arial" w:cs="Arial"/>
          <w:sz w:val="24"/>
          <w:szCs w:val="24"/>
        </w:rPr>
        <w:t>Anexo</w:t>
      </w:r>
      <w:r w:rsidRPr="00700E95">
        <w:rPr>
          <w:rFonts w:ascii="Arial" w:hAnsi="Arial" w:cs="Arial"/>
          <w:spacing w:val="80"/>
          <w:sz w:val="24"/>
          <w:szCs w:val="24"/>
        </w:rPr>
        <w:t xml:space="preserve"> </w:t>
      </w:r>
      <w:r w:rsidRPr="00700E95">
        <w:rPr>
          <w:rFonts w:ascii="Arial" w:hAnsi="Arial" w:cs="Arial"/>
          <w:sz w:val="24"/>
          <w:szCs w:val="24"/>
        </w:rPr>
        <w:t>I</w:t>
      </w:r>
      <w:r w:rsidRPr="00700E95">
        <w:rPr>
          <w:rFonts w:ascii="Arial" w:hAnsi="Arial" w:cs="Arial"/>
          <w:spacing w:val="80"/>
          <w:sz w:val="24"/>
          <w:szCs w:val="24"/>
        </w:rPr>
        <w:t xml:space="preserve"> </w:t>
      </w:r>
      <w:r w:rsidRPr="00700E95">
        <w:rPr>
          <w:rFonts w:ascii="Arial" w:hAnsi="Arial" w:cs="Arial"/>
          <w:sz w:val="24"/>
          <w:szCs w:val="24"/>
        </w:rPr>
        <w:t>-</w:t>
      </w:r>
      <w:r w:rsidRPr="00700E95">
        <w:rPr>
          <w:rFonts w:ascii="Arial" w:hAnsi="Arial" w:cs="Arial"/>
          <w:spacing w:val="80"/>
          <w:sz w:val="24"/>
          <w:szCs w:val="24"/>
        </w:rPr>
        <w:t xml:space="preserve"> </w:t>
      </w:r>
      <w:r w:rsidRPr="00700E95">
        <w:rPr>
          <w:rFonts w:ascii="Arial" w:hAnsi="Arial" w:cs="Arial"/>
          <w:sz w:val="24"/>
          <w:szCs w:val="24"/>
        </w:rPr>
        <w:t>Relação</w:t>
      </w:r>
      <w:r w:rsidRPr="00700E95">
        <w:rPr>
          <w:rFonts w:ascii="Arial" w:hAnsi="Arial" w:cs="Arial"/>
          <w:spacing w:val="80"/>
          <w:sz w:val="24"/>
          <w:szCs w:val="24"/>
        </w:rPr>
        <w:t xml:space="preserve"> </w:t>
      </w:r>
      <w:r w:rsidRPr="00700E95">
        <w:rPr>
          <w:rFonts w:ascii="Arial" w:hAnsi="Arial" w:cs="Arial"/>
          <w:sz w:val="24"/>
          <w:szCs w:val="24"/>
        </w:rPr>
        <w:t>entre</w:t>
      </w:r>
      <w:r w:rsidRPr="00700E95">
        <w:rPr>
          <w:rFonts w:ascii="Arial" w:hAnsi="Arial" w:cs="Arial"/>
          <w:spacing w:val="80"/>
          <w:sz w:val="24"/>
          <w:szCs w:val="24"/>
        </w:rPr>
        <w:t xml:space="preserve"> </w:t>
      </w:r>
      <w:r w:rsidRPr="00700E95">
        <w:rPr>
          <w:rFonts w:ascii="Arial" w:hAnsi="Arial" w:cs="Arial"/>
          <w:sz w:val="24"/>
          <w:szCs w:val="24"/>
        </w:rPr>
        <w:t>Fonte</w:t>
      </w:r>
      <w:r w:rsidRPr="00700E95">
        <w:rPr>
          <w:rFonts w:ascii="Arial" w:hAnsi="Arial" w:cs="Arial"/>
          <w:spacing w:val="80"/>
          <w:sz w:val="24"/>
          <w:szCs w:val="24"/>
        </w:rPr>
        <w:t xml:space="preserve"> </w:t>
      </w:r>
      <w:r w:rsidRPr="00700E95">
        <w:rPr>
          <w:rFonts w:ascii="Arial" w:hAnsi="Arial" w:cs="Arial"/>
          <w:sz w:val="24"/>
          <w:szCs w:val="24"/>
        </w:rPr>
        <w:t>de</w:t>
      </w:r>
      <w:r w:rsidRPr="00700E95">
        <w:rPr>
          <w:rFonts w:ascii="Arial" w:hAnsi="Arial" w:cs="Arial"/>
          <w:spacing w:val="80"/>
          <w:sz w:val="24"/>
          <w:szCs w:val="24"/>
        </w:rPr>
        <w:t xml:space="preserve"> </w:t>
      </w:r>
      <w:r w:rsidRPr="00700E95">
        <w:rPr>
          <w:rFonts w:ascii="Arial" w:hAnsi="Arial" w:cs="Arial"/>
          <w:sz w:val="24"/>
          <w:szCs w:val="24"/>
        </w:rPr>
        <w:t>Recursos</w:t>
      </w:r>
      <w:r w:rsidRPr="00700E95">
        <w:rPr>
          <w:rFonts w:ascii="Arial" w:hAnsi="Arial" w:cs="Arial"/>
          <w:spacing w:val="80"/>
          <w:sz w:val="24"/>
          <w:szCs w:val="24"/>
        </w:rPr>
        <w:t xml:space="preserve"> </w:t>
      </w:r>
      <w:r w:rsidRPr="00700E95">
        <w:rPr>
          <w:rFonts w:ascii="Arial" w:hAnsi="Arial" w:cs="Arial"/>
          <w:sz w:val="24"/>
          <w:szCs w:val="24"/>
        </w:rPr>
        <w:t>(vigentes</w:t>
      </w:r>
      <w:r w:rsidRPr="00700E95">
        <w:rPr>
          <w:rFonts w:ascii="Arial" w:hAnsi="Arial" w:cs="Arial"/>
          <w:spacing w:val="80"/>
          <w:sz w:val="24"/>
          <w:szCs w:val="24"/>
        </w:rPr>
        <w:t xml:space="preserve"> </w:t>
      </w:r>
      <w:r w:rsidRPr="00700E95">
        <w:rPr>
          <w:rFonts w:ascii="Arial" w:hAnsi="Arial" w:cs="Arial"/>
          <w:sz w:val="24"/>
          <w:szCs w:val="24"/>
        </w:rPr>
        <w:t>até</w:t>
      </w:r>
      <w:r w:rsidRPr="00700E95">
        <w:rPr>
          <w:rFonts w:ascii="Arial" w:hAnsi="Arial" w:cs="Arial"/>
          <w:spacing w:val="80"/>
          <w:sz w:val="24"/>
          <w:szCs w:val="24"/>
        </w:rPr>
        <w:t xml:space="preserve"> </w:t>
      </w:r>
      <w:r w:rsidRPr="00700E95">
        <w:rPr>
          <w:rFonts w:ascii="Arial" w:hAnsi="Arial" w:cs="Arial"/>
          <w:sz w:val="24"/>
          <w:szCs w:val="24"/>
        </w:rPr>
        <w:t>2017)</w:t>
      </w:r>
      <w:r w:rsidRPr="00700E95">
        <w:rPr>
          <w:rFonts w:ascii="Arial" w:hAnsi="Arial" w:cs="Arial"/>
          <w:spacing w:val="80"/>
          <w:sz w:val="24"/>
          <w:szCs w:val="24"/>
        </w:rPr>
        <w:t xml:space="preserve"> </w:t>
      </w:r>
      <w:r w:rsidRPr="00700E95">
        <w:rPr>
          <w:rFonts w:ascii="Arial" w:hAnsi="Arial" w:cs="Arial"/>
          <w:sz w:val="24"/>
          <w:szCs w:val="24"/>
        </w:rPr>
        <w:t>e</w:t>
      </w:r>
      <w:r w:rsidRPr="00700E95">
        <w:rPr>
          <w:rFonts w:ascii="Arial" w:hAnsi="Arial" w:cs="Arial"/>
          <w:spacing w:val="80"/>
          <w:sz w:val="24"/>
          <w:szCs w:val="24"/>
        </w:rPr>
        <w:t xml:space="preserve"> </w:t>
      </w:r>
      <w:r w:rsidRPr="00700E95">
        <w:rPr>
          <w:rFonts w:ascii="Arial" w:hAnsi="Arial" w:cs="Arial"/>
          <w:sz w:val="24"/>
          <w:szCs w:val="24"/>
        </w:rPr>
        <w:t>Nova Codificação de Fonte de Recursos;</w:t>
      </w:r>
    </w:p>
    <w:p w:rsidR="00E81A5F" w:rsidRPr="00700E95" w:rsidRDefault="00870F5C">
      <w:pPr>
        <w:pStyle w:val="PargrafodaLista"/>
        <w:numPr>
          <w:ilvl w:val="1"/>
          <w:numId w:val="2"/>
        </w:numPr>
        <w:tabs>
          <w:tab w:val="left" w:pos="1559"/>
        </w:tabs>
        <w:spacing w:line="360" w:lineRule="auto"/>
        <w:ind w:left="1136" w:right="565" w:firstLine="0"/>
        <w:rPr>
          <w:rFonts w:ascii="Arial" w:hAnsi="Arial" w:cs="Arial"/>
          <w:sz w:val="24"/>
          <w:szCs w:val="24"/>
        </w:rPr>
      </w:pPr>
      <w:r w:rsidRPr="00700E95">
        <w:rPr>
          <w:rFonts w:ascii="Arial" w:hAnsi="Arial" w:cs="Arial"/>
          <w:sz w:val="24"/>
          <w:szCs w:val="24"/>
        </w:rPr>
        <w:t>Anexo II - Orientações adicionais acerca dos procedimentos de encerramento e abertura do exercício;</w:t>
      </w:r>
    </w:p>
    <w:p w:rsidR="00E81A5F" w:rsidRPr="00700E95" w:rsidRDefault="00870F5C">
      <w:pPr>
        <w:pStyle w:val="PargrafodaLista"/>
        <w:numPr>
          <w:ilvl w:val="1"/>
          <w:numId w:val="2"/>
        </w:numPr>
        <w:tabs>
          <w:tab w:val="left" w:pos="1559"/>
        </w:tabs>
        <w:spacing w:line="360" w:lineRule="auto"/>
        <w:ind w:left="1136" w:right="573" w:firstLine="0"/>
        <w:rPr>
          <w:rFonts w:ascii="Arial" w:hAnsi="Arial" w:cs="Arial"/>
          <w:sz w:val="24"/>
          <w:szCs w:val="24"/>
        </w:rPr>
      </w:pPr>
      <w:r w:rsidRPr="00700E95">
        <w:rPr>
          <w:rFonts w:ascii="Arial" w:hAnsi="Arial" w:cs="Arial"/>
          <w:sz w:val="24"/>
          <w:szCs w:val="24"/>
        </w:rPr>
        <w:t>Anexo III - Quadro sintético dos procedimentos de encerramento e abertura do exercício que deverão ser observados pelos entes públicos.</w:t>
      </w:r>
    </w:p>
    <w:p w:rsidR="00E81A5F" w:rsidRPr="00700E95" w:rsidRDefault="00E81A5F">
      <w:pPr>
        <w:pStyle w:val="Corpodetexto"/>
        <w:ind w:left="0"/>
        <w:rPr>
          <w:rFonts w:ascii="Arial" w:hAnsi="Arial" w:cs="Arial"/>
        </w:rPr>
      </w:pPr>
    </w:p>
    <w:p w:rsidR="00E81A5F" w:rsidRPr="00700E95" w:rsidRDefault="00E81A5F">
      <w:pPr>
        <w:pStyle w:val="Corpodetexto"/>
        <w:spacing w:before="125"/>
        <w:ind w:left="0"/>
        <w:rPr>
          <w:rFonts w:ascii="Arial" w:hAnsi="Arial" w:cs="Arial"/>
        </w:rPr>
      </w:pPr>
    </w:p>
    <w:p w:rsidR="00E81A5F" w:rsidRPr="00700E95" w:rsidRDefault="00870F5C">
      <w:pPr>
        <w:pStyle w:val="Corpodetexto"/>
        <w:ind w:left="287"/>
        <w:jc w:val="center"/>
        <w:rPr>
          <w:rFonts w:ascii="Arial" w:hAnsi="Arial" w:cs="Arial"/>
        </w:rPr>
      </w:pPr>
      <w:r w:rsidRPr="00700E95">
        <w:rPr>
          <w:rFonts w:ascii="Arial" w:hAnsi="Arial" w:cs="Arial"/>
        </w:rPr>
        <w:t>Tribunal</w:t>
      </w:r>
      <w:r w:rsidRPr="00700E95">
        <w:rPr>
          <w:rFonts w:ascii="Arial" w:hAnsi="Arial" w:cs="Arial"/>
          <w:spacing w:val="-3"/>
        </w:rPr>
        <w:t xml:space="preserve"> </w:t>
      </w:r>
      <w:r w:rsidRPr="00700E95">
        <w:rPr>
          <w:rFonts w:ascii="Arial" w:hAnsi="Arial" w:cs="Arial"/>
        </w:rPr>
        <w:t>de</w:t>
      </w:r>
      <w:r w:rsidRPr="00700E95">
        <w:rPr>
          <w:rFonts w:ascii="Arial" w:hAnsi="Arial" w:cs="Arial"/>
          <w:spacing w:val="-2"/>
        </w:rPr>
        <w:t xml:space="preserve"> </w:t>
      </w:r>
      <w:r w:rsidRPr="00700E95">
        <w:rPr>
          <w:rFonts w:ascii="Arial" w:hAnsi="Arial" w:cs="Arial"/>
        </w:rPr>
        <w:t>Contas</w:t>
      </w:r>
      <w:r w:rsidRPr="00700E95">
        <w:rPr>
          <w:rFonts w:ascii="Arial" w:hAnsi="Arial" w:cs="Arial"/>
          <w:spacing w:val="-3"/>
        </w:rPr>
        <w:t xml:space="preserve"> </w:t>
      </w:r>
      <w:r w:rsidRPr="00700E95">
        <w:rPr>
          <w:rFonts w:ascii="Arial" w:hAnsi="Arial" w:cs="Arial"/>
        </w:rPr>
        <w:t>do</w:t>
      </w:r>
      <w:r w:rsidRPr="00700E95">
        <w:rPr>
          <w:rFonts w:ascii="Arial" w:hAnsi="Arial" w:cs="Arial"/>
          <w:spacing w:val="-5"/>
        </w:rPr>
        <w:t xml:space="preserve"> </w:t>
      </w:r>
      <w:r w:rsidRPr="00700E95">
        <w:rPr>
          <w:rFonts w:ascii="Arial" w:hAnsi="Arial" w:cs="Arial"/>
        </w:rPr>
        <w:t>Estado</w:t>
      </w:r>
      <w:r w:rsidRPr="00700E95">
        <w:rPr>
          <w:rFonts w:ascii="Arial" w:hAnsi="Arial" w:cs="Arial"/>
          <w:spacing w:val="-2"/>
        </w:rPr>
        <w:t xml:space="preserve"> </w:t>
      </w:r>
      <w:r w:rsidRPr="00700E95">
        <w:rPr>
          <w:rFonts w:ascii="Arial" w:hAnsi="Arial" w:cs="Arial"/>
        </w:rPr>
        <w:t>do</w:t>
      </w:r>
      <w:r w:rsidRPr="00700E95">
        <w:rPr>
          <w:rFonts w:ascii="Arial" w:hAnsi="Arial" w:cs="Arial"/>
          <w:spacing w:val="-2"/>
        </w:rPr>
        <w:t xml:space="preserve"> </w:t>
      </w:r>
      <w:r w:rsidRPr="00700E95">
        <w:rPr>
          <w:rFonts w:ascii="Arial" w:hAnsi="Arial" w:cs="Arial"/>
        </w:rPr>
        <w:t>Piauí</w:t>
      </w:r>
      <w:r w:rsidRPr="00700E95">
        <w:rPr>
          <w:rFonts w:ascii="Arial" w:hAnsi="Arial" w:cs="Arial"/>
          <w:spacing w:val="-3"/>
        </w:rPr>
        <w:t xml:space="preserve"> </w:t>
      </w:r>
      <w:r w:rsidRPr="00700E95">
        <w:rPr>
          <w:rFonts w:ascii="Arial" w:hAnsi="Arial" w:cs="Arial"/>
        </w:rPr>
        <w:t>em</w:t>
      </w:r>
      <w:r w:rsidRPr="00700E95">
        <w:rPr>
          <w:rFonts w:ascii="Arial" w:hAnsi="Arial" w:cs="Arial"/>
          <w:spacing w:val="-3"/>
        </w:rPr>
        <w:t xml:space="preserve"> </w:t>
      </w:r>
      <w:r w:rsidRPr="00700E95">
        <w:rPr>
          <w:rFonts w:ascii="Arial" w:hAnsi="Arial" w:cs="Arial"/>
        </w:rPr>
        <w:t>Teresina,</w:t>
      </w:r>
      <w:r w:rsidRPr="00700E95">
        <w:rPr>
          <w:rFonts w:ascii="Arial" w:hAnsi="Arial" w:cs="Arial"/>
          <w:spacing w:val="-2"/>
        </w:rPr>
        <w:t xml:space="preserve"> </w:t>
      </w:r>
      <w:r w:rsidRPr="00700E95">
        <w:rPr>
          <w:rFonts w:ascii="Arial" w:hAnsi="Arial" w:cs="Arial"/>
        </w:rPr>
        <w:t>01</w:t>
      </w:r>
      <w:r w:rsidRPr="00700E95">
        <w:rPr>
          <w:rFonts w:ascii="Arial" w:hAnsi="Arial" w:cs="Arial"/>
          <w:spacing w:val="-1"/>
        </w:rPr>
        <w:t xml:space="preserve"> </w:t>
      </w:r>
      <w:r w:rsidRPr="00700E95">
        <w:rPr>
          <w:rFonts w:ascii="Arial" w:hAnsi="Arial" w:cs="Arial"/>
        </w:rPr>
        <w:t>de</w:t>
      </w:r>
      <w:r w:rsidRPr="00700E95">
        <w:rPr>
          <w:rFonts w:ascii="Arial" w:hAnsi="Arial" w:cs="Arial"/>
          <w:spacing w:val="-1"/>
        </w:rPr>
        <w:t xml:space="preserve"> </w:t>
      </w:r>
      <w:r w:rsidRPr="00700E95">
        <w:rPr>
          <w:rFonts w:ascii="Arial" w:hAnsi="Arial" w:cs="Arial"/>
        </w:rPr>
        <w:t>junho</w:t>
      </w:r>
      <w:r w:rsidRPr="00700E95">
        <w:rPr>
          <w:rFonts w:ascii="Arial" w:hAnsi="Arial" w:cs="Arial"/>
          <w:spacing w:val="-3"/>
        </w:rPr>
        <w:t xml:space="preserve"> </w:t>
      </w:r>
      <w:r w:rsidRPr="00700E95">
        <w:rPr>
          <w:rFonts w:ascii="Arial" w:hAnsi="Arial" w:cs="Arial"/>
        </w:rPr>
        <w:t>de</w:t>
      </w:r>
      <w:r w:rsidRPr="00700E95">
        <w:rPr>
          <w:rFonts w:ascii="Arial" w:hAnsi="Arial" w:cs="Arial"/>
          <w:spacing w:val="-4"/>
        </w:rPr>
        <w:t xml:space="preserve"> </w:t>
      </w:r>
      <w:r w:rsidRPr="00700E95">
        <w:rPr>
          <w:rFonts w:ascii="Arial" w:hAnsi="Arial" w:cs="Arial"/>
          <w:spacing w:val="-2"/>
        </w:rPr>
        <w:t>2017.</w:t>
      </w:r>
    </w:p>
    <w:p w:rsidR="00E81A5F" w:rsidRPr="00700E95" w:rsidRDefault="00E81A5F">
      <w:pPr>
        <w:pStyle w:val="Corpodetexto"/>
        <w:ind w:left="0"/>
        <w:rPr>
          <w:rFonts w:ascii="Arial" w:hAnsi="Arial" w:cs="Arial"/>
        </w:rPr>
      </w:pPr>
    </w:p>
    <w:p w:rsidR="00E81A5F" w:rsidRPr="00700E95" w:rsidRDefault="00E81A5F">
      <w:pPr>
        <w:pStyle w:val="Corpodetexto"/>
        <w:ind w:left="0"/>
        <w:rPr>
          <w:rFonts w:ascii="Arial" w:hAnsi="Arial" w:cs="Arial"/>
        </w:rPr>
      </w:pPr>
    </w:p>
    <w:p w:rsidR="00E81A5F" w:rsidRPr="00700E95" w:rsidRDefault="00E81A5F">
      <w:pPr>
        <w:pStyle w:val="Corpodetexto"/>
        <w:spacing w:before="10"/>
        <w:ind w:left="0"/>
        <w:rPr>
          <w:rFonts w:ascii="Arial" w:hAnsi="Arial" w:cs="Arial"/>
        </w:rPr>
      </w:pPr>
    </w:p>
    <w:p w:rsidR="00E81A5F" w:rsidRPr="00700E95" w:rsidRDefault="00870F5C">
      <w:pPr>
        <w:spacing w:line="276" w:lineRule="auto"/>
        <w:ind w:left="3922" w:right="3633" w:hanging="7"/>
        <w:jc w:val="center"/>
        <w:rPr>
          <w:rFonts w:ascii="Arial" w:hAnsi="Arial" w:cs="Arial"/>
          <w:b/>
          <w:sz w:val="24"/>
          <w:szCs w:val="24"/>
        </w:rPr>
      </w:pPr>
      <w:r w:rsidRPr="00700E95">
        <w:rPr>
          <w:rFonts w:ascii="Arial" w:hAnsi="Arial" w:cs="Arial"/>
          <w:b/>
          <w:sz w:val="24"/>
          <w:szCs w:val="24"/>
        </w:rPr>
        <w:t>Vilmar Barros Miranda Auditor</w:t>
      </w:r>
      <w:r w:rsidRPr="00700E95">
        <w:rPr>
          <w:rFonts w:ascii="Arial" w:hAnsi="Arial" w:cs="Arial"/>
          <w:b/>
          <w:spacing w:val="-12"/>
          <w:sz w:val="24"/>
          <w:szCs w:val="24"/>
        </w:rPr>
        <w:t xml:space="preserve"> </w:t>
      </w:r>
      <w:r w:rsidRPr="00700E95">
        <w:rPr>
          <w:rFonts w:ascii="Arial" w:hAnsi="Arial" w:cs="Arial"/>
          <w:b/>
          <w:sz w:val="24"/>
          <w:szCs w:val="24"/>
        </w:rPr>
        <w:t>de</w:t>
      </w:r>
      <w:r w:rsidRPr="00700E95">
        <w:rPr>
          <w:rFonts w:ascii="Arial" w:hAnsi="Arial" w:cs="Arial"/>
          <w:b/>
          <w:spacing w:val="-11"/>
          <w:sz w:val="24"/>
          <w:szCs w:val="24"/>
        </w:rPr>
        <w:t xml:space="preserve"> </w:t>
      </w:r>
      <w:r w:rsidRPr="00700E95">
        <w:rPr>
          <w:rFonts w:ascii="Arial" w:hAnsi="Arial" w:cs="Arial"/>
          <w:b/>
          <w:sz w:val="24"/>
          <w:szCs w:val="24"/>
        </w:rPr>
        <w:t>Controle</w:t>
      </w:r>
      <w:r w:rsidRPr="00700E95">
        <w:rPr>
          <w:rFonts w:ascii="Arial" w:hAnsi="Arial" w:cs="Arial"/>
          <w:b/>
          <w:spacing w:val="-10"/>
          <w:sz w:val="24"/>
          <w:szCs w:val="24"/>
        </w:rPr>
        <w:t xml:space="preserve"> </w:t>
      </w:r>
      <w:r w:rsidRPr="00700E95">
        <w:rPr>
          <w:rFonts w:ascii="Arial" w:hAnsi="Arial" w:cs="Arial"/>
          <w:b/>
          <w:sz w:val="24"/>
          <w:szCs w:val="24"/>
        </w:rPr>
        <w:t>Externo Diretor da DFAM</w:t>
      </w:r>
    </w:p>
    <w:p w:rsidR="00E81A5F" w:rsidRPr="00700E95" w:rsidRDefault="00870F5C">
      <w:pPr>
        <w:spacing w:before="1"/>
        <w:ind w:left="287" w:right="4"/>
        <w:jc w:val="center"/>
        <w:rPr>
          <w:rFonts w:ascii="Arial" w:hAnsi="Arial" w:cs="Arial"/>
          <w:b/>
          <w:sz w:val="24"/>
          <w:szCs w:val="24"/>
        </w:rPr>
      </w:pPr>
      <w:r w:rsidRPr="00700E95">
        <w:rPr>
          <w:rFonts w:ascii="Arial" w:hAnsi="Arial" w:cs="Arial"/>
          <w:b/>
          <w:sz w:val="24"/>
          <w:szCs w:val="24"/>
        </w:rPr>
        <w:t>Diretoria</w:t>
      </w:r>
      <w:r w:rsidRPr="00700E95">
        <w:rPr>
          <w:rFonts w:ascii="Arial" w:hAnsi="Arial" w:cs="Arial"/>
          <w:b/>
          <w:spacing w:val="-3"/>
          <w:sz w:val="24"/>
          <w:szCs w:val="24"/>
        </w:rPr>
        <w:t xml:space="preserve"> </w:t>
      </w:r>
      <w:r w:rsidRPr="00700E95">
        <w:rPr>
          <w:rFonts w:ascii="Arial" w:hAnsi="Arial" w:cs="Arial"/>
          <w:b/>
          <w:sz w:val="24"/>
          <w:szCs w:val="24"/>
        </w:rPr>
        <w:t>de</w:t>
      </w:r>
      <w:r w:rsidRPr="00700E95">
        <w:rPr>
          <w:rFonts w:ascii="Arial" w:hAnsi="Arial" w:cs="Arial"/>
          <w:b/>
          <w:spacing w:val="-3"/>
          <w:sz w:val="24"/>
          <w:szCs w:val="24"/>
        </w:rPr>
        <w:t xml:space="preserve"> </w:t>
      </w:r>
      <w:r w:rsidRPr="00700E95">
        <w:rPr>
          <w:rFonts w:ascii="Arial" w:hAnsi="Arial" w:cs="Arial"/>
          <w:b/>
          <w:sz w:val="24"/>
          <w:szCs w:val="24"/>
        </w:rPr>
        <w:t>Fiscalização</w:t>
      </w:r>
      <w:r w:rsidRPr="00700E95">
        <w:rPr>
          <w:rFonts w:ascii="Arial" w:hAnsi="Arial" w:cs="Arial"/>
          <w:b/>
          <w:spacing w:val="-2"/>
          <w:sz w:val="24"/>
          <w:szCs w:val="24"/>
        </w:rPr>
        <w:t xml:space="preserve"> </w:t>
      </w:r>
      <w:r w:rsidRPr="00700E95">
        <w:rPr>
          <w:rFonts w:ascii="Arial" w:hAnsi="Arial" w:cs="Arial"/>
          <w:b/>
          <w:sz w:val="24"/>
          <w:szCs w:val="24"/>
        </w:rPr>
        <w:t>da</w:t>
      </w:r>
      <w:r w:rsidRPr="00700E95">
        <w:rPr>
          <w:rFonts w:ascii="Arial" w:hAnsi="Arial" w:cs="Arial"/>
          <w:b/>
          <w:spacing w:val="-1"/>
          <w:sz w:val="24"/>
          <w:szCs w:val="24"/>
        </w:rPr>
        <w:t xml:space="preserve"> </w:t>
      </w:r>
      <w:r w:rsidRPr="00700E95">
        <w:rPr>
          <w:rFonts w:ascii="Arial" w:hAnsi="Arial" w:cs="Arial"/>
          <w:b/>
          <w:sz w:val="24"/>
          <w:szCs w:val="24"/>
        </w:rPr>
        <w:t>Administração</w:t>
      </w:r>
      <w:r w:rsidRPr="00700E95">
        <w:rPr>
          <w:rFonts w:ascii="Arial" w:hAnsi="Arial" w:cs="Arial"/>
          <w:b/>
          <w:spacing w:val="-3"/>
          <w:sz w:val="24"/>
          <w:szCs w:val="24"/>
        </w:rPr>
        <w:t xml:space="preserve"> </w:t>
      </w:r>
      <w:r w:rsidRPr="00700E95">
        <w:rPr>
          <w:rFonts w:ascii="Arial" w:hAnsi="Arial" w:cs="Arial"/>
          <w:b/>
          <w:spacing w:val="-2"/>
          <w:sz w:val="24"/>
          <w:szCs w:val="24"/>
        </w:rPr>
        <w:t>Municipal</w:t>
      </w:r>
    </w:p>
    <w:p w:rsidR="00E81A5F" w:rsidRDefault="00E81A5F">
      <w:pPr>
        <w:jc w:val="center"/>
        <w:rPr>
          <w:rFonts w:ascii="Arial" w:hAnsi="Arial" w:cs="Arial"/>
          <w:b/>
          <w:sz w:val="24"/>
          <w:szCs w:val="24"/>
        </w:rPr>
      </w:pPr>
    </w:p>
    <w:p w:rsidR="001F358C" w:rsidRDefault="001F358C">
      <w:pPr>
        <w:jc w:val="center"/>
        <w:rPr>
          <w:rFonts w:ascii="Arial" w:hAnsi="Arial" w:cs="Arial"/>
          <w:b/>
          <w:sz w:val="24"/>
          <w:szCs w:val="24"/>
        </w:rPr>
      </w:pPr>
    </w:p>
    <w:p w:rsidR="001F358C" w:rsidRPr="001F358C" w:rsidRDefault="001F358C" w:rsidP="001F358C">
      <w:pPr>
        <w:ind w:left="1276"/>
        <w:jc w:val="both"/>
        <w:rPr>
          <w:rFonts w:ascii="Arial" w:hAnsi="Arial" w:cs="Arial"/>
          <w:color w:val="FF0000"/>
          <w:sz w:val="24"/>
          <w:szCs w:val="24"/>
        </w:rPr>
      </w:pPr>
      <w:r w:rsidRPr="001F358C">
        <w:rPr>
          <w:rFonts w:ascii="Arial" w:hAnsi="Arial" w:cs="Arial"/>
          <w:color w:val="FF0000"/>
          <w:sz w:val="24"/>
          <w:szCs w:val="24"/>
        </w:rPr>
        <w:t>Este texto não substitui o publicado no DO TCE/PI de 21.06.17.</w:t>
      </w:r>
    </w:p>
    <w:p w:rsidR="00700E95" w:rsidRPr="00700E95" w:rsidRDefault="00700E95" w:rsidP="00700E95">
      <w:pPr>
        <w:rPr>
          <w:rFonts w:ascii="Arial" w:hAnsi="Arial" w:cs="Arial"/>
          <w:b/>
          <w:sz w:val="24"/>
          <w:szCs w:val="24"/>
        </w:rPr>
      </w:pPr>
    </w:p>
    <w:p w:rsidR="00700E95" w:rsidRPr="00700E95" w:rsidRDefault="00700E95" w:rsidP="00700E95">
      <w:pPr>
        <w:rPr>
          <w:rFonts w:ascii="Arial" w:hAnsi="Arial" w:cs="Arial"/>
          <w:b/>
          <w:sz w:val="24"/>
          <w:szCs w:val="24"/>
        </w:rPr>
      </w:pPr>
    </w:p>
    <w:p w:rsidR="00700E95" w:rsidRDefault="00700E95" w:rsidP="00700E95">
      <w:pPr>
        <w:rPr>
          <w:rFonts w:ascii="Arial" w:hAnsi="Arial"/>
          <w:b/>
          <w:sz w:val="24"/>
        </w:rPr>
        <w:sectPr w:rsidR="00700E95">
          <w:headerReference w:type="default" r:id="rId9"/>
          <w:footerReference w:type="default" r:id="rId10"/>
          <w:pgSz w:w="11910" w:h="16840"/>
          <w:pgMar w:top="1800" w:right="566" w:bottom="280" w:left="566" w:header="354" w:footer="0" w:gutter="0"/>
          <w:cols w:space="720"/>
        </w:sectPr>
      </w:pPr>
    </w:p>
    <w:p w:rsidR="00E81A5F" w:rsidRDefault="00E81A5F">
      <w:pPr>
        <w:pStyle w:val="Corpodetexto"/>
        <w:spacing w:before="181"/>
        <w:ind w:left="0"/>
        <w:rPr>
          <w:rFonts w:ascii="Arial"/>
          <w:b/>
        </w:rPr>
      </w:pPr>
    </w:p>
    <w:p w:rsidR="00E81A5F" w:rsidRDefault="00870F5C">
      <w:pPr>
        <w:ind w:left="287" w:right="4"/>
        <w:jc w:val="center"/>
        <w:rPr>
          <w:rFonts w:ascii="Arial"/>
          <w:b/>
          <w:sz w:val="24"/>
        </w:rPr>
      </w:pPr>
      <w:r>
        <w:rPr>
          <w:rFonts w:ascii="Arial"/>
          <w:b/>
          <w:sz w:val="24"/>
        </w:rPr>
        <w:t>ANEXO</w:t>
      </w:r>
      <w:r>
        <w:rPr>
          <w:rFonts w:ascii="Arial"/>
          <w:b/>
          <w:spacing w:val="-5"/>
          <w:sz w:val="24"/>
        </w:rPr>
        <w:t xml:space="preserve"> </w:t>
      </w:r>
      <w:r>
        <w:rPr>
          <w:rFonts w:ascii="Arial"/>
          <w:b/>
          <w:spacing w:val="-10"/>
          <w:sz w:val="24"/>
        </w:rPr>
        <w:t>I</w:t>
      </w:r>
    </w:p>
    <w:p w:rsidR="00E81A5F" w:rsidRDefault="00E81A5F">
      <w:pPr>
        <w:pStyle w:val="Corpodetexto"/>
        <w:spacing w:before="2"/>
        <w:ind w:left="0"/>
        <w:rPr>
          <w:rFonts w:ascii="Arial"/>
          <w:b/>
        </w:rPr>
      </w:pPr>
    </w:p>
    <w:p w:rsidR="00E81A5F" w:rsidRDefault="00870F5C">
      <w:pPr>
        <w:ind w:left="287" w:right="2"/>
        <w:jc w:val="center"/>
        <w:rPr>
          <w:rFonts w:ascii="Arial" w:hAnsi="Arial"/>
          <w:b/>
        </w:rPr>
      </w:pPr>
      <w:r>
        <w:rPr>
          <w:rFonts w:ascii="Arial" w:hAnsi="Arial"/>
          <w:b/>
          <w:u w:val="single"/>
        </w:rPr>
        <w:t>Relação</w:t>
      </w:r>
      <w:r>
        <w:rPr>
          <w:rFonts w:ascii="Arial" w:hAnsi="Arial"/>
          <w:b/>
          <w:spacing w:val="-5"/>
          <w:u w:val="single"/>
        </w:rPr>
        <w:t xml:space="preserve"> </w:t>
      </w:r>
      <w:r>
        <w:rPr>
          <w:rFonts w:ascii="Arial" w:hAnsi="Arial"/>
          <w:b/>
          <w:u w:val="single"/>
        </w:rPr>
        <w:t>entre</w:t>
      </w:r>
      <w:r>
        <w:rPr>
          <w:rFonts w:ascii="Arial" w:hAnsi="Arial"/>
          <w:b/>
          <w:spacing w:val="-1"/>
          <w:u w:val="single"/>
        </w:rPr>
        <w:t xml:space="preserve"> </w:t>
      </w:r>
      <w:r>
        <w:rPr>
          <w:rFonts w:ascii="Arial" w:hAnsi="Arial"/>
          <w:b/>
          <w:u w:val="single"/>
        </w:rPr>
        <w:t>Fonte</w:t>
      </w:r>
      <w:r>
        <w:rPr>
          <w:rFonts w:ascii="Arial" w:hAnsi="Arial"/>
          <w:b/>
          <w:spacing w:val="-2"/>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Recursos</w:t>
      </w:r>
      <w:r>
        <w:rPr>
          <w:rFonts w:ascii="Arial" w:hAnsi="Arial"/>
          <w:b/>
          <w:spacing w:val="-4"/>
          <w:u w:val="single"/>
        </w:rPr>
        <w:t xml:space="preserve"> </w:t>
      </w:r>
      <w:r>
        <w:rPr>
          <w:rFonts w:ascii="Arial" w:hAnsi="Arial"/>
          <w:b/>
          <w:u w:val="single"/>
        </w:rPr>
        <w:t>(até</w:t>
      </w:r>
      <w:r>
        <w:rPr>
          <w:rFonts w:ascii="Arial" w:hAnsi="Arial"/>
          <w:b/>
          <w:spacing w:val="-4"/>
          <w:u w:val="single"/>
        </w:rPr>
        <w:t xml:space="preserve"> </w:t>
      </w:r>
      <w:r>
        <w:rPr>
          <w:rFonts w:ascii="Arial" w:hAnsi="Arial"/>
          <w:b/>
          <w:u w:val="single"/>
        </w:rPr>
        <w:t>2017)</w:t>
      </w:r>
      <w:r>
        <w:rPr>
          <w:rFonts w:ascii="Arial" w:hAnsi="Arial"/>
          <w:b/>
          <w:spacing w:val="-3"/>
          <w:u w:val="single"/>
        </w:rPr>
        <w:t xml:space="preserve"> </w:t>
      </w:r>
      <w:r>
        <w:rPr>
          <w:rFonts w:ascii="Arial" w:hAnsi="Arial"/>
          <w:b/>
          <w:u w:val="single"/>
        </w:rPr>
        <w:t>e</w:t>
      </w:r>
      <w:r>
        <w:rPr>
          <w:rFonts w:ascii="Arial" w:hAnsi="Arial"/>
          <w:b/>
          <w:spacing w:val="-4"/>
          <w:u w:val="single"/>
        </w:rPr>
        <w:t xml:space="preserve"> </w:t>
      </w:r>
      <w:r>
        <w:rPr>
          <w:rFonts w:ascii="Arial" w:hAnsi="Arial"/>
          <w:b/>
          <w:u w:val="single"/>
        </w:rPr>
        <w:t>Nova</w:t>
      </w:r>
      <w:r>
        <w:rPr>
          <w:rFonts w:ascii="Arial" w:hAnsi="Arial"/>
          <w:b/>
          <w:spacing w:val="-3"/>
          <w:u w:val="single"/>
        </w:rPr>
        <w:t xml:space="preserve"> </w:t>
      </w:r>
      <w:r>
        <w:rPr>
          <w:rFonts w:ascii="Arial" w:hAnsi="Arial"/>
          <w:b/>
          <w:u w:val="single"/>
        </w:rPr>
        <w:t>Codificação</w:t>
      </w:r>
      <w:r>
        <w:rPr>
          <w:rFonts w:ascii="Arial" w:hAnsi="Arial"/>
          <w:b/>
          <w:spacing w:val="-2"/>
          <w:u w:val="single"/>
        </w:rPr>
        <w:t xml:space="preserve"> </w:t>
      </w:r>
      <w:r>
        <w:rPr>
          <w:rFonts w:ascii="Arial" w:hAnsi="Arial"/>
          <w:b/>
          <w:u w:val="single"/>
        </w:rPr>
        <w:t>de</w:t>
      </w:r>
      <w:r>
        <w:rPr>
          <w:rFonts w:ascii="Arial" w:hAnsi="Arial"/>
          <w:b/>
          <w:spacing w:val="-4"/>
          <w:u w:val="single"/>
        </w:rPr>
        <w:t xml:space="preserve"> </w:t>
      </w:r>
      <w:r>
        <w:rPr>
          <w:rFonts w:ascii="Arial" w:hAnsi="Arial"/>
          <w:b/>
          <w:u w:val="single"/>
        </w:rPr>
        <w:t>Fonte</w:t>
      </w:r>
      <w:r>
        <w:rPr>
          <w:rFonts w:ascii="Arial" w:hAnsi="Arial"/>
          <w:b/>
          <w:spacing w:val="-2"/>
          <w:u w:val="single"/>
        </w:rPr>
        <w:t xml:space="preserve"> </w:t>
      </w:r>
      <w:r>
        <w:rPr>
          <w:rFonts w:ascii="Arial" w:hAnsi="Arial"/>
          <w:b/>
          <w:u w:val="single"/>
        </w:rPr>
        <w:t>de</w:t>
      </w:r>
      <w:r>
        <w:rPr>
          <w:rFonts w:ascii="Arial" w:hAnsi="Arial"/>
          <w:b/>
          <w:spacing w:val="-4"/>
          <w:u w:val="single"/>
        </w:rPr>
        <w:t xml:space="preserve"> </w:t>
      </w:r>
      <w:r>
        <w:rPr>
          <w:rFonts w:ascii="Arial" w:hAnsi="Arial"/>
          <w:b/>
          <w:spacing w:val="-2"/>
          <w:u w:val="single"/>
        </w:rPr>
        <w:t>Recursos</w:t>
      </w:r>
    </w:p>
    <w:p w:rsidR="00E81A5F" w:rsidRDefault="00870F5C">
      <w:pPr>
        <w:spacing w:before="237" w:line="302" w:lineRule="auto"/>
        <w:ind w:left="852" w:right="568" w:firstLine="851"/>
        <w:jc w:val="both"/>
        <w:rPr>
          <w:sz w:val="23"/>
        </w:rPr>
      </w:pPr>
      <w:r>
        <w:rPr>
          <w:sz w:val="23"/>
        </w:rPr>
        <w:t>Considerando a adoção de nova codificação para as Fontes de Recursos a partir de 2018, seguida da necessidade de adequação dos códigos de Fonte de Recursos vigentes até 2017 para a nova codificação, segue quadro de correspondência entre a nova tabela de Fonte de Recursos e a anterior.</w:t>
      </w:r>
    </w:p>
    <w:p w:rsidR="00E81A5F" w:rsidRDefault="00E81A5F">
      <w:pPr>
        <w:pStyle w:val="Corpodetexto"/>
        <w:ind w:left="0"/>
        <w:rPr>
          <w:sz w:val="17"/>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9"/>
        <w:gridCol w:w="4865"/>
      </w:tblGrid>
      <w:tr w:rsidR="00E81A5F">
        <w:trPr>
          <w:trHeight w:val="251"/>
        </w:trPr>
        <w:tc>
          <w:tcPr>
            <w:tcW w:w="5439" w:type="dxa"/>
          </w:tcPr>
          <w:p w:rsidR="00E81A5F" w:rsidRDefault="00870F5C">
            <w:pPr>
              <w:pStyle w:val="TableParagraph"/>
              <w:spacing w:line="232" w:lineRule="exact"/>
              <w:ind w:right="775"/>
              <w:jc w:val="right"/>
              <w:rPr>
                <w:rFonts w:ascii="Arial" w:hAnsi="Arial"/>
                <w:b/>
              </w:rPr>
            </w:pPr>
            <w:r>
              <w:rPr>
                <w:rFonts w:ascii="Arial" w:hAnsi="Arial"/>
                <w:b/>
              </w:rPr>
              <w:t>Fonte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Recursos</w:t>
            </w:r>
            <w:r>
              <w:rPr>
                <w:rFonts w:ascii="Arial" w:hAnsi="Arial"/>
                <w:b/>
                <w:spacing w:val="-3"/>
              </w:rPr>
              <w:t xml:space="preserve"> </w:t>
            </w:r>
            <w:r>
              <w:rPr>
                <w:rFonts w:ascii="Arial" w:hAnsi="Arial"/>
                <w:b/>
              </w:rPr>
              <w:t>vigentes</w:t>
            </w:r>
            <w:r>
              <w:rPr>
                <w:rFonts w:ascii="Arial" w:hAnsi="Arial"/>
                <w:b/>
                <w:spacing w:val="-3"/>
              </w:rPr>
              <w:t xml:space="preserve"> </w:t>
            </w:r>
            <w:r>
              <w:rPr>
                <w:rFonts w:ascii="Arial" w:hAnsi="Arial"/>
                <w:b/>
              </w:rPr>
              <w:t>até</w:t>
            </w:r>
            <w:r>
              <w:rPr>
                <w:rFonts w:ascii="Arial" w:hAnsi="Arial"/>
                <w:b/>
                <w:spacing w:val="-3"/>
              </w:rPr>
              <w:t xml:space="preserve"> </w:t>
            </w:r>
            <w:r>
              <w:rPr>
                <w:rFonts w:ascii="Arial" w:hAnsi="Arial"/>
                <w:b/>
                <w:spacing w:val="-4"/>
              </w:rPr>
              <w:t>2017</w:t>
            </w:r>
          </w:p>
        </w:tc>
        <w:tc>
          <w:tcPr>
            <w:tcW w:w="4865" w:type="dxa"/>
          </w:tcPr>
          <w:p w:rsidR="00E81A5F" w:rsidRDefault="00870F5C">
            <w:pPr>
              <w:pStyle w:val="TableParagraph"/>
              <w:spacing w:line="232" w:lineRule="exact"/>
              <w:ind w:left="125"/>
              <w:rPr>
                <w:rFonts w:ascii="Arial"/>
                <w:b/>
              </w:rPr>
            </w:pPr>
            <w:r>
              <w:rPr>
                <w:rFonts w:ascii="Arial"/>
                <w:b/>
              </w:rPr>
              <w:t>Fonte</w:t>
            </w:r>
            <w:r>
              <w:rPr>
                <w:rFonts w:ascii="Arial"/>
                <w:b/>
                <w:spacing w:val="-4"/>
              </w:rPr>
              <w:t xml:space="preserve"> </w:t>
            </w:r>
            <w:r>
              <w:rPr>
                <w:rFonts w:ascii="Arial"/>
                <w:b/>
              </w:rPr>
              <w:t>de</w:t>
            </w:r>
            <w:r>
              <w:rPr>
                <w:rFonts w:ascii="Arial"/>
                <w:b/>
                <w:spacing w:val="-5"/>
              </w:rPr>
              <w:t xml:space="preserve"> </w:t>
            </w:r>
            <w:r>
              <w:rPr>
                <w:rFonts w:ascii="Arial"/>
                <w:b/>
              </w:rPr>
              <w:t>Recursos</w:t>
            </w:r>
            <w:r>
              <w:rPr>
                <w:rFonts w:ascii="Arial"/>
                <w:b/>
                <w:spacing w:val="-2"/>
              </w:rPr>
              <w:t xml:space="preserve"> </w:t>
            </w:r>
            <w:r>
              <w:rPr>
                <w:rFonts w:ascii="Arial"/>
                <w:b/>
              </w:rPr>
              <w:t>vigentes</w:t>
            </w:r>
            <w:r>
              <w:rPr>
                <w:rFonts w:ascii="Arial"/>
                <w:b/>
                <w:spacing w:val="-3"/>
              </w:rPr>
              <w:t xml:space="preserve"> </w:t>
            </w:r>
            <w:r>
              <w:rPr>
                <w:rFonts w:ascii="Arial"/>
                <w:b/>
              </w:rPr>
              <w:t>a</w:t>
            </w:r>
            <w:r>
              <w:rPr>
                <w:rFonts w:ascii="Arial"/>
                <w:b/>
                <w:spacing w:val="-4"/>
              </w:rPr>
              <w:t xml:space="preserve"> </w:t>
            </w:r>
            <w:r>
              <w:rPr>
                <w:rFonts w:ascii="Arial"/>
                <w:b/>
              </w:rPr>
              <w:t>partir</w:t>
            </w:r>
            <w:r>
              <w:rPr>
                <w:rFonts w:ascii="Arial"/>
                <w:b/>
                <w:spacing w:val="-3"/>
              </w:rPr>
              <w:t xml:space="preserve"> </w:t>
            </w:r>
            <w:r>
              <w:rPr>
                <w:rFonts w:ascii="Arial"/>
                <w:b/>
              </w:rPr>
              <w:t>de</w:t>
            </w:r>
            <w:r>
              <w:rPr>
                <w:rFonts w:ascii="Arial"/>
                <w:b/>
                <w:spacing w:val="-2"/>
              </w:rPr>
              <w:t xml:space="preserve"> </w:t>
            </w:r>
            <w:r>
              <w:rPr>
                <w:rFonts w:ascii="Arial"/>
                <w:b/>
                <w:spacing w:val="-4"/>
              </w:rPr>
              <w:t>2018</w:t>
            </w:r>
          </w:p>
        </w:tc>
      </w:tr>
      <w:tr w:rsidR="00E81A5F">
        <w:trPr>
          <w:trHeight w:val="254"/>
        </w:trPr>
        <w:tc>
          <w:tcPr>
            <w:tcW w:w="5439" w:type="dxa"/>
          </w:tcPr>
          <w:p w:rsidR="00E81A5F" w:rsidRDefault="00870F5C">
            <w:pPr>
              <w:pStyle w:val="TableParagraph"/>
              <w:spacing w:line="234" w:lineRule="exact"/>
              <w:ind w:left="107"/>
            </w:pPr>
            <w:r>
              <w:t>01 -</w:t>
            </w:r>
            <w:r>
              <w:rPr>
                <w:spacing w:val="-3"/>
              </w:rPr>
              <w:t xml:space="preserve"> </w:t>
            </w:r>
            <w:r>
              <w:rPr>
                <w:spacing w:val="-2"/>
              </w:rPr>
              <w:t>Tesouro</w:t>
            </w:r>
          </w:p>
        </w:tc>
        <w:tc>
          <w:tcPr>
            <w:tcW w:w="4865" w:type="dxa"/>
          </w:tcPr>
          <w:p w:rsidR="00E81A5F" w:rsidRDefault="00870F5C">
            <w:pPr>
              <w:pStyle w:val="TableParagraph"/>
              <w:spacing w:line="234" w:lineRule="exact"/>
              <w:ind w:left="106"/>
            </w:pPr>
            <w:r>
              <w:rPr>
                <w:spacing w:val="-5"/>
              </w:rPr>
              <w:t>001</w:t>
            </w:r>
          </w:p>
        </w:tc>
      </w:tr>
      <w:tr w:rsidR="00E81A5F">
        <w:trPr>
          <w:trHeight w:val="506"/>
        </w:trPr>
        <w:tc>
          <w:tcPr>
            <w:tcW w:w="5439" w:type="dxa"/>
          </w:tcPr>
          <w:p w:rsidR="00E81A5F" w:rsidRDefault="00870F5C">
            <w:pPr>
              <w:pStyle w:val="TableParagraph"/>
              <w:spacing w:line="252" w:lineRule="exact"/>
              <w:ind w:left="107" w:right="1015"/>
            </w:pPr>
            <w:r>
              <w:t>02</w:t>
            </w:r>
            <w:r>
              <w:rPr>
                <w:spacing w:val="-7"/>
              </w:rPr>
              <w:t xml:space="preserve"> </w:t>
            </w:r>
            <w:r>
              <w:t>-</w:t>
            </w:r>
            <w:r>
              <w:rPr>
                <w:spacing w:val="-10"/>
              </w:rPr>
              <w:t xml:space="preserve"> </w:t>
            </w:r>
            <w:r>
              <w:t>Transf.</w:t>
            </w:r>
            <w:r>
              <w:rPr>
                <w:spacing w:val="-8"/>
              </w:rPr>
              <w:t xml:space="preserve"> </w:t>
            </w:r>
            <w:proofErr w:type="gramStart"/>
            <w:r>
              <w:t>e</w:t>
            </w:r>
            <w:proofErr w:type="gramEnd"/>
            <w:r>
              <w:rPr>
                <w:spacing w:val="-8"/>
              </w:rPr>
              <w:t xml:space="preserve"> </w:t>
            </w:r>
            <w:r>
              <w:t>Conv.</w:t>
            </w:r>
            <w:r>
              <w:rPr>
                <w:spacing w:val="-6"/>
              </w:rPr>
              <w:t xml:space="preserve"> </w:t>
            </w:r>
            <w:r>
              <w:t xml:space="preserve">Estaduais-Vinculados 05 - Transf. </w:t>
            </w:r>
            <w:proofErr w:type="gramStart"/>
            <w:r>
              <w:t>e</w:t>
            </w:r>
            <w:proofErr w:type="gramEnd"/>
            <w:r>
              <w:t xml:space="preserve"> Conv. Federais-Vinculados</w:t>
            </w:r>
          </w:p>
        </w:tc>
        <w:tc>
          <w:tcPr>
            <w:tcW w:w="4865" w:type="dxa"/>
          </w:tcPr>
          <w:p w:rsidR="00E81A5F" w:rsidRDefault="00870F5C">
            <w:pPr>
              <w:pStyle w:val="TableParagraph"/>
              <w:spacing w:before="125"/>
              <w:ind w:left="106"/>
            </w:pPr>
            <w:r>
              <w:rPr>
                <w:spacing w:val="-5"/>
              </w:rPr>
              <w:t>940</w:t>
            </w:r>
          </w:p>
        </w:tc>
      </w:tr>
      <w:tr w:rsidR="00E81A5F">
        <w:trPr>
          <w:trHeight w:val="505"/>
        </w:trPr>
        <w:tc>
          <w:tcPr>
            <w:tcW w:w="5439" w:type="dxa"/>
          </w:tcPr>
          <w:p w:rsidR="00E81A5F" w:rsidRDefault="00870F5C">
            <w:pPr>
              <w:pStyle w:val="TableParagraph"/>
              <w:spacing w:line="252" w:lineRule="exact"/>
              <w:ind w:left="107"/>
            </w:pPr>
            <w:r>
              <w:t>03</w:t>
            </w:r>
            <w:r>
              <w:rPr>
                <w:spacing w:val="-4"/>
              </w:rPr>
              <w:t xml:space="preserve"> </w:t>
            </w:r>
            <w:r>
              <w:t>-</w:t>
            </w:r>
            <w:r>
              <w:rPr>
                <w:spacing w:val="-6"/>
              </w:rPr>
              <w:t xml:space="preserve"> </w:t>
            </w:r>
            <w:r>
              <w:t>Rec.</w:t>
            </w:r>
            <w:r>
              <w:rPr>
                <w:spacing w:val="-6"/>
              </w:rPr>
              <w:t xml:space="preserve"> </w:t>
            </w:r>
            <w:r>
              <w:t>Próprios</w:t>
            </w:r>
            <w:r>
              <w:rPr>
                <w:spacing w:val="-6"/>
              </w:rPr>
              <w:t xml:space="preserve"> </w:t>
            </w:r>
            <w:r>
              <w:t>de</w:t>
            </w:r>
            <w:r>
              <w:rPr>
                <w:spacing w:val="-5"/>
              </w:rPr>
              <w:t xml:space="preserve"> </w:t>
            </w:r>
            <w:r>
              <w:t>Fundos</w:t>
            </w:r>
            <w:r>
              <w:rPr>
                <w:spacing w:val="-5"/>
              </w:rPr>
              <w:t xml:space="preserve"> </w:t>
            </w:r>
            <w:r>
              <w:t>Esp.</w:t>
            </w:r>
            <w:r>
              <w:rPr>
                <w:spacing w:val="-6"/>
              </w:rPr>
              <w:t xml:space="preserve"> </w:t>
            </w:r>
            <w:r>
              <w:t>de</w:t>
            </w:r>
            <w:r>
              <w:rPr>
                <w:spacing w:val="-3"/>
              </w:rPr>
              <w:t xml:space="preserve"> </w:t>
            </w:r>
            <w:r>
              <w:t xml:space="preserve">Despesa-Vinc. 04 - Rec. Próprios da Administração </w:t>
            </w:r>
            <w:proofErr w:type="gramStart"/>
            <w:r>
              <w:t>Indireta</w:t>
            </w:r>
            <w:proofErr w:type="gramEnd"/>
          </w:p>
        </w:tc>
        <w:tc>
          <w:tcPr>
            <w:tcW w:w="4865" w:type="dxa"/>
          </w:tcPr>
          <w:p w:rsidR="00E81A5F" w:rsidRDefault="00870F5C">
            <w:pPr>
              <w:pStyle w:val="TableParagraph"/>
              <w:spacing w:before="124"/>
              <w:ind w:left="106"/>
            </w:pPr>
            <w:r>
              <w:rPr>
                <w:spacing w:val="-5"/>
              </w:rPr>
              <w:t>990</w:t>
            </w:r>
          </w:p>
        </w:tc>
      </w:tr>
      <w:tr w:rsidR="00E81A5F">
        <w:trPr>
          <w:trHeight w:val="251"/>
        </w:trPr>
        <w:tc>
          <w:tcPr>
            <w:tcW w:w="5439" w:type="dxa"/>
          </w:tcPr>
          <w:p w:rsidR="00E81A5F" w:rsidRDefault="00870F5C">
            <w:pPr>
              <w:pStyle w:val="TableParagraph"/>
              <w:spacing w:line="232" w:lineRule="exact"/>
              <w:ind w:left="107"/>
            </w:pPr>
            <w:r>
              <w:t>06</w:t>
            </w:r>
            <w:r>
              <w:rPr>
                <w:spacing w:val="-2"/>
              </w:rPr>
              <w:t xml:space="preserve"> </w:t>
            </w:r>
            <w:r>
              <w:t>-</w:t>
            </w:r>
            <w:r>
              <w:rPr>
                <w:spacing w:val="-3"/>
              </w:rPr>
              <w:t xml:space="preserve"> </w:t>
            </w:r>
            <w:r>
              <w:t>Outras</w:t>
            </w:r>
            <w:r>
              <w:rPr>
                <w:spacing w:val="-4"/>
              </w:rPr>
              <w:t xml:space="preserve"> </w:t>
            </w:r>
            <w:r>
              <w:t>Fontes</w:t>
            </w:r>
            <w:r>
              <w:rPr>
                <w:spacing w:val="-2"/>
              </w:rPr>
              <w:t xml:space="preserve"> </w:t>
            </w:r>
            <w:r>
              <w:t>de</w:t>
            </w:r>
            <w:r>
              <w:rPr>
                <w:spacing w:val="-3"/>
              </w:rPr>
              <w:t xml:space="preserve"> </w:t>
            </w:r>
            <w:r>
              <w:rPr>
                <w:spacing w:val="-2"/>
              </w:rPr>
              <w:t>Recursos</w:t>
            </w:r>
          </w:p>
        </w:tc>
        <w:tc>
          <w:tcPr>
            <w:tcW w:w="4865" w:type="dxa"/>
          </w:tcPr>
          <w:p w:rsidR="00E81A5F" w:rsidRDefault="00870F5C">
            <w:pPr>
              <w:pStyle w:val="TableParagraph"/>
              <w:spacing w:line="232" w:lineRule="exact"/>
              <w:ind w:left="106"/>
            </w:pPr>
            <w:r>
              <w:t>311,</w:t>
            </w:r>
            <w:r>
              <w:rPr>
                <w:spacing w:val="-4"/>
              </w:rPr>
              <w:t xml:space="preserve"> </w:t>
            </w:r>
            <w:r>
              <w:t>312, 390,</w:t>
            </w:r>
            <w:r>
              <w:rPr>
                <w:spacing w:val="-1"/>
              </w:rPr>
              <w:t xml:space="preserve"> </w:t>
            </w:r>
            <w:r>
              <w:t>910, 930,</w:t>
            </w:r>
            <w:r>
              <w:rPr>
                <w:spacing w:val="-5"/>
              </w:rPr>
              <w:t xml:space="preserve"> </w:t>
            </w:r>
            <w:r>
              <w:t>950,</w:t>
            </w:r>
            <w:r>
              <w:rPr>
                <w:spacing w:val="-2"/>
              </w:rPr>
              <w:t xml:space="preserve"> </w:t>
            </w:r>
            <w:r>
              <w:t>960</w:t>
            </w:r>
            <w:r>
              <w:rPr>
                <w:spacing w:val="-4"/>
              </w:rPr>
              <w:t xml:space="preserve"> </w:t>
            </w:r>
            <w:r>
              <w:t>e</w:t>
            </w:r>
            <w:r>
              <w:rPr>
                <w:spacing w:val="-2"/>
              </w:rPr>
              <w:t xml:space="preserve"> </w:t>
            </w:r>
            <w:r>
              <w:rPr>
                <w:spacing w:val="-5"/>
              </w:rPr>
              <w:t>990</w:t>
            </w:r>
          </w:p>
        </w:tc>
      </w:tr>
      <w:tr w:rsidR="00E81A5F">
        <w:trPr>
          <w:trHeight w:val="253"/>
        </w:trPr>
        <w:tc>
          <w:tcPr>
            <w:tcW w:w="5439" w:type="dxa"/>
          </w:tcPr>
          <w:p w:rsidR="00E81A5F" w:rsidRDefault="00870F5C">
            <w:pPr>
              <w:pStyle w:val="TableParagraph"/>
              <w:spacing w:line="234" w:lineRule="exact"/>
              <w:ind w:left="107"/>
            </w:pPr>
            <w:r>
              <w:t>07</w:t>
            </w:r>
            <w:r>
              <w:rPr>
                <w:spacing w:val="-2"/>
              </w:rPr>
              <w:t xml:space="preserve"> </w:t>
            </w:r>
            <w:r>
              <w:t>-</w:t>
            </w:r>
            <w:r>
              <w:rPr>
                <w:spacing w:val="-4"/>
              </w:rPr>
              <w:t xml:space="preserve"> </w:t>
            </w:r>
            <w:r>
              <w:t>Operações</w:t>
            </w:r>
            <w:r>
              <w:rPr>
                <w:spacing w:val="-4"/>
              </w:rPr>
              <w:t xml:space="preserve"> </w:t>
            </w:r>
            <w:r>
              <w:t>de</w:t>
            </w:r>
            <w:r>
              <w:rPr>
                <w:spacing w:val="-2"/>
              </w:rPr>
              <w:t xml:space="preserve"> Crédito*</w:t>
            </w:r>
          </w:p>
        </w:tc>
        <w:tc>
          <w:tcPr>
            <w:tcW w:w="4865" w:type="dxa"/>
          </w:tcPr>
          <w:p w:rsidR="00E81A5F" w:rsidRDefault="00870F5C">
            <w:pPr>
              <w:pStyle w:val="TableParagraph"/>
              <w:spacing w:line="234" w:lineRule="exact"/>
              <w:ind w:left="106"/>
            </w:pPr>
            <w:r>
              <w:rPr>
                <w:spacing w:val="-5"/>
              </w:rPr>
              <w:t>920</w:t>
            </w:r>
          </w:p>
        </w:tc>
      </w:tr>
      <w:tr w:rsidR="00E81A5F">
        <w:trPr>
          <w:trHeight w:val="254"/>
        </w:trPr>
        <w:tc>
          <w:tcPr>
            <w:tcW w:w="5439" w:type="dxa"/>
          </w:tcPr>
          <w:p w:rsidR="00E81A5F" w:rsidRDefault="00870F5C">
            <w:pPr>
              <w:pStyle w:val="TableParagraph"/>
              <w:spacing w:line="234" w:lineRule="exact"/>
              <w:ind w:left="107"/>
            </w:pPr>
            <w:r>
              <w:t>08 -</w:t>
            </w:r>
            <w:r>
              <w:rPr>
                <w:spacing w:val="-1"/>
              </w:rPr>
              <w:t xml:space="preserve"> </w:t>
            </w:r>
            <w:r>
              <w:rPr>
                <w:spacing w:val="-2"/>
              </w:rPr>
              <w:t>Educação</w:t>
            </w:r>
          </w:p>
        </w:tc>
        <w:tc>
          <w:tcPr>
            <w:tcW w:w="4865" w:type="dxa"/>
          </w:tcPr>
          <w:p w:rsidR="00E81A5F" w:rsidRDefault="00870F5C">
            <w:pPr>
              <w:pStyle w:val="TableParagraph"/>
              <w:spacing w:line="234" w:lineRule="exact"/>
              <w:ind w:left="106"/>
            </w:pPr>
            <w:r>
              <w:t>115,</w:t>
            </w:r>
            <w:r>
              <w:rPr>
                <w:spacing w:val="-4"/>
              </w:rPr>
              <w:t xml:space="preserve"> </w:t>
            </w:r>
            <w:r>
              <w:t>116,</w:t>
            </w:r>
            <w:r>
              <w:rPr>
                <w:spacing w:val="-1"/>
              </w:rPr>
              <w:t xml:space="preserve"> </w:t>
            </w:r>
            <w:r>
              <w:t>117, 118,</w:t>
            </w:r>
            <w:r>
              <w:rPr>
                <w:spacing w:val="-1"/>
              </w:rPr>
              <w:t xml:space="preserve"> </w:t>
            </w:r>
            <w:r>
              <w:t>119,</w:t>
            </w:r>
            <w:r>
              <w:rPr>
                <w:spacing w:val="-5"/>
              </w:rPr>
              <w:t xml:space="preserve"> </w:t>
            </w:r>
            <w:r>
              <w:t>120,</w:t>
            </w:r>
            <w:r>
              <w:rPr>
                <w:spacing w:val="-2"/>
              </w:rPr>
              <w:t xml:space="preserve"> </w:t>
            </w:r>
            <w:r>
              <w:t>130,</w:t>
            </w:r>
            <w:r>
              <w:rPr>
                <w:spacing w:val="-1"/>
              </w:rPr>
              <w:t xml:space="preserve"> </w:t>
            </w:r>
            <w:r>
              <w:t>140</w:t>
            </w:r>
            <w:r>
              <w:rPr>
                <w:spacing w:val="-4"/>
              </w:rPr>
              <w:t xml:space="preserve"> </w:t>
            </w:r>
            <w:r>
              <w:t>e</w:t>
            </w:r>
            <w:r>
              <w:rPr>
                <w:spacing w:val="-2"/>
              </w:rPr>
              <w:t xml:space="preserve"> </w:t>
            </w:r>
            <w:r>
              <w:rPr>
                <w:spacing w:val="-5"/>
              </w:rPr>
              <w:t>190</w:t>
            </w:r>
          </w:p>
        </w:tc>
      </w:tr>
      <w:tr w:rsidR="00E81A5F">
        <w:trPr>
          <w:trHeight w:val="251"/>
        </w:trPr>
        <w:tc>
          <w:tcPr>
            <w:tcW w:w="5439" w:type="dxa"/>
          </w:tcPr>
          <w:p w:rsidR="00E81A5F" w:rsidRDefault="00870F5C">
            <w:pPr>
              <w:pStyle w:val="TableParagraph"/>
              <w:spacing w:line="232" w:lineRule="exact"/>
              <w:ind w:left="107"/>
            </w:pPr>
            <w:r>
              <w:t>09 -</w:t>
            </w:r>
            <w:r>
              <w:rPr>
                <w:spacing w:val="-1"/>
              </w:rPr>
              <w:t xml:space="preserve"> </w:t>
            </w:r>
            <w:r>
              <w:rPr>
                <w:spacing w:val="-2"/>
              </w:rPr>
              <w:t>FUNDEB</w:t>
            </w:r>
          </w:p>
        </w:tc>
        <w:tc>
          <w:tcPr>
            <w:tcW w:w="4865" w:type="dxa"/>
          </w:tcPr>
          <w:p w:rsidR="00E81A5F" w:rsidRDefault="00870F5C">
            <w:pPr>
              <w:pStyle w:val="TableParagraph"/>
              <w:spacing w:line="232" w:lineRule="exact"/>
              <w:ind w:left="106"/>
            </w:pPr>
            <w:r>
              <w:t>110,</w:t>
            </w:r>
            <w:r>
              <w:rPr>
                <w:spacing w:val="-1"/>
              </w:rPr>
              <w:t xml:space="preserve"> </w:t>
            </w:r>
            <w:r>
              <w:t>112, 113</w:t>
            </w:r>
            <w:r>
              <w:rPr>
                <w:spacing w:val="-3"/>
              </w:rPr>
              <w:t xml:space="preserve"> </w:t>
            </w:r>
            <w:r>
              <w:t xml:space="preserve">e </w:t>
            </w:r>
            <w:r>
              <w:rPr>
                <w:spacing w:val="-5"/>
              </w:rPr>
              <w:t>114</w:t>
            </w:r>
          </w:p>
        </w:tc>
      </w:tr>
      <w:tr w:rsidR="00E81A5F">
        <w:trPr>
          <w:trHeight w:val="254"/>
        </w:trPr>
        <w:tc>
          <w:tcPr>
            <w:tcW w:w="5439" w:type="dxa"/>
          </w:tcPr>
          <w:p w:rsidR="00E81A5F" w:rsidRDefault="00870F5C">
            <w:pPr>
              <w:pStyle w:val="TableParagraph"/>
              <w:spacing w:line="234" w:lineRule="exact"/>
              <w:ind w:left="107"/>
            </w:pPr>
            <w:r>
              <w:t>10 -</w:t>
            </w:r>
            <w:r>
              <w:rPr>
                <w:spacing w:val="-1"/>
              </w:rPr>
              <w:t xml:space="preserve"> </w:t>
            </w:r>
            <w:r>
              <w:rPr>
                <w:spacing w:val="-2"/>
              </w:rPr>
              <w:t>Saúde</w:t>
            </w:r>
          </w:p>
        </w:tc>
        <w:tc>
          <w:tcPr>
            <w:tcW w:w="4865" w:type="dxa"/>
          </w:tcPr>
          <w:p w:rsidR="00E81A5F" w:rsidRDefault="00870F5C">
            <w:pPr>
              <w:pStyle w:val="TableParagraph"/>
              <w:spacing w:line="234" w:lineRule="exact"/>
              <w:ind w:left="106"/>
            </w:pPr>
            <w:r>
              <w:t>210,</w:t>
            </w:r>
            <w:r>
              <w:rPr>
                <w:spacing w:val="-4"/>
              </w:rPr>
              <w:t xml:space="preserve"> </w:t>
            </w:r>
            <w:r>
              <w:t>220, 221,</w:t>
            </w:r>
            <w:r>
              <w:rPr>
                <w:spacing w:val="-1"/>
              </w:rPr>
              <w:t xml:space="preserve"> </w:t>
            </w:r>
            <w:r>
              <w:t>230, 240</w:t>
            </w:r>
            <w:r>
              <w:rPr>
                <w:spacing w:val="-6"/>
              </w:rPr>
              <w:t xml:space="preserve"> </w:t>
            </w:r>
            <w:r>
              <w:t>e</w:t>
            </w:r>
            <w:r>
              <w:rPr>
                <w:spacing w:val="-2"/>
              </w:rPr>
              <w:t xml:space="preserve"> </w:t>
            </w:r>
            <w:r>
              <w:rPr>
                <w:spacing w:val="-5"/>
              </w:rPr>
              <w:t>290</w:t>
            </w:r>
          </w:p>
        </w:tc>
      </w:tr>
      <w:tr w:rsidR="00E81A5F">
        <w:trPr>
          <w:trHeight w:val="251"/>
        </w:trPr>
        <w:tc>
          <w:tcPr>
            <w:tcW w:w="5439" w:type="dxa"/>
          </w:tcPr>
          <w:p w:rsidR="00E81A5F" w:rsidRDefault="00870F5C">
            <w:pPr>
              <w:pStyle w:val="TableParagraph"/>
              <w:spacing w:line="232" w:lineRule="exact"/>
              <w:ind w:left="107"/>
            </w:pPr>
            <w:r>
              <w:t>11 -</w:t>
            </w:r>
            <w:r>
              <w:rPr>
                <w:spacing w:val="-1"/>
              </w:rPr>
              <w:t xml:space="preserve"> </w:t>
            </w:r>
            <w:r>
              <w:rPr>
                <w:spacing w:val="-4"/>
              </w:rPr>
              <w:t>RPPS</w:t>
            </w:r>
          </w:p>
        </w:tc>
        <w:tc>
          <w:tcPr>
            <w:tcW w:w="4865" w:type="dxa"/>
          </w:tcPr>
          <w:p w:rsidR="00E81A5F" w:rsidRDefault="00870F5C">
            <w:pPr>
              <w:pStyle w:val="TableParagraph"/>
              <w:spacing w:line="232" w:lineRule="exact"/>
              <w:ind w:left="106"/>
            </w:pPr>
            <w:r>
              <w:t>410</w:t>
            </w:r>
            <w:r>
              <w:rPr>
                <w:spacing w:val="-1"/>
              </w:rPr>
              <w:t xml:space="preserve"> </w:t>
            </w:r>
            <w:r>
              <w:t>e</w:t>
            </w:r>
            <w:r>
              <w:rPr>
                <w:spacing w:val="1"/>
              </w:rPr>
              <w:t xml:space="preserve"> </w:t>
            </w:r>
            <w:r>
              <w:rPr>
                <w:spacing w:val="-5"/>
              </w:rPr>
              <w:t>420</w:t>
            </w:r>
          </w:p>
        </w:tc>
      </w:tr>
      <w:tr w:rsidR="00E81A5F">
        <w:trPr>
          <w:trHeight w:val="254"/>
        </w:trPr>
        <w:tc>
          <w:tcPr>
            <w:tcW w:w="5439" w:type="dxa"/>
          </w:tcPr>
          <w:p w:rsidR="00E81A5F" w:rsidRDefault="00870F5C">
            <w:pPr>
              <w:pStyle w:val="TableParagraph"/>
              <w:spacing w:line="234" w:lineRule="exact"/>
              <w:ind w:right="752"/>
              <w:jc w:val="right"/>
            </w:pPr>
            <w:r>
              <w:t>Não</w:t>
            </w:r>
            <w:r>
              <w:rPr>
                <w:spacing w:val="-5"/>
              </w:rPr>
              <w:t xml:space="preserve"> </w:t>
            </w:r>
            <w:r>
              <w:t>há</w:t>
            </w:r>
            <w:r>
              <w:rPr>
                <w:spacing w:val="-4"/>
              </w:rPr>
              <w:t xml:space="preserve"> </w:t>
            </w:r>
            <w:r>
              <w:t>correspondente</w:t>
            </w:r>
            <w:r>
              <w:rPr>
                <w:spacing w:val="-6"/>
              </w:rPr>
              <w:t xml:space="preserve"> </w:t>
            </w:r>
            <w:r>
              <w:t>para</w:t>
            </w:r>
            <w:r>
              <w:rPr>
                <w:spacing w:val="-4"/>
              </w:rPr>
              <w:t xml:space="preserve"> </w:t>
            </w:r>
            <w:r>
              <w:t>a</w:t>
            </w:r>
            <w:r>
              <w:rPr>
                <w:spacing w:val="-6"/>
              </w:rPr>
              <w:t xml:space="preserve"> </w:t>
            </w:r>
            <w:r>
              <w:t>Nova</w:t>
            </w:r>
            <w:r>
              <w:rPr>
                <w:spacing w:val="-4"/>
              </w:rPr>
              <w:t xml:space="preserve"> </w:t>
            </w:r>
            <w:r>
              <w:rPr>
                <w:spacing w:val="-5"/>
              </w:rPr>
              <w:t>FR</w:t>
            </w:r>
          </w:p>
        </w:tc>
        <w:tc>
          <w:tcPr>
            <w:tcW w:w="4865" w:type="dxa"/>
          </w:tcPr>
          <w:p w:rsidR="00E81A5F" w:rsidRDefault="00870F5C">
            <w:pPr>
              <w:pStyle w:val="TableParagraph"/>
              <w:spacing w:line="234" w:lineRule="exact"/>
              <w:ind w:left="106"/>
            </w:pPr>
            <w:r>
              <w:rPr>
                <w:spacing w:val="-5"/>
              </w:rPr>
              <w:t>970</w:t>
            </w:r>
          </w:p>
        </w:tc>
      </w:tr>
      <w:tr w:rsidR="00E81A5F">
        <w:trPr>
          <w:trHeight w:val="253"/>
        </w:trPr>
        <w:tc>
          <w:tcPr>
            <w:tcW w:w="5439" w:type="dxa"/>
          </w:tcPr>
          <w:p w:rsidR="00E81A5F" w:rsidRDefault="00870F5C">
            <w:pPr>
              <w:pStyle w:val="TableParagraph"/>
              <w:spacing w:line="234" w:lineRule="exact"/>
              <w:ind w:right="752"/>
              <w:jc w:val="right"/>
            </w:pPr>
            <w:r>
              <w:t>Não</w:t>
            </w:r>
            <w:r>
              <w:rPr>
                <w:spacing w:val="-5"/>
              </w:rPr>
              <w:t xml:space="preserve"> </w:t>
            </w:r>
            <w:r>
              <w:t>há</w:t>
            </w:r>
            <w:r>
              <w:rPr>
                <w:spacing w:val="-4"/>
              </w:rPr>
              <w:t xml:space="preserve"> </w:t>
            </w:r>
            <w:r>
              <w:t>correspondente</w:t>
            </w:r>
            <w:r>
              <w:rPr>
                <w:spacing w:val="-6"/>
              </w:rPr>
              <w:t xml:space="preserve"> </w:t>
            </w:r>
            <w:r>
              <w:t>para</w:t>
            </w:r>
            <w:r>
              <w:rPr>
                <w:spacing w:val="-4"/>
              </w:rPr>
              <w:t xml:space="preserve"> </w:t>
            </w:r>
            <w:r>
              <w:t>a</w:t>
            </w:r>
            <w:r>
              <w:rPr>
                <w:spacing w:val="-6"/>
              </w:rPr>
              <w:t xml:space="preserve"> </w:t>
            </w:r>
            <w:r>
              <w:t>Nova</w:t>
            </w:r>
            <w:r>
              <w:rPr>
                <w:spacing w:val="-4"/>
              </w:rPr>
              <w:t xml:space="preserve"> </w:t>
            </w:r>
            <w:r>
              <w:rPr>
                <w:spacing w:val="-5"/>
              </w:rPr>
              <w:t>FR</w:t>
            </w:r>
          </w:p>
        </w:tc>
        <w:tc>
          <w:tcPr>
            <w:tcW w:w="4865" w:type="dxa"/>
          </w:tcPr>
          <w:p w:rsidR="00E81A5F" w:rsidRDefault="00870F5C">
            <w:pPr>
              <w:pStyle w:val="TableParagraph"/>
              <w:spacing w:line="234" w:lineRule="exact"/>
              <w:ind w:left="106"/>
            </w:pPr>
            <w:r>
              <w:rPr>
                <w:spacing w:val="-5"/>
              </w:rPr>
              <w:t>980</w:t>
            </w:r>
          </w:p>
        </w:tc>
      </w:tr>
    </w:tbl>
    <w:p w:rsidR="00E81A5F" w:rsidRDefault="00870F5C">
      <w:pPr>
        <w:spacing w:before="64"/>
        <w:ind w:left="852"/>
        <w:rPr>
          <w:sz w:val="18"/>
        </w:rPr>
      </w:pPr>
      <w:r>
        <w:rPr>
          <w:sz w:val="18"/>
        </w:rPr>
        <w:t>*Para</w:t>
      </w:r>
      <w:r>
        <w:rPr>
          <w:spacing w:val="26"/>
          <w:sz w:val="18"/>
        </w:rPr>
        <w:t xml:space="preserve"> </w:t>
      </w:r>
      <w:r>
        <w:rPr>
          <w:sz w:val="18"/>
        </w:rPr>
        <w:t>as</w:t>
      </w:r>
      <w:r>
        <w:rPr>
          <w:spacing w:val="27"/>
          <w:sz w:val="18"/>
        </w:rPr>
        <w:t xml:space="preserve"> </w:t>
      </w:r>
      <w:r>
        <w:rPr>
          <w:sz w:val="18"/>
        </w:rPr>
        <w:t>operações</w:t>
      </w:r>
      <w:r>
        <w:rPr>
          <w:spacing w:val="27"/>
          <w:sz w:val="18"/>
        </w:rPr>
        <w:t xml:space="preserve"> </w:t>
      </w:r>
      <w:r>
        <w:rPr>
          <w:sz w:val="18"/>
        </w:rPr>
        <w:t>de</w:t>
      </w:r>
      <w:r>
        <w:rPr>
          <w:spacing w:val="24"/>
          <w:sz w:val="18"/>
        </w:rPr>
        <w:t xml:space="preserve"> </w:t>
      </w:r>
      <w:r>
        <w:rPr>
          <w:sz w:val="18"/>
        </w:rPr>
        <w:t>créditos</w:t>
      </w:r>
      <w:r>
        <w:rPr>
          <w:spacing w:val="27"/>
          <w:sz w:val="18"/>
        </w:rPr>
        <w:t xml:space="preserve"> </w:t>
      </w:r>
      <w:r>
        <w:rPr>
          <w:sz w:val="18"/>
        </w:rPr>
        <w:t>existentes</w:t>
      </w:r>
      <w:r>
        <w:rPr>
          <w:spacing w:val="27"/>
          <w:sz w:val="18"/>
        </w:rPr>
        <w:t xml:space="preserve"> </w:t>
      </w:r>
      <w:r>
        <w:rPr>
          <w:sz w:val="18"/>
        </w:rPr>
        <w:t>na</w:t>
      </w:r>
      <w:r>
        <w:rPr>
          <w:spacing w:val="26"/>
          <w:sz w:val="18"/>
        </w:rPr>
        <w:t xml:space="preserve"> </w:t>
      </w:r>
      <w:r>
        <w:rPr>
          <w:sz w:val="18"/>
        </w:rPr>
        <w:t>FR</w:t>
      </w:r>
      <w:r>
        <w:rPr>
          <w:spacing w:val="26"/>
          <w:sz w:val="18"/>
        </w:rPr>
        <w:t xml:space="preserve"> </w:t>
      </w:r>
      <w:r>
        <w:rPr>
          <w:sz w:val="18"/>
        </w:rPr>
        <w:t>07</w:t>
      </w:r>
      <w:r>
        <w:rPr>
          <w:spacing w:val="27"/>
          <w:sz w:val="18"/>
        </w:rPr>
        <w:t xml:space="preserve"> </w:t>
      </w:r>
      <w:r>
        <w:rPr>
          <w:sz w:val="18"/>
        </w:rPr>
        <w:t>destinadas</w:t>
      </w:r>
      <w:r>
        <w:rPr>
          <w:spacing w:val="28"/>
          <w:sz w:val="18"/>
        </w:rPr>
        <w:t xml:space="preserve"> </w:t>
      </w:r>
      <w:r>
        <w:rPr>
          <w:sz w:val="18"/>
        </w:rPr>
        <w:t>a</w:t>
      </w:r>
      <w:r>
        <w:rPr>
          <w:spacing w:val="27"/>
          <w:sz w:val="18"/>
        </w:rPr>
        <w:t xml:space="preserve"> </w:t>
      </w:r>
      <w:r>
        <w:rPr>
          <w:sz w:val="18"/>
        </w:rPr>
        <w:t>programas</w:t>
      </w:r>
      <w:r>
        <w:rPr>
          <w:spacing w:val="25"/>
          <w:sz w:val="18"/>
        </w:rPr>
        <w:t xml:space="preserve"> </w:t>
      </w:r>
      <w:r>
        <w:rPr>
          <w:sz w:val="18"/>
        </w:rPr>
        <w:t>de</w:t>
      </w:r>
      <w:r>
        <w:rPr>
          <w:spacing w:val="27"/>
          <w:sz w:val="18"/>
        </w:rPr>
        <w:t xml:space="preserve"> </w:t>
      </w:r>
      <w:r>
        <w:rPr>
          <w:sz w:val="18"/>
        </w:rPr>
        <w:t>educação</w:t>
      </w:r>
      <w:r>
        <w:rPr>
          <w:spacing w:val="25"/>
          <w:sz w:val="18"/>
        </w:rPr>
        <w:t xml:space="preserve"> </w:t>
      </w:r>
      <w:r>
        <w:rPr>
          <w:sz w:val="18"/>
        </w:rPr>
        <w:t>e</w:t>
      </w:r>
      <w:r>
        <w:rPr>
          <w:spacing w:val="27"/>
          <w:sz w:val="18"/>
        </w:rPr>
        <w:t xml:space="preserve"> </w:t>
      </w:r>
      <w:r>
        <w:rPr>
          <w:sz w:val="18"/>
        </w:rPr>
        <w:t>saúde,</w:t>
      </w:r>
      <w:r>
        <w:rPr>
          <w:spacing w:val="25"/>
          <w:sz w:val="18"/>
        </w:rPr>
        <w:t xml:space="preserve"> </w:t>
      </w:r>
      <w:r>
        <w:rPr>
          <w:sz w:val="18"/>
        </w:rPr>
        <w:t>devem</w:t>
      </w:r>
      <w:r>
        <w:rPr>
          <w:spacing w:val="38"/>
          <w:sz w:val="18"/>
        </w:rPr>
        <w:t xml:space="preserve"> </w:t>
      </w:r>
      <w:r>
        <w:rPr>
          <w:sz w:val="18"/>
        </w:rPr>
        <w:t>ser utilizadas as Novas FR 130 e 230, respectivamente.</w:t>
      </w:r>
    </w:p>
    <w:p w:rsidR="00E81A5F" w:rsidRDefault="00E81A5F">
      <w:pPr>
        <w:pStyle w:val="Corpodetexto"/>
        <w:spacing w:before="29"/>
        <w:ind w:left="0"/>
        <w:rPr>
          <w:sz w:val="18"/>
        </w:rPr>
      </w:pPr>
    </w:p>
    <w:p w:rsidR="00E81A5F" w:rsidRDefault="00870F5C">
      <w:pPr>
        <w:spacing w:line="300" w:lineRule="auto"/>
        <w:ind w:left="852" w:right="567" w:firstLine="851"/>
        <w:jc w:val="both"/>
        <w:rPr>
          <w:sz w:val="23"/>
        </w:rPr>
      </w:pPr>
      <w:r>
        <w:rPr>
          <w:sz w:val="23"/>
        </w:rPr>
        <w:t>Recomenda-se que seja observada a tabela acima para fins de correspondência entre as FR válidas até 2017 e as vigentes a partir de 2018 para fins de abertura dos</w:t>
      </w:r>
      <w:r>
        <w:rPr>
          <w:spacing w:val="40"/>
          <w:sz w:val="23"/>
        </w:rPr>
        <w:t xml:space="preserve"> </w:t>
      </w:r>
      <w:r>
        <w:rPr>
          <w:sz w:val="23"/>
        </w:rPr>
        <w:t>saldos em 2018, contudo, tendo em vista que a Nova Codificação de Fonte de Recursos possui nível de detalhamento superior à codificação anterior, alguns entes podem não possuir informações suficientes e adequadas nas FR 06, 08, 09, 10, 11 (Outras Fontes de Recursos, Educação, FUNDEB, Saúde</w:t>
      </w:r>
      <w:r>
        <w:rPr>
          <w:spacing w:val="-1"/>
          <w:sz w:val="23"/>
        </w:rPr>
        <w:t xml:space="preserve"> </w:t>
      </w:r>
      <w:r>
        <w:rPr>
          <w:sz w:val="23"/>
        </w:rPr>
        <w:t>e RPPS) para detalhar seus respectivos saldos nos moldes da nova codificação no primeiro ano de implantação, situação na qual poderá ser utilizada a seguinte correspondência para as citadas FR:</w:t>
      </w:r>
    </w:p>
    <w:p w:rsidR="00E81A5F" w:rsidRDefault="00E81A5F">
      <w:pPr>
        <w:pStyle w:val="Corpodetexto"/>
        <w:spacing w:before="9" w:after="1"/>
        <w:ind w:left="0"/>
        <w:rPr>
          <w:sz w:val="10"/>
        </w:rPr>
      </w:pP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2"/>
        <w:gridCol w:w="5166"/>
      </w:tblGrid>
      <w:tr w:rsidR="00E81A5F">
        <w:trPr>
          <w:trHeight w:val="253"/>
        </w:trPr>
        <w:tc>
          <w:tcPr>
            <w:tcW w:w="4402" w:type="dxa"/>
          </w:tcPr>
          <w:p w:rsidR="00E81A5F" w:rsidRDefault="00870F5C">
            <w:pPr>
              <w:pStyle w:val="TableParagraph"/>
              <w:spacing w:line="234" w:lineRule="exact"/>
              <w:ind w:left="328"/>
              <w:rPr>
                <w:rFonts w:ascii="Arial" w:hAnsi="Arial"/>
                <w:b/>
              </w:rPr>
            </w:pPr>
            <w:r>
              <w:rPr>
                <w:rFonts w:ascii="Arial" w:hAnsi="Arial"/>
                <w:b/>
              </w:rPr>
              <w:t>Fonte</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Recursos</w:t>
            </w:r>
            <w:r>
              <w:rPr>
                <w:rFonts w:ascii="Arial" w:hAnsi="Arial"/>
                <w:b/>
                <w:spacing w:val="-3"/>
              </w:rPr>
              <w:t xml:space="preserve"> </w:t>
            </w:r>
            <w:r>
              <w:rPr>
                <w:rFonts w:ascii="Arial" w:hAnsi="Arial"/>
                <w:b/>
              </w:rPr>
              <w:t>vigente</w:t>
            </w:r>
            <w:r>
              <w:rPr>
                <w:rFonts w:ascii="Arial" w:hAnsi="Arial"/>
                <w:b/>
                <w:spacing w:val="-3"/>
              </w:rPr>
              <w:t xml:space="preserve"> </w:t>
            </w:r>
            <w:r>
              <w:rPr>
                <w:rFonts w:ascii="Arial" w:hAnsi="Arial"/>
                <w:b/>
              </w:rPr>
              <w:t>até</w:t>
            </w:r>
            <w:r>
              <w:rPr>
                <w:rFonts w:ascii="Arial" w:hAnsi="Arial"/>
                <w:b/>
                <w:spacing w:val="-3"/>
              </w:rPr>
              <w:t xml:space="preserve"> </w:t>
            </w:r>
            <w:r>
              <w:rPr>
                <w:rFonts w:ascii="Arial" w:hAnsi="Arial"/>
                <w:b/>
                <w:spacing w:val="-4"/>
              </w:rPr>
              <w:t>2017</w:t>
            </w:r>
          </w:p>
        </w:tc>
        <w:tc>
          <w:tcPr>
            <w:tcW w:w="5166" w:type="dxa"/>
          </w:tcPr>
          <w:p w:rsidR="00E81A5F" w:rsidRDefault="00870F5C">
            <w:pPr>
              <w:pStyle w:val="TableParagraph"/>
              <w:spacing w:line="234" w:lineRule="exact"/>
              <w:ind w:left="335"/>
              <w:rPr>
                <w:rFonts w:ascii="Arial"/>
                <w:b/>
              </w:rPr>
            </w:pPr>
            <w:r>
              <w:rPr>
                <w:rFonts w:ascii="Arial"/>
                <w:b/>
              </w:rPr>
              <w:t>Fonte</w:t>
            </w:r>
            <w:r>
              <w:rPr>
                <w:rFonts w:ascii="Arial"/>
                <w:b/>
                <w:spacing w:val="-2"/>
              </w:rPr>
              <w:t xml:space="preserve"> </w:t>
            </w:r>
            <w:r>
              <w:rPr>
                <w:rFonts w:ascii="Arial"/>
                <w:b/>
              </w:rPr>
              <w:t>de</w:t>
            </w:r>
            <w:r>
              <w:rPr>
                <w:rFonts w:ascii="Arial"/>
                <w:b/>
                <w:spacing w:val="-4"/>
              </w:rPr>
              <w:t xml:space="preserve"> </w:t>
            </w:r>
            <w:r>
              <w:rPr>
                <w:rFonts w:ascii="Arial"/>
                <w:b/>
              </w:rPr>
              <w:t>Recursos</w:t>
            </w:r>
            <w:r>
              <w:rPr>
                <w:rFonts w:ascii="Arial"/>
                <w:b/>
                <w:spacing w:val="-2"/>
              </w:rPr>
              <w:t xml:space="preserve"> </w:t>
            </w:r>
            <w:r>
              <w:rPr>
                <w:rFonts w:ascii="Arial"/>
                <w:b/>
              </w:rPr>
              <w:t>vigente</w:t>
            </w:r>
            <w:r>
              <w:rPr>
                <w:rFonts w:ascii="Arial"/>
                <w:b/>
                <w:spacing w:val="-3"/>
              </w:rPr>
              <w:t xml:space="preserve"> </w:t>
            </w:r>
            <w:r>
              <w:rPr>
                <w:rFonts w:ascii="Arial"/>
                <w:b/>
              </w:rPr>
              <w:t>a</w:t>
            </w:r>
            <w:r>
              <w:rPr>
                <w:rFonts w:ascii="Arial"/>
                <w:b/>
                <w:spacing w:val="-3"/>
              </w:rPr>
              <w:t xml:space="preserve"> </w:t>
            </w:r>
            <w:r>
              <w:rPr>
                <w:rFonts w:ascii="Arial"/>
                <w:b/>
              </w:rPr>
              <w:t>partir</w:t>
            </w:r>
            <w:r>
              <w:rPr>
                <w:rFonts w:ascii="Arial"/>
                <w:b/>
                <w:spacing w:val="-3"/>
              </w:rPr>
              <w:t xml:space="preserve"> </w:t>
            </w:r>
            <w:r>
              <w:rPr>
                <w:rFonts w:ascii="Arial"/>
                <w:b/>
              </w:rPr>
              <w:t>de</w:t>
            </w:r>
            <w:r>
              <w:rPr>
                <w:rFonts w:ascii="Arial"/>
                <w:b/>
                <w:spacing w:val="-2"/>
              </w:rPr>
              <w:t xml:space="preserve"> </w:t>
            </w:r>
            <w:r>
              <w:rPr>
                <w:rFonts w:ascii="Arial"/>
                <w:b/>
                <w:spacing w:val="-4"/>
              </w:rPr>
              <w:t>2018</w:t>
            </w:r>
          </w:p>
        </w:tc>
      </w:tr>
      <w:tr w:rsidR="00E81A5F">
        <w:trPr>
          <w:trHeight w:val="251"/>
        </w:trPr>
        <w:tc>
          <w:tcPr>
            <w:tcW w:w="4402" w:type="dxa"/>
          </w:tcPr>
          <w:p w:rsidR="00E81A5F" w:rsidRDefault="00870F5C">
            <w:pPr>
              <w:pStyle w:val="TableParagraph"/>
              <w:spacing w:line="232" w:lineRule="exact"/>
              <w:ind w:left="107"/>
            </w:pPr>
            <w:r>
              <w:t>06</w:t>
            </w:r>
            <w:r>
              <w:rPr>
                <w:spacing w:val="-3"/>
              </w:rPr>
              <w:t xml:space="preserve"> </w:t>
            </w:r>
            <w:r>
              <w:t>-</w:t>
            </w:r>
            <w:r>
              <w:rPr>
                <w:spacing w:val="-3"/>
              </w:rPr>
              <w:t xml:space="preserve"> </w:t>
            </w:r>
            <w:r>
              <w:t>Outras</w:t>
            </w:r>
            <w:r>
              <w:rPr>
                <w:spacing w:val="-3"/>
              </w:rPr>
              <w:t xml:space="preserve"> </w:t>
            </w:r>
            <w:r>
              <w:t>Fontes</w:t>
            </w:r>
            <w:r>
              <w:rPr>
                <w:spacing w:val="-3"/>
              </w:rPr>
              <w:t xml:space="preserve"> </w:t>
            </w:r>
            <w:r>
              <w:t>de</w:t>
            </w:r>
            <w:r>
              <w:rPr>
                <w:spacing w:val="-3"/>
              </w:rPr>
              <w:t xml:space="preserve"> </w:t>
            </w:r>
            <w:r>
              <w:rPr>
                <w:spacing w:val="-2"/>
              </w:rPr>
              <w:t>Recursos</w:t>
            </w:r>
          </w:p>
        </w:tc>
        <w:tc>
          <w:tcPr>
            <w:tcW w:w="5166" w:type="dxa"/>
          </w:tcPr>
          <w:p w:rsidR="00E81A5F" w:rsidRDefault="00870F5C">
            <w:pPr>
              <w:pStyle w:val="TableParagraph"/>
              <w:spacing w:line="232" w:lineRule="exact"/>
              <w:ind w:left="105"/>
            </w:pPr>
            <w:r>
              <w:rPr>
                <w:spacing w:val="-5"/>
              </w:rPr>
              <w:t>990</w:t>
            </w:r>
          </w:p>
        </w:tc>
      </w:tr>
      <w:tr w:rsidR="00E81A5F">
        <w:trPr>
          <w:trHeight w:val="254"/>
        </w:trPr>
        <w:tc>
          <w:tcPr>
            <w:tcW w:w="4402" w:type="dxa"/>
          </w:tcPr>
          <w:p w:rsidR="00E81A5F" w:rsidRDefault="00870F5C">
            <w:pPr>
              <w:pStyle w:val="TableParagraph"/>
              <w:spacing w:line="234" w:lineRule="exact"/>
              <w:ind w:left="107"/>
            </w:pPr>
            <w:r>
              <w:t>08</w:t>
            </w:r>
            <w:r>
              <w:rPr>
                <w:spacing w:val="-1"/>
              </w:rPr>
              <w:t xml:space="preserve"> </w:t>
            </w:r>
            <w:r>
              <w:t>-</w:t>
            </w:r>
            <w:r>
              <w:rPr>
                <w:spacing w:val="-1"/>
              </w:rPr>
              <w:t xml:space="preserve"> </w:t>
            </w:r>
            <w:r>
              <w:rPr>
                <w:spacing w:val="-2"/>
              </w:rPr>
              <w:t>Educação</w:t>
            </w:r>
          </w:p>
        </w:tc>
        <w:tc>
          <w:tcPr>
            <w:tcW w:w="5166" w:type="dxa"/>
          </w:tcPr>
          <w:p w:rsidR="00E81A5F" w:rsidRDefault="00870F5C">
            <w:pPr>
              <w:pStyle w:val="TableParagraph"/>
              <w:spacing w:line="234" w:lineRule="exact"/>
              <w:ind w:left="105"/>
            </w:pPr>
            <w:r>
              <w:rPr>
                <w:spacing w:val="-5"/>
              </w:rPr>
              <w:t>190</w:t>
            </w:r>
          </w:p>
        </w:tc>
      </w:tr>
      <w:tr w:rsidR="00E81A5F">
        <w:trPr>
          <w:trHeight w:val="251"/>
        </w:trPr>
        <w:tc>
          <w:tcPr>
            <w:tcW w:w="4402" w:type="dxa"/>
          </w:tcPr>
          <w:p w:rsidR="00E81A5F" w:rsidRDefault="00870F5C">
            <w:pPr>
              <w:pStyle w:val="TableParagraph"/>
              <w:spacing w:line="232" w:lineRule="exact"/>
              <w:ind w:left="107"/>
            </w:pPr>
            <w:r>
              <w:t>09</w:t>
            </w:r>
            <w:r>
              <w:rPr>
                <w:spacing w:val="-3"/>
              </w:rPr>
              <w:t xml:space="preserve"> </w:t>
            </w:r>
            <w:r>
              <w:t>-</w:t>
            </w:r>
            <w:r>
              <w:rPr>
                <w:spacing w:val="-1"/>
              </w:rPr>
              <w:t xml:space="preserve"> </w:t>
            </w:r>
            <w:r>
              <w:rPr>
                <w:spacing w:val="-2"/>
              </w:rPr>
              <w:t>FUNDEB</w:t>
            </w:r>
          </w:p>
        </w:tc>
        <w:tc>
          <w:tcPr>
            <w:tcW w:w="5166" w:type="dxa"/>
          </w:tcPr>
          <w:p w:rsidR="00E81A5F" w:rsidRDefault="00870F5C">
            <w:pPr>
              <w:pStyle w:val="TableParagraph"/>
              <w:spacing w:line="232" w:lineRule="exact"/>
              <w:ind w:left="105"/>
            </w:pPr>
            <w:r>
              <w:rPr>
                <w:spacing w:val="-5"/>
              </w:rPr>
              <w:t>110</w:t>
            </w:r>
          </w:p>
        </w:tc>
      </w:tr>
      <w:tr w:rsidR="00E81A5F">
        <w:trPr>
          <w:trHeight w:val="254"/>
        </w:trPr>
        <w:tc>
          <w:tcPr>
            <w:tcW w:w="4402" w:type="dxa"/>
          </w:tcPr>
          <w:p w:rsidR="00E81A5F" w:rsidRDefault="00870F5C">
            <w:pPr>
              <w:pStyle w:val="TableParagraph"/>
              <w:spacing w:line="235" w:lineRule="exact"/>
              <w:ind w:left="107"/>
            </w:pPr>
            <w:r>
              <w:t>10</w:t>
            </w:r>
            <w:r>
              <w:rPr>
                <w:spacing w:val="-1"/>
              </w:rPr>
              <w:t xml:space="preserve"> </w:t>
            </w:r>
            <w:r>
              <w:t>-</w:t>
            </w:r>
            <w:r>
              <w:rPr>
                <w:spacing w:val="-1"/>
              </w:rPr>
              <w:t xml:space="preserve"> </w:t>
            </w:r>
            <w:r>
              <w:rPr>
                <w:spacing w:val="-2"/>
              </w:rPr>
              <w:t>Saúde</w:t>
            </w:r>
          </w:p>
        </w:tc>
        <w:tc>
          <w:tcPr>
            <w:tcW w:w="5166" w:type="dxa"/>
          </w:tcPr>
          <w:p w:rsidR="00E81A5F" w:rsidRDefault="00870F5C">
            <w:pPr>
              <w:pStyle w:val="TableParagraph"/>
              <w:spacing w:line="235" w:lineRule="exact"/>
              <w:ind w:left="105"/>
            </w:pPr>
            <w:r>
              <w:rPr>
                <w:spacing w:val="-5"/>
              </w:rPr>
              <w:t>290</w:t>
            </w:r>
          </w:p>
        </w:tc>
      </w:tr>
      <w:tr w:rsidR="00E81A5F">
        <w:trPr>
          <w:trHeight w:val="253"/>
        </w:trPr>
        <w:tc>
          <w:tcPr>
            <w:tcW w:w="4402" w:type="dxa"/>
          </w:tcPr>
          <w:p w:rsidR="00E81A5F" w:rsidRDefault="00870F5C">
            <w:pPr>
              <w:pStyle w:val="TableParagraph"/>
              <w:spacing w:line="234" w:lineRule="exact"/>
              <w:ind w:left="107"/>
            </w:pPr>
            <w:r>
              <w:t>11</w:t>
            </w:r>
            <w:r>
              <w:rPr>
                <w:spacing w:val="-1"/>
              </w:rPr>
              <w:t xml:space="preserve"> </w:t>
            </w:r>
            <w:r>
              <w:t>-</w:t>
            </w:r>
            <w:r>
              <w:rPr>
                <w:spacing w:val="-1"/>
              </w:rPr>
              <w:t xml:space="preserve"> </w:t>
            </w:r>
            <w:r>
              <w:rPr>
                <w:spacing w:val="-4"/>
              </w:rPr>
              <w:t>RPPS</w:t>
            </w:r>
          </w:p>
        </w:tc>
        <w:tc>
          <w:tcPr>
            <w:tcW w:w="5166" w:type="dxa"/>
          </w:tcPr>
          <w:p w:rsidR="00E81A5F" w:rsidRDefault="00870F5C">
            <w:pPr>
              <w:pStyle w:val="TableParagraph"/>
              <w:spacing w:line="234" w:lineRule="exact"/>
              <w:ind w:left="105"/>
            </w:pPr>
            <w:r>
              <w:rPr>
                <w:spacing w:val="-5"/>
              </w:rPr>
              <w:t>410</w:t>
            </w:r>
          </w:p>
        </w:tc>
      </w:tr>
    </w:tbl>
    <w:p w:rsidR="00E81A5F" w:rsidRDefault="00870F5C">
      <w:pPr>
        <w:spacing w:before="119" w:line="300" w:lineRule="auto"/>
        <w:ind w:left="852" w:right="564" w:firstLine="851"/>
        <w:jc w:val="both"/>
        <w:rPr>
          <w:sz w:val="23"/>
        </w:rPr>
      </w:pPr>
      <w:r>
        <w:rPr>
          <w:sz w:val="23"/>
        </w:rPr>
        <w:t>Ressalta-se que tal permissibilidade será admitida apenas para abertura dos saldos no primeiro ano de implantação das Novas Fontes de Recursos, ou seja, será permitida a correspondência do quadro imediatamente acima somente para os saldos de abertura em 2018. A partir da execução orçamentária de 2018 todas as receitas e</w:t>
      </w:r>
      <w:r>
        <w:rPr>
          <w:spacing w:val="40"/>
          <w:sz w:val="23"/>
        </w:rPr>
        <w:t xml:space="preserve"> </w:t>
      </w:r>
      <w:r>
        <w:rPr>
          <w:sz w:val="23"/>
        </w:rPr>
        <w:t xml:space="preserve">despesas executadas já obedecerão integralmente à Nova Codificação de Fonte de </w:t>
      </w:r>
      <w:r>
        <w:rPr>
          <w:spacing w:val="-2"/>
          <w:sz w:val="23"/>
        </w:rPr>
        <w:t>Recursos.</w:t>
      </w:r>
    </w:p>
    <w:p w:rsidR="00E81A5F" w:rsidRDefault="00E81A5F">
      <w:pPr>
        <w:spacing w:line="300" w:lineRule="auto"/>
        <w:jc w:val="both"/>
        <w:rPr>
          <w:sz w:val="23"/>
        </w:rPr>
        <w:sectPr w:rsidR="00E81A5F">
          <w:pgSz w:w="11910" w:h="16840"/>
          <w:pgMar w:top="1800" w:right="566" w:bottom="280" w:left="566" w:header="354" w:footer="0" w:gutter="0"/>
          <w:cols w:space="720"/>
        </w:sectPr>
      </w:pPr>
    </w:p>
    <w:p w:rsidR="00E81A5F" w:rsidRDefault="00E81A5F">
      <w:pPr>
        <w:pStyle w:val="Corpodetexto"/>
        <w:spacing w:before="178"/>
        <w:ind w:left="0"/>
      </w:pPr>
    </w:p>
    <w:p w:rsidR="00E81A5F" w:rsidRDefault="00870F5C">
      <w:pPr>
        <w:pStyle w:val="Ttulo1"/>
        <w:ind w:left="287" w:right="2"/>
        <w:jc w:val="center"/>
      </w:pPr>
      <w:r>
        <w:t>ANEXO</w:t>
      </w:r>
      <w:r>
        <w:rPr>
          <w:spacing w:val="-5"/>
        </w:rPr>
        <w:t xml:space="preserve"> II</w:t>
      </w:r>
    </w:p>
    <w:p w:rsidR="00E81A5F" w:rsidRDefault="00E81A5F">
      <w:pPr>
        <w:pStyle w:val="Corpodetexto"/>
        <w:spacing w:before="84"/>
        <w:ind w:left="0"/>
        <w:rPr>
          <w:rFonts w:ascii="Arial"/>
          <w:b/>
        </w:rPr>
      </w:pPr>
    </w:p>
    <w:p w:rsidR="00E81A5F" w:rsidRDefault="00870F5C">
      <w:pPr>
        <w:ind w:left="852"/>
        <w:rPr>
          <w:rFonts w:ascii="Arial" w:hAnsi="Arial"/>
          <w:b/>
          <w:sz w:val="24"/>
        </w:rPr>
      </w:pPr>
      <w:r>
        <w:rPr>
          <w:rFonts w:ascii="Arial" w:hAnsi="Arial"/>
          <w:b/>
          <w:sz w:val="24"/>
          <w:u w:val="single"/>
        </w:rPr>
        <w:t>Orientações</w:t>
      </w:r>
      <w:r>
        <w:rPr>
          <w:rFonts w:ascii="Arial" w:hAnsi="Arial"/>
          <w:b/>
          <w:spacing w:val="-5"/>
          <w:sz w:val="24"/>
          <w:u w:val="single"/>
        </w:rPr>
        <w:t xml:space="preserve"> </w:t>
      </w:r>
      <w:r>
        <w:rPr>
          <w:rFonts w:ascii="Arial" w:hAnsi="Arial"/>
          <w:b/>
          <w:sz w:val="24"/>
          <w:u w:val="single"/>
        </w:rPr>
        <w:t>acerca</w:t>
      </w:r>
      <w:r>
        <w:rPr>
          <w:rFonts w:ascii="Arial" w:hAnsi="Arial"/>
          <w:b/>
          <w:spacing w:val="-2"/>
          <w:sz w:val="24"/>
          <w:u w:val="single"/>
        </w:rPr>
        <w:t xml:space="preserve"> </w:t>
      </w:r>
      <w:r>
        <w:rPr>
          <w:rFonts w:ascii="Arial" w:hAnsi="Arial"/>
          <w:b/>
          <w:sz w:val="24"/>
          <w:u w:val="single"/>
        </w:rPr>
        <w:t>do Item</w:t>
      </w:r>
      <w:r>
        <w:rPr>
          <w:rFonts w:ascii="Arial" w:hAnsi="Arial"/>
          <w:b/>
          <w:spacing w:val="-2"/>
          <w:sz w:val="24"/>
          <w:u w:val="single"/>
        </w:rPr>
        <w:t xml:space="preserve"> 2.3.1.2</w:t>
      </w:r>
    </w:p>
    <w:p w:rsidR="00E81A5F" w:rsidRDefault="00E81A5F">
      <w:pPr>
        <w:pStyle w:val="Corpodetexto"/>
        <w:spacing w:before="20"/>
        <w:ind w:left="0"/>
        <w:rPr>
          <w:rFonts w:ascii="Arial"/>
          <w:b/>
        </w:rPr>
      </w:pPr>
    </w:p>
    <w:p w:rsidR="00E81A5F" w:rsidRDefault="00870F5C">
      <w:pPr>
        <w:pStyle w:val="Corpodetexto"/>
        <w:spacing w:line="288" w:lineRule="auto"/>
        <w:ind w:right="574" w:firstLine="851"/>
        <w:jc w:val="both"/>
      </w:pPr>
      <w:r>
        <w:t>Para os procedimentos de apuração para Inscrição de Restos a Pagar (Item 2.3.1.2.) serão observados, no mínimo, os seguintes lançamentos contábeis (Itens 39, 40 e 41 do IPC 01 transcritos abaixo):</w:t>
      </w:r>
    </w:p>
    <w:p w:rsidR="00E81A5F" w:rsidRDefault="00870F5C">
      <w:pPr>
        <w:pStyle w:val="PargrafodaLista"/>
        <w:numPr>
          <w:ilvl w:val="0"/>
          <w:numId w:val="1"/>
        </w:numPr>
        <w:tabs>
          <w:tab w:val="left" w:pos="1252"/>
        </w:tabs>
        <w:ind w:left="1252" w:hanging="400"/>
        <w:jc w:val="both"/>
        <w:rPr>
          <w:sz w:val="24"/>
        </w:rPr>
      </w:pPr>
      <w:r>
        <w:rPr>
          <w:sz w:val="24"/>
        </w:rPr>
        <w:t>Apuração</w:t>
      </w:r>
      <w:r>
        <w:rPr>
          <w:spacing w:val="-6"/>
          <w:sz w:val="24"/>
        </w:rPr>
        <w:t xml:space="preserve"> </w:t>
      </w:r>
      <w:r>
        <w:rPr>
          <w:sz w:val="24"/>
        </w:rPr>
        <w:t>dos</w:t>
      </w:r>
      <w:r>
        <w:rPr>
          <w:spacing w:val="-5"/>
          <w:sz w:val="24"/>
        </w:rPr>
        <w:t xml:space="preserve"> </w:t>
      </w:r>
      <w:r>
        <w:rPr>
          <w:sz w:val="24"/>
        </w:rPr>
        <w:t>novos</w:t>
      </w:r>
      <w:r>
        <w:rPr>
          <w:spacing w:val="-3"/>
          <w:sz w:val="24"/>
        </w:rPr>
        <w:t xml:space="preserve"> </w:t>
      </w:r>
      <w:r>
        <w:rPr>
          <w:sz w:val="24"/>
        </w:rPr>
        <w:t>RP</w:t>
      </w:r>
      <w:r>
        <w:rPr>
          <w:spacing w:val="-4"/>
          <w:sz w:val="24"/>
        </w:rPr>
        <w:t xml:space="preserve"> </w:t>
      </w:r>
      <w:r>
        <w:rPr>
          <w:sz w:val="24"/>
        </w:rPr>
        <w:t>Não</w:t>
      </w:r>
      <w:r>
        <w:rPr>
          <w:spacing w:val="-5"/>
          <w:sz w:val="24"/>
        </w:rPr>
        <w:t xml:space="preserve"> </w:t>
      </w:r>
      <w:r>
        <w:rPr>
          <w:sz w:val="24"/>
        </w:rPr>
        <w:t>Processados</w:t>
      </w:r>
      <w:r>
        <w:rPr>
          <w:spacing w:val="-4"/>
          <w:sz w:val="24"/>
        </w:rPr>
        <w:t xml:space="preserve"> </w:t>
      </w:r>
      <w:r>
        <w:rPr>
          <w:sz w:val="24"/>
        </w:rPr>
        <w:t>a</w:t>
      </w:r>
      <w:r>
        <w:rPr>
          <w:spacing w:val="-4"/>
          <w:sz w:val="24"/>
        </w:rPr>
        <w:t xml:space="preserve"> </w:t>
      </w:r>
      <w:r>
        <w:rPr>
          <w:spacing w:val="-2"/>
          <w:sz w:val="24"/>
        </w:rPr>
        <w:t>Liquidar:</w:t>
      </w:r>
    </w:p>
    <w:p w:rsidR="00E81A5F" w:rsidRDefault="00870F5C">
      <w:pPr>
        <w:pStyle w:val="Corpodetexto"/>
        <w:spacing w:before="43"/>
        <w:ind w:left="0"/>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832408</wp:posOffset>
                </wp:positionH>
                <wp:positionV relativeFrom="paragraph">
                  <wp:posOffset>188737</wp:posOffset>
                </wp:positionV>
                <wp:extent cx="5523865" cy="1784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78435"/>
                        </a:xfrm>
                        <a:prstGeom prst="rect">
                          <a:avLst/>
                        </a:prstGeom>
                        <a:solidFill>
                          <a:srgbClr val="C5D9F0"/>
                        </a:solidFill>
                      </wps:spPr>
                      <wps:txbx>
                        <w:txbxContent>
                          <w:p w:rsidR="00E81A5F" w:rsidRDefault="00870F5C">
                            <w:pPr>
                              <w:pStyle w:val="Corpodetexto"/>
                              <w:tabs>
                                <w:tab w:val="left" w:pos="8698"/>
                              </w:tabs>
                              <w:spacing w:line="272" w:lineRule="exact"/>
                              <w:ind w:left="-15" w:right="-15"/>
                              <w:rPr>
                                <w:color w:val="000000"/>
                              </w:rPr>
                            </w:pPr>
                            <w:r>
                              <w:rPr>
                                <w:color w:val="000000"/>
                                <w:spacing w:val="50"/>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1"/>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a</w:t>
                            </w:r>
                            <w:r>
                              <w:rPr>
                                <w:color w:val="000000"/>
                                <w:spacing w:val="-3"/>
                                <w:u w:val="single"/>
                              </w:rPr>
                              <w:t xml:space="preserve"> </w:t>
                            </w:r>
                            <w:r>
                              <w:rPr>
                                <w:color w:val="000000"/>
                                <w:u w:val="single"/>
                              </w:rPr>
                              <w:t>Liquidar</w:t>
                            </w:r>
                            <w:r>
                              <w:rPr>
                                <w:color w:val="000000"/>
                                <w:spacing w:val="1"/>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65.55pt;margin-top:14.85pt;width:434.95pt;height:14.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" fillcolor="#c5d9f0" stroked="f">
                <v:path arrowok="t"/>
                <v:textbox inset="0,0,0,0">
                  <w:txbxContent>
                    <w:p w:rsidR="00E81A5F" w:rsidRDefault="00870F5C">
                      <w:pPr>
                        <w:pStyle w:val="Corpodetexto"/>
                        <w:tabs>
                          <w:tab w:val="left" w:pos="8698"/>
                        </w:tabs>
                        <w:spacing w:line="272" w:lineRule="exact"/>
                        <w:ind w:left="-15" w:right="-15"/>
                        <w:rPr>
                          <w:color w:val="000000"/>
                        </w:rPr>
                      </w:pPr>
                      <w:r>
                        <w:rPr>
                          <w:color w:val="000000"/>
                          <w:spacing w:val="50"/>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1"/>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a</w:t>
                      </w:r>
                      <w:r>
                        <w:rPr>
                          <w:color w:val="000000"/>
                          <w:spacing w:val="-3"/>
                          <w:u w:val="single"/>
                        </w:rPr>
                        <w:t xml:space="preserve"> </w:t>
                      </w:r>
                      <w:r>
                        <w:rPr>
                          <w:color w:val="000000"/>
                          <w:u w:val="single"/>
                        </w:rPr>
                        <w:t>Liquidar</w:t>
                      </w:r>
                      <w:r>
                        <w:rPr>
                          <w:color w:val="000000"/>
                          <w:spacing w:val="1"/>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v:textbox>
                <w10:wrap type="topAndBottom" anchorx="page"/>
              </v:shape>
            </w:pict>
          </mc:Fallback>
        </mc:AlternateContent>
      </w:r>
    </w:p>
    <w:p w:rsidR="00E81A5F" w:rsidRDefault="00870F5C">
      <w:pPr>
        <w:pStyle w:val="Corpodetexto"/>
        <w:spacing w:before="126"/>
      </w:pPr>
      <w:r>
        <w:t>D:</w:t>
      </w:r>
      <w:r>
        <w:rPr>
          <w:spacing w:val="-6"/>
        </w:rPr>
        <w:t xml:space="preserve"> </w:t>
      </w:r>
      <w:r>
        <w:t>6.2.2.1.3.01.00</w:t>
      </w:r>
      <w:r>
        <w:rPr>
          <w:spacing w:val="-6"/>
        </w:rPr>
        <w:t xml:space="preserve"> </w:t>
      </w:r>
      <w:r>
        <w:t>Crédito</w:t>
      </w:r>
      <w:r>
        <w:rPr>
          <w:spacing w:val="-6"/>
        </w:rPr>
        <w:t xml:space="preserve"> </w:t>
      </w:r>
      <w:r>
        <w:t>Empenhado</w:t>
      </w:r>
      <w:r>
        <w:rPr>
          <w:spacing w:val="-6"/>
        </w:rPr>
        <w:t xml:space="preserve"> </w:t>
      </w:r>
      <w:r>
        <w:t>a</w:t>
      </w:r>
      <w:r>
        <w:rPr>
          <w:spacing w:val="-7"/>
        </w:rPr>
        <w:t xml:space="preserve"> </w:t>
      </w:r>
      <w:r>
        <w:rPr>
          <w:spacing w:val="-2"/>
        </w:rPr>
        <w:t>Liquidar</w:t>
      </w:r>
    </w:p>
    <w:p w:rsidR="00E81A5F" w:rsidRDefault="00870F5C">
      <w:pPr>
        <w:pStyle w:val="Corpodetexto"/>
      </w:pPr>
      <w:r>
        <w:t>C:</w:t>
      </w:r>
      <w:r>
        <w:rPr>
          <w:spacing w:val="-4"/>
        </w:rPr>
        <w:t xml:space="preserve"> </w:t>
      </w:r>
      <w:r>
        <w:t>6.2.2.1.3.05.00</w:t>
      </w:r>
      <w:r>
        <w:rPr>
          <w:spacing w:val="-4"/>
        </w:rPr>
        <w:t xml:space="preserve"> </w:t>
      </w:r>
      <w:r>
        <w:t>Empenhos</w:t>
      </w:r>
      <w:r>
        <w:rPr>
          <w:spacing w:val="-4"/>
        </w:rPr>
        <w:t xml:space="preserve"> </w:t>
      </w:r>
      <w:r>
        <w:t>a</w:t>
      </w:r>
      <w:r>
        <w:rPr>
          <w:spacing w:val="-5"/>
        </w:rPr>
        <w:t xml:space="preserve"> </w:t>
      </w:r>
      <w:r>
        <w:t>Liquidar</w:t>
      </w:r>
      <w:r>
        <w:rPr>
          <w:spacing w:val="-4"/>
        </w:rPr>
        <w:t xml:space="preserve"> </w:t>
      </w:r>
      <w:r>
        <w:t>Inscritos</w:t>
      </w:r>
      <w:r>
        <w:rPr>
          <w:spacing w:val="-4"/>
        </w:rPr>
        <w:t xml:space="preserve"> </w:t>
      </w:r>
      <w:r>
        <w:t>em</w:t>
      </w:r>
      <w:r>
        <w:rPr>
          <w:spacing w:val="-4"/>
        </w:rPr>
        <w:t xml:space="preserve"> </w:t>
      </w:r>
      <w:r>
        <w:t>RP</w:t>
      </w:r>
      <w:r>
        <w:rPr>
          <w:spacing w:val="-3"/>
        </w:rPr>
        <w:t xml:space="preserve"> </w:t>
      </w:r>
      <w:r>
        <w:t>Não</w:t>
      </w:r>
      <w:r>
        <w:rPr>
          <w:spacing w:val="-5"/>
        </w:rPr>
        <w:t xml:space="preserve"> </w:t>
      </w:r>
      <w:r>
        <w:rPr>
          <w:spacing w:val="-2"/>
        </w:rPr>
        <w:t>Processados</w:t>
      </w:r>
    </w:p>
    <w:p w:rsidR="00E81A5F" w:rsidRDefault="00870F5C">
      <w:pPr>
        <w:pStyle w:val="Corpodetexto"/>
        <w:spacing w:before="1"/>
        <w:ind w:left="0"/>
        <w:rPr>
          <w:sz w:val="19"/>
        </w:rPr>
      </w:pPr>
      <w:r>
        <w:rPr>
          <w:noProof/>
          <w:sz w:val="19"/>
          <w:lang w:val="pt-BR" w:eastAsia="pt-BR"/>
        </w:rPr>
        <mc:AlternateContent>
          <mc:Choice Requires="wps">
            <w:drawing>
              <wp:anchor distT="0" distB="0" distL="0" distR="0" simplePos="0" relativeHeight="487588352" behindDoc="1" locked="0" layoutInCell="1" allowOverlap="1">
                <wp:simplePos x="0" y="0"/>
                <wp:positionH relativeFrom="page">
                  <wp:posOffset>832408</wp:posOffset>
                </wp:positionH>
                <wp:positionV relativeFrom="paragraph">
                  <wp:posOffset>155096</wp:posOffset>
                </wp:positionV>
                <wp:extent cx="5523865" cy="1771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77165"/>
                        </a:xfrm>
                        <a:prstGeom prst="rect">
                          <a:avLst/>
                        </a:prstGeom>
                        <a:solidFill>
                          <a:srgbClr val="C5D9F0"/>
                        </a:solidFill>
                      </wps:spPr>
                      <wps:txbx>
                        <w:txbxContent>
                          <w:p w:rsidR="00E81A5F" w:rsidRDefault="00870F5C">
                            <w:pPr>
                              <w:pStyle w:val="Corpodetexto"/>
                              <w:tabs>
                                <w:tab w:val="left" w:pos="8698"/>
                              </w:tabs>
                              <w:spacing w:line="272" w:lineRule="exact"/>
                              <w:ind w:left="-15" w:right="-15"/>
                              <w:rPr>
                                <w:color w:val="000000"/>
                              </w:rPr>
                            </w:pPr>
                            <w:r>
                              <w:rPr>
                                <w:color w:val="000000"/>
                                <w:spacing w:val="50"/>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1"/>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a</w:t>
                            </w:r>
                            <w:r>
                              <w:rPr>
                                <w:color w:val="000000"/>
                                <w:spacing w:val="-3"/>
                                <w:u w:val="single"/>
                              </w:rPr>
                              <w:t xml:space="preserve"> </w:t>
                            </w:r>
                            <w:r>
                              <w:rPr>
                                <w:color w:val="000000"/>
                                <w:u w:val="single"/>
                              </w:rPr>
                              <w:t>Liquidar</w:t>
                            </w:r>
                            <w:r>
                              <w:rPr>
                                <w:color w:val="000000"/>
                                <w:spacing w:val="1"/>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wps:txbx>
                      <wps:bodyPr wrap="square" lIns="0" tIns="0" rIns="0" bIns="0" rtlCol="0">
                        <a:noAutofit/>
                      </wps:bodyPr>
                    </wps:wsp>
                  </a:graphicData>
                </a:graphic>
              </wp:anchor>
            </w:drawing>
          </mc:Choice>
          <mc:Fallback>
            <w:pict>
              <v:shape id="Textbox 5" o:spid="_x0000_s1027" type="#_x0000_t202" style="position:absolute;margin-left:65.55pt;margin-top:12.2pt;width:434.95pt;height:1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" fillcolor="#c5d9f0" stroked="f">
                <v:path arrowok="t"/>
                <v:textbox inset="0,0,0,0">
                  <w:txbxContent>
                    <w:p w:rsidR="00E81A5F" w:rsidRDefault="00870F5C">
                      <w:pPr>
                        <w:pStyle w:val="Corpodetexto"/>
                        <w:tabs>
                          <w:tab w:val="left" w:pos="8698"/>
                        </w:tabs>
                        <w:spacing w:line="272" w:lineRule="exact"/>
                        <w:ind w:left="-15" w:right="-15"/>
                        <w:rPr>
                          <w:color w:val="000000"/>
                        </w:rPr>
                      </w:pPr>
                      <w:r>
                        <w:rPr>
                          <w:color w:val="000000"/>
                          <w:spacing w:val="50"/>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1"/>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a</w:t>
                      </w:r>
                      <w:r>
                        <w:rPr>
                          <w:color w:val="000000"/>
                          <w:spacing w:val="-3"/>
                          <w:u w:val="single"/>
                        </w:rPr>
                        <w:t xml:space="preserve"> </w:t>
                      </w:r>
                      <w:r>
                        <w:rPr>
                          <w:color w:val="000000"/>
                          <w:u w:val="single"/>
                        </w:rPr>
                        <w:t>Liquidar</w:t>
                      </w:r>
                      <w:r>
                        <w:rPr>
                          <w:color w:val="000000"/>
                          <w:spacing w:val="1"/>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v:textbox>
                <w10:wrap type="topAndBottom" anchorx="page"/>
              </v:shape>
            </w:pict>
          </mc:Fallback>
        </mc:AlternateContent>
      </w:r>
    </w:p>
    <w:p w:rsidR="00E81A5F" w:rsidRDefault="00870F5C">
      <w:pPr>
        <w:pStyle w:val="Corpodetexto"/>
        <w:spacing w:before="125"/>
      </w:pPr>
      <w:r>
        <w:t>D:</w:t>
      </w:r>
      <w:r>
        <w:rPr>
          <w:spacing w:val="-4"/>
        </w:rPr>
        <w:t xml:space="preserve"> </w:t>
      </w:r>
      <w:r>
        <w:t>5.3.1.7.0.00.00</w:t>
      </w:r>
      <w:r>
        <w:rPr>
          <w:spacing w:val="-4"/>
        </w:rPr>
        <w:t xml:space="preserve"> </w:t>
      </w:r>
      <w:r>
        <w:t>RP</w:t>
      </w:r>
      <w:r>
        <w:rPr>
          <w:spacing w:val="-6"/>
        </w:rPr>
        <w:t xml:space="preserve"> </w:t>
      </w:r>
      <w:r>
        <w:t>Não</w:t>
      </w:r>
      <w:r>
        <w:rPr>
          <w:spacing w:val="-3"/>
        </w:rPr>
        <w:t xml:space="preserve"> </w:t>
      </w:r>
      <w:r>
        <w:t>Processados -</w:t>
      </w:r>
      <w:r>
        <w:rPr>
          <w:spacing w:val="-4"/>
        </w:rPr>
        <w:t xml:space="preserve"> </w:t>
      </w:r>
      <w:r>
        <w:t>Inscrição</w:t>
      </w:r>
      <w:r>
        <w:rPr>
          <w:spacing w:val="-3"/>
        </w:rPr>
        <w:t xml:space="preserve"> </w:t>
      </w:r>
      <w:r>
        <w:t>no</w:t>
      </w:r>
      <w:r>
        <w:rPr>
          <w:spacing w:val="-6"/>
        </w:rPr>
        <w:t xml:space="preserve"> </w:t>
      </w:r>
      <w:r>
        <w:rPr>
          <w:spacing w:val="-2"/>
        </w:rPr>
        <w:t>Exercício</w:t>
      </w:r>
    </w:p>
    <w:p w:rsidR="00E81A5F" w:rsidRDefault="00870F5C">
      <w:pPr>
        <w:pStyle w:val="Corpodetexto"/>
      </w:pPr>
      <w:r>
        <w:t>C:</w:t>
      </w:r>
      <w:r>
        <w:rPr>
          <w:spacing w:val="-4"/>
        </w:rPr>
        <w:t xml:space="preserve"> </w:t>
      </w:r>
      <w:r>
        <w:t>6.3.1.7.1.00.00</w:t>
      </w:r>
      <w:r>
        <w:rPr>
          <w:spacing w:val="-4"/>
        </w:rPr>
        <w:t xml:space="preserve"> </w:t>
      </w:r>
      <w:r>
        <w:t>RP</w:t>
      </w:r>
      <w:r>
        <w:rPr>
          <w:spacing w:val="-6"/>
        </w:rPr>
        <w:t xml:space="preserve"> </w:t>
      </w:r>
      <w:r>
        <w:t>Não</w:t>
      </w:r>
      <w:r>
        <w:rPr>
          <w:spacing w:val="-3"/>
        </w:rPr>
        <w:t xml:space="preserve"> </w:t>
      </w:r>
      <w:r>
        <w:t>Processados</w:t>
      </w:r>
      <w:r>
        <w:rPr>
          <w:spacing w:val="-3"/>
        </w:rPr>
        <w:t xml:space="preserve"> </w:t>
      </w:r>
      <w:r>
        <w:t>a</w:t>
      </w:r>
      <w:r>
        <w:rPr>
          <w:spacing w:val="-5"/>
        </w:rPr>
        <w:t xml:space="preserve"> </w:t>
      </w:r>
      <w:r>
        <w:t>Liquidar -</w:t>
      </w:r>
      <w:r>
        <w:rPr>
          <w:spacing w:val="-5"/>
        </w:rPr>
        <w:t xml:space="preserve"> </w:t>
      </w:r>
      <w:r>
        <w:t>Inscrição</w:t>
      </w:r>
      <w:r>
        <w:rPr>
          <w:spacing w:val="-5"/>
        </w:rPr>
        <w:t xml:space="preserve"> </w:t>
      </w:r>
      <w:r>
        <w:t>no</w:t>
      </w:r>
      <w:r>
        <w:rPr>
          <w:spacing w:val="-4"/>
        </w:rPr>
        <w:t xml:space="preserve"> </w:t>
      </w:r>
      <w:r>
        <w:rPr>
          <w:spacing w:val="-2"/>
        </w:rPr>
        <w:t>Exercício</w:t>
      </w:r>
    </w:p>
    <w:p w:rsidR="00E81A5F" w:rsidRDefault="00870F5C">
      <w:pPr>
        <w:pStyle w:val="PargrafodaLista"/>
        <w:numPr>
          <w:ilvl w:val="0"/>
          <w:numId w:val="1"/>
        </w:numPr>
        <w:tabs>
          <w:tab w:val="left" w:pos="1252"/>
        </w:tabs>
        <w:spacing w:before="240"/>
        <w:ind w:left="1252" w:hanging="400"/>
        <w:rPr>
          <w:sz w:val="24"/>
        </w:rPr>
      </w:pPr>
      <w:r>
        <w:rPr>
          <w:sz w:val="24"/>
        </w:rPr>
        <w:t>Apuração</w:t>
      </w:r>
      <w:r>
        <w:rPr>
          <w:spacing w:val="-6"/>
          <w:sz w:val="24"/>
        </w:rPr>
        <w:t xml:space="preserve"> </w:t>
      </w:r>
      <w:r>
        <w:rPr>
          <w:sz w:val="24"/>
        </w:rPr>
        <w:t>dos</w:t>
      </w:r>
      <w:r>
        <w:rPr>
          <w:spacing w:val="-5"/>
          <w:sz w:val="24"/>
        </w:rPr>
        <w:t xml:space="preserve"> </w:t>
      </w:r>
      <w:r>
        <w:rPr>
          <w:sz w:val="24"/>
        </w:rPr>
        <w:t>novos</w:t>
      </w:r>
      <w:r>
        <w:rPr>
          <w:spacing w:val="-4"/>
          <w:sz w:val="24"/>
        </w:rPr>
        <w:t xml:space="preserve"> </w:t>
      </w:r>
      <w:r>
        <w:rPr>
          <w:sz w:val="24"/>
        </w:rPr>
        <w:t>RP</w:t>
      </w:r>
      <w:r>
        <w:rPr>
          <w:spacing w:val="-3"/>
          <w:sz w:val="24"/>
        </w:rPr>
        <w:t xml:space="preserve"> </w:t>
      </w:r>
      <w:r>
        <w:rPr>
          <w:sz w:val="24"/>
        </w:rPr>
        <w:t>Não</w:t>
      </w:r>
      <w:r>
        <w:rPr>
          <w:spacing w:val="-6"/>
          <w:sz w:val="24"/>
        </w:rPr>
        <w:t xml:space="preserve"> </w:t>
      </w:r>
      <w:r>
        <w:rPr>
          <w:sz w:val="24"/>
        </w:rPr>
        <w:t>Processados</w:t>
      </w:r>
      <w:r>
        <w:rPr>
          <w:spacing w:val="-3"/>
          <w:sz w:val="24"/>
        </w:rPr>
        <w:t xml:space="preserve"> </w:t>
      </w:r>
      <w:r>
        <w:rPr>
          <w:sz w:val="24"/>
        </w:rPr>
        <w:t>em</w:t>
      </w:r>
      <w:r>
        <w:rPr>
          <w:spacing w:val="-3"/>
          <w:sz w:val="24"/>
        </w:rPr>
        <w:t xml:space="preserve"> </w:t>
      </w:r>
      <w:r>
        <w:rPr>
          <w:spacing w:val="-2"/>
          <w:sz w:val="24"/>
        </w:rPr>
        <w:t>Liquidação</w:t>
      </w:r>
    </w:p>
    <w:p w:rsidR="00E81A5F" w:rsidRDefault="00870F5C">
      <w:pPr>
        <w:pStyle w:val="Corpodetexto"/>
        <w:spacing w:before="45"/>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832408</wp:posOffset>
                </wp:positionH>
                <wp:positionV relativeFrom="paragraph">
                  <wp:posOffset>190417</wp:posOffset>
                </wp:positionV>
                <wp:extent cx="5523865" cy="1784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78435"/>
                        </a:xfrm>
                        <a:prstGeom prst="rect">
                          <a:avLst/>
                        </a:prstGeom>
                        <a:solidFill>
                          <a:srgbClr val="C5D9F0"/>
                        </a:solidFill>
                      </wps:spPr>
                      <wps:txbx>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3"/>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4"/>
                                <w:u w:val="single"/>
                              </w:rPr>
                              <w:t xml:space="preserve"> </w:t>
                            </w:r>
                            <w:r>
                              <w:rPr>
                                <w:color w:val="000000"/>
                                <w:u w:val="single"/>
                              </w:rPr>
                              <w:t>em</w:t>
                            </w:r>
                            <w:r>
                              <w:rPr>
                                <w:color w:val="000000"/>
                                <w:spacing w:val="-4"/>
                                <w:u w:val="single"/>
                              </w:rPr>
                              <w:t xml:space="preserve"> </w:t>
                            </w:r>
                            <w:r>
                              <w:rPr>
                                <w:color w:val="000000"/>
                                <w:u w:val="single"/>
                              </w:rPr>
                              <w:t>Liquidação</w:t>
                            </w:r>
                            <w:r>
                              <w:rPr>
                                <w:color w:val="000000"/>
                                <w:spacing w:val="2"/>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5"/>
                                <w:u w:val="single"/>
                              </w:rPr>
                              <w:t xml:space="preserve"> </w:t>
                            </w:r>
                            <w:r>
                              <w:rPr>
                                <w:color w:val="000000"/>
                                <w:spacing w:val="-2"/>
                                <w:u w:val="single"/>
                              </w:rPr>
                              <w:t>Orçamentário</w:t>
                            </w:r>
                            <w:r>
                              <w:rPr>
                                <w:color w:val="000000"/>
                                <w:u w:val="single"/>
                              </w:rPr>
                              <w:tab/>
                            </w:r>
                          </w:p>
                        </w:txbxContent>
                      </wps:txbx>
                      <wps:bodyPr wrap="square" lIns="0" tIns="0" rIns="0" bIns="0" rtlCol="0">
                        <a:noAutofit/>
                      </wps:bodyPr>
                    </wps:wsp>
                  </a:graphicData>
                </a:graphic>
              </wp:anchor>
            </w:drawing>
          </mc:Choice>
          <mc:Fallback>
            <w:pict>
              <v:shape id="Textbox 6" o:spid="_x0000_s1028" type="#_x0000_t202" style="position:absolute;margin-left:65.55pt;margin-top:15pt;width:434.95pt;height:14.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" fillcolor="#c5d9f0" stroked="f">
                <v:path arrowok="t"/>
                <v:textbox inset="0,0,0,0">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3"/>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4"/>
                          <w:u w:val="single"/>
                        </w:rPr>
                        <w:t xml:space="preserve"> </w:t>
                      </w:r>
                      <w:r>
                        <w:rPr>
                          <w:color w:val="000000"/>
                          <w:u w:val="single"/>
                        </w:rPr>
                        <w:t>em</w:t>
                      </w:r>
                      <w:r>
                        <w:rPr>
                          <w:color w:val="000000"/>
                          <w:spacing w:val="-4"/>
                          <w:u w:val="single"/>
                        </w:rPr>
                        <w:t xml:space="preserve"> </w:t>
                      </w:r>
                      <w:r>
                        <w:rPr>
                          <w:color w:val="000000"/>
                          <w:u w:val="single"/>
                        </w:rPr>
                        <w:t>Liquidação</w:t>
                      </w:r>
                      <w:r>
                        <w:rPr>
                          <w:color w:val="000000"/>
                          <w:spacing w:val="2"/>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5"/>
                          <w:u w:val="single"/>
                        </w:rPr>
                        <w:t xml:space="preserve"> </w:t>
                      </w:r>
                      <w:r>
                        <w:rPr>
                          <w:color w:val="000000"/>
                          <w:spacing w:val="-2"/>
                          <w:u w:val="single"/>
                        </w:rPr>
                        <w:t>Orçamentário</w:t>
                      </w:r>
                      <w:r>
                        <w:rPr>
                          <w:color w:val="000000"/>
                          <w:u w:val="single"/>
                        </w:rPr>
                        <w:tab/>
                      </w:r>
                    </w:p>
                  </w:txbxContent>
                </v:textbox>
                <w10:wrap type="topAndBottom" anchorx="page"/>
              </v:shape>
            </w:pict>
          </mc:Fallback>
        </mc:AlternateContent>
      </w:r>
    </w:p>
    <w:p w:rsidR="00E81A5F" w:rsidRDefault="00870F5C">
      <w:pPr>
        <w:pStyle w:val="Corpodetexto"/>
        <w:spacing w:before="125"/>
      </w:pPr>
      <w:r>
        <w:t>D:</w:t>
      </w:r>
      <w:r>
        <w:rPr>
          <w:spacing w:val="-7"/>
        </w:rPr>
        <w:t xml:space="preserve"> </w:t>
      </w:r>
      <w:r>
        <w:t>6.2.2.1.3.02.00</w:t>
      </w:r>
      <w:r>
        <w:rPr>
          <w:spacing w:val="-6"/>
        </w:rPr>
        <w:t xml:space="preserve"> </w:t>
      </w:r>
      <w:r>
        <w:t>Crédito</w:t>
      </w:r>
      <w:r>
        <w:rPr>
          <w:spacing w:val="-6"/>
        </w:rPr>
        <w:t xml:space="preserve"> </w:t>
      </w:r>
      <w:r>
        <w:t>Empenhado</w:t>
      </w:r>
      <w:r>
        <w:rPr>
          <w:spacing w:val="-6"/>
        </w:rPr>
        <w:t xml:space="preserve"> </w:t>
      </w:r>
      <w:r>
        <w:t>em</w:t>
      </w:r>
      <w:r>
        <w:rPr>
          <w:spacing w:val="-7"/>
        </w:rPr>
        <w:t xml:space="preserve"> </w:t>
      </w:r>
      <w:r>
        <w:rPr>
          <w:spacing w:val="-2"/>
        </w:rPr>
        <w:t>Liquidação</w:t>
      </w:r>
    </w:p>
    <w:p w:rsidR="00E81A5F" w:rsidRDefault="00870F5C">
      <w:pPr>
        <w:pStyle w:val="Corpodetexto"/>
      </w:pPr>
      <w:r>
        <w:t>C:</w:t>
      </w:r>
      <w:r>
        <w:rPr>
          <w:spacing w:val="-5"/>
        </w:rPr>
        <w:t xml:space="preserve"> </w:t>
      </w:r>
      <w:r>
        <w:t>6.2.2.1.3.06.00</w:t>
      </w:r>
      <w:r>
        <w:rPr>
          <w:spacing w:val="-4"/>
        </w:rPr>
        <w:t xml:space="preserve"> </w:t>
      </w:r>
      <w:r>
        <w:t>Empenhos</w:t>
      </w:r>
      <w:r>
        <w:rPr>
          <w:spacing w:val="-5"/>
        </w:rPr>
        <w:t xml:space="preserve"> </w:t>
      </w:r>
      <w:r>
        <w:t>em</w:t>
      </w:r>
      <w:r>
        <w:rPr>
          <w:spacing w:val="-5"/>
        </w:rPr>
        <w:t xml:space="preserve"> </w:t>
      </w:r>
      <w:r>
        <w:t>Liquidação</w:t>
      </w:r>
      <w:r>
        <w:rPr>
          <w:spacing w:val="-7"/>
        </w:rPr>
        <w:t xml:space="preserve"> </w:t>
      </w:r>
      <w:r>
        <w:t>Inscritos</w:t>
      </w:r>
      <w:r>
        <w:rPr>
          <w:spacing w:val="-4"/>
        </w:rPr>
        <w:t xml:space="preserve"> </w:t>
      </w:r>
      <w:r>
        <w:t>em</w:t>
      </w:r>
      <w:r>
        <w:rPr>
          <w:spacing w:val="-4"/>
        </w:rPr>
        <w:t xml:space="preserve"> </w:t>
      </w:r>
      <w:r>
        <w:t>RP</w:t>
      </w:r>
      <w:r>
        <w:rPr>
          <w:spacing w:val="-6"/>
        </w:rPr>
        <w:t xml:space="preserve"> </w:t>
      </w:r>
      <w:r>
        <w:t>Não</w:t>
      </w:r>
      <w:r>
        <w:rPr>
          <w:spacing w:val="-6"/>
        </w:rPr>
        <w:t xml:space="preserve"> </w:t>
      </w:r>
      <w:r>
        <w:rPr>
          <w:spacing w:val="-2"/>
        </w:rPr>
        <w:t>Processados</w:t>
      </w:r>
    </w:p>
    <w:p w:rsidR="00E81A5F" w:rsidRDefault="00870F5C">
      <w:pPr>
        <w:pStyle w:val="Corpodetexto"/>
        <w:spacing w:before="2"/>
        <w:ind w:left="0"/>
        <w:rPr>
          <w:sz w:val="19"/>
        </w:rPr>
      </w:pPr>
      <w:r>
        <w:rPr>
          <w:noProof/>
          <w:sz w:val="19"/>
          <w:lang w:val="pt-BR" w:eastAsia="pt-BR"/>
        </w:rPr>
        <mc:AlternateContent>
          <mc:Choice Requires="wps">
            <w:drawing>
              <wp:anchor distT="0" distB="0" distL="0" distR="0" simplePos="0" relativeHeight="487589376" behindDoc="1" locked="0" layoutInCell="1" allowOverlap="1">
                <wp:simplePos x="0" y="0"/>
                <wp:positionH relativeFrom="page">
                  <wp:posOffset>832408</wp:posOffset>
                </wp:positionH>
                <wp:positionV relativeFrom="paragraph">
                  <wp:posOffset>155299</wp:posOffset>
                </wp:positionV>
                <wp:extent cx="5523865" cy="1771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77165"/>
                        </a:xfrm>
                        <a:prstGeom prst="rect">
                          <a:avLst/>
                        </a:prstGeom>
                        <a:solidFill>
                          <a:srgbClr val="C5D9F0"/>
                        </a:solidFill>
                      </wps:spPr>
                      <wps:txbx>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3"/>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4"/>
                                <w:u w:val="single"/>
                              </w:rPr>
                              <w:t xml:space="preserve"> </w:t>
                            </w:r>
                            <w:r>
                              <w:rPr>
                                <w:color w:val="000000"/>
                                <w:u w:val="single"/>
                              </w:rPr>
                              <w:t>em</w:t>
                            </w:r>
                            <w:r>
                              <w:rPr>
                                <w:color w:val="000000"/>
                                <w:spacing w:val="-4"/>
                                <w:u w:val="single"/>
                              </w:rPr>
                              <w:t xml:space="preserve"> </w:t>
                            </w:r>
                            <w:r>
                              <w:rPr>
                                <w:color w:val="000000"/>
                                <w:u w:val="single"/>
                              </w:rPr>
                              <w:t>Liquidação</w:t>
                            </w:r>
                            <w:r>
                              <w:rPr>
                                <w:color w:val="000000"/>
                                <w:spacing w:val="2"/>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5"/>
                                <w:u w:val="single"/>
                              </w:rPr>
                              <w:t xml:space="preserve"> </w:t>
                            </w:r>
                            <w:r>
                              <w:rPr>
                                <w:color w:val="000000"/>
                                <w:spacing w:val="-2"/>
                                <w:u w:val="single"/>
                              </w:rPr>
                              <w:t>Orçamentário</w:t>
                            </w:r>
                            <w:r>
                              <w:rPr>
                                <w:color w:val="000000"/>
                                <w:u w:val="single"/>
                              </w:rPr>
                              <w:tab/>
                            </w:r>
                          </w:p>
                        </w:txbxContent>
                      </wps:txbx>
                      <wps:bodyPr wrap="square" lIns="0" tIns="0" rIns="0" bIns="0" rtlCol="0">
                        <a:noAutofit/>
                      </wps:bodyPr>
                    </wps:wsp>
                  </a:graphicData>
                </a:graphic>
              </wp:anchor>
            </w:drawing>
          </mc:Choice>
          <mc:Fallback>
            <w:pict>
              <v:shape id="Textbox 7" o:spid="_x0000_s1029" type="#_x0000_t202" style="position:absolute;margin-left:65.55pt;margin-top:12.25pt;width:434.95pt;height:13.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" fillcolor="#c5d9f0" stroked="f">
                <v:path arrowok="t"/>
                <v:textbox inset="0,0,0,0">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3"/>
                          <w:u w:val="single"/>
                        </w:rPr>
                        <w:t xml:space="preserve"> </w:t>
                      </w:r>
                      <w:r>
                        <w:rPr>
                          <w:color w:val="000000"/>
                          <w:u w:val="single"/>
                        </w:rPr>
                        <w:t>de</w:t>
                      </w:r>
                      <w:r>
                        <w:rPr>
                          <w:color w:val="000000"/>
                          <w:spacing w:val="-3"/>
                          <w:u w:val="single"/>
                        </w:rPr>
                        <w:t xml:space="preserve"> </w:t>
                      </w:r>
                      <w:r>
                        <w:rPr>
                          <w:color w:val="000000"/>
                          <w:u w:val="single"/>
                        </w:rPr>
                        <w:t>RP</w:t>
                      </w:r>
                      <w:r>
                        <w:rPr>
                          <w:color w:val="000000"/>
                          <w:spacing w:val="-3"/>
                          <w:u w:val="single"/>
                        </w:rPr>
                        <w:t xml:space="preserve"> </w:t>
                      </w:r>
                      <w:r>
                        <w:rPr>
                          <w:color w:val="000000"/>
                          <w:u w:val="single"/>
                        </w:rPr>
                        <w:t>Não</w:t>
                      </w:r>
                      <w:r>
                        <w:rPr>
                          <w:color w:val="000000"/>
                          <w:spacing w:val="-5"/>
                          <w:u w:val="single"/>
                        </w:rPr>
                        <w:t xml:space="preserve"> </w:t>
                      </w:r>
                      <w:r>
                        <w:rPr>
                          <w:color w:val="000000"/>
                          <w:u w:val="single"/>
                        </w:rPr>
                        <w:t>Processados</w:t>
                      </w:r>
                      <w:r>
                        <w:rPr>
                          <w:color w:val="000000"/>
                          <w:spacing w:val="-4"/>
                          <w:u w:val="single"/>
                        </w:rPr>
                        <w:t xml:space="preserve"> </w:t>
                      </w:r>
                      <w:r>
                        <w:rPr>
                          <w:color w:val="000000"/>
                          <w:u w:val="single"/>
                        </w:rPr>
                        <w:t>em</w:t>
                      </w:r>
                      <w:r>
                        <w:rPr>
                          <w:color w:val="000000"/>
                          <w:spacing w:val="-4"/>
                          <w:u w:val="single"/>
                        </w:rPr>
                        <w:t xml:space="preserve"> </w:t>
                      </w:r>
                      <w:r>
                        <w:rPr>
                          <w:color w:val="000000"/>
                          <w:u w:val="single"/>
                        </w:rPr>
                        <w:t>Liquidação</w:t>
                      </w:r>
                      <w:r>
                        <w:rPr>
                          <w:color w:val="000000"/>
                          <w:spacing w:val="2"/>
                          <w:u w:val="single"/>
                        </w:rPr>
                        <w:t xml:space="preserve"> </w:t>
                      </w:r>
                      <w:r>
                        <w:rPr>
                          <w:color w:val="000000"/>
                          <w:u w:val="single"/>
                        </w:rPr>
                        <w:t>–</w:t>
                      </w:r>
                      <w:r>
                        <w:rPr>
                          <w:color w:val="000000"/>
                          <w:spacing w:val="-2"/>
                          <w:u w:val="single"/>
                        </w:rPr>
                        <w:t xml:space="preserve"> </w:t>
                      </w:r>
                      <w:r>
                        <w:rPr>
                          <w:color w:val="000000"/>
                          <w:u w:val="single"/>
                        </w:rPr>
                        <w:t>Controle</w:t>
                      </w:r>
                      <w:r>
                        <w:rPr>
                          <w:color w:val="000000"/>
                          <w:spacing w:val="-5"/>
                          <w:u w:val="single"/>
                        </w:rPr>
                        <w:t xml:space="preserve"> </w:t>
                      </w:r>
                      <w:r>
                        <w:rPr>
                          <w:color w:val="000000"/>
                          <w:spacing w:val="-2"/>
                          <w:u w:val="single"/>
                        </w:rPr>
                        <w:t>Orçamentário</w:t>
                      </w:r>
                      <w:r>
                        <w:rPr>
                          <w:color w:val="000000"/>
                          <w:u w:val="single"/>
                        </w:rPr>
                        <w:tab/>
                      </w:r>
                    </w:p>
                  </w:txbxContent>
                </v:textbox>
                <w10:wrap type="topAndBottom" anchorx="page"/>
              </v:shape>
            </w:pict>
          </mc:Fallback>
        </mc:AlternateContent>
      </w:r>
    </w:p>
    <w:p w:rsidR="00E81A5F" w:rsidRDefault="00870F5C">
      <w:pPr>
        <w:pStyle w:val="Corpodetexto"/>
        <w:spacing w:before="125"/>
      </w:pPr>
      <w:r>
        <w:t>D:</w:t>
      </w:r>
      <w:r>
        <w:rPr>
          <w:spacing w:val="-4"/>
        </w:rPr>
        <w:t xml:space="preserve"> </w:t>
      </w:r>
      <w:r>
        <w:t>5.3.1.7.0.00.00</w:t>
      </w:r>
      <w:r>
        <w:rPr>
          <w:spacing w:val="-4"/>
        </w:rPr>
        <w:t xml:space="preserve"> </w:t>
      </w:r>
      <w:r>
        <w:t>RP</w:t>
      </w:r>
      <w:r>
        <w:rPr>
          <w:spacing w:val="-6"/>
        </w:rPr>
        <w:t xml:space="preserve"> </w:t>
      </w:r>
      <w:r>
        <w:t>Não</w:t>
      </w:r>
      <w:r>
        <w:rPr>
          <w:spacing w:val="-3"/>
        </w:rPr>
        <w:t xml:space="preserve"> </w:t>
      </w:r>
      <w:r>
        <w:t>Processados -</w:t>
      </w:r>
      <w:r>
        <w:rPr>
          <w:spacing w:val="-4"/>
        </w:rPr>
        <w:t xml:space="preserve"> </w:t>
      </w:r>
      <w:r>
        <w:t>Inscrição</w:t>
      </w:r>
      <w:r>
        <w:rPr>
          <w:spacing w:val="-3"/>
        </w:rPr>
        <w:t xml:space="preserve"> </w:t>
      </w:r>
      <w:r>
        <w:t>no</w:t>
      </w:r>
      <w:r>
        <w:rPr>
          <w:spacing w:val="-6"/>
        </w:rPr>
        <w:t xml:space="preserve"> </w:t>
      </w:r>
      <w:r>
        <w:rPr>
          <w:spacing w:val="-2"/>
        </w:rPr>
        <w:t>Exercício</w:t>
      </w:r>
    </w:p>
    <w:p w:rsidR="00E81A5F" w:rsidRDefault="00870F5C">
      <w:pPr>
        <w:pStyle w:val="Corpodetexto"/>
      </w:pPr>
      <w:r>
        <w:t>C:</w:t>
      </w:r>
      <w:r>
        <w:rPr>
          <w:spacing w:val="-4"/>
        </w:rPr>
        <w:t xml:space="preserve"> </w:t>
      </w:r>
      <w:r>
        <w:t>6.3.1.7.2.00.00</w:t>
      </w:r>
      <w:r>
        <w:rPr>
          <w:spacing w:val="-4"/>
        </w:rPr>
        <w:t xml:space="preserve"> </w:t>
      </w:r>
      <w:r>
        <w:t>RP</w:t>
      </w:r>
      <w:r>
        <w:rPr>
          <w:spacing w:val="-6"/>
        </w:rPr>
        <w:t xml:space="preserve"> </w:t>
      </w:r>
      <w:r>
        <w:t>Não</w:t>
      </w:r>
      <w:r>
        <w:rPr>
          <w:spacing w:val="-3"/>
        </w:rPr>
        <w:t xml:space="preserve"> </w:t>
      </w:r>
      <w:r>
        <w:t>Processados</w:t>
      </w:r>
      <w:r>
        <w:rPr>
          <w:spacing w:val="-3"/>
        </w:rPr>
        <w:t xml:space="preserve"> </w:t>
      </w:r>
      <w:r>
        <w:t>em</w:t>
      </w:r>
      <w:r>
        <w:rPr>
          <w:spacing w:val="-5"/>
        </w:rPr>
        <w:t xml:space="preserve"> </w:t>
      </w:r>
      <w:r>
        <w:t>Liquidação</w:t>
      </w:r>
      <w:r>
        <w:rPr>
          <w:spacing w:val="2"/>
        </w:rPr>
        <w:t xml:space="preserve"> </w:t>
      </w:r>
      <w:r>
        <w:t>-</w:t>
      </w:r>
      <w:r>
        <w:rPr>
          <w:spacing w:val="-7"/>
        </w:rPr>
        <w:t xml:space="preserve"> </w:t>
      </w:r>
      <w:r>
        <w:t>Inscrição</w:t>
      </w:r>
      <w:r>
        <w:rPr>
          <w:spacing w:val="-5"/>
        </w:rPr>
        <w:t xml:space="preserve"> </w:t>
      </w:r>
      <w:r>
        <w:t>no</w:t>
      </w:r>
      <w:r>
        <w:rPr>
          <w:spacing w:val="-4"/>
        </w:rPr>
        <w:t xml:space="preserve"> </w:t>
      </w:r>
      <w:r>
        <w:rPr>
          <w:spacing w:val="-2"/>
        </w:rPr>
        <w:t>Exercício</w:t>
      </w:r>
    </w:p>
    <w:p w:rsidR="00E81A5F" w:rsidRDefault="00870F5C">
      <w:pPr>
        <w:pStyle w:val="PargrafodaLista"/>
        <w:numPr>
          <w:ilvl w:val="0"/>
          <w:numId w:val="1"/>
        </w:numPr>
        <w:tabs>
          <w:tab w:val="left" w:pos="1252"/>
        </w:tabs>
        <w:spacing w:before="240"/>
        <w:ind w:left="1252" w:hanging="400"/>
        <w:rPr>
          <w:sz w:val="24"/>
        </w:rPr>
      </w:pPr>
      <w:r>
        <w:rPr>
          <w:sz w:val="24"/>
        </w:rPr>
        <w:t>Apuração</w:t>
      </w:r>
      <w:r>
        <w:rPr>
          <w:spacing w:val="-6"/>
          <w:sz w:val="24"/>
        </w:rPr>
        <w:t xml:space="preserve"> </w:t>
      </w:r>
      <w:r>
        <w:rPr>
          <w:sz w:val="24"/>
        </w:rPr>
        <w:t>da</w:t>
      </w:r>
      <w:r>
        <w:rPr>
          <w:spacing w:val="-4"/>
          <w:sz w:val="24"/>
        </w:rPr>
        <w:t xml:space="preserve"> </w:t>
      </w:r>
      <w:r>
        <w:rPr>
          <w:sz w:val="24"/>
        </w:rPr>
        <w:t>inscrição</w:t>
      </w:r>
      <w:r>
        <w:rPr>
          <w:spacing w:val="-4"/>
          <w:sz w:val="24"/>
        </w:rPr>
        <w:t xml:space="preserve"> </w:t>
      </w:r>
      <w:r>
        <w:rPr>
          <w:sz w:val="24"/>
        </w:rPr>
        <w:t>dos</w:t>
      </w:r>
      <w:r>
        <w:rPr>
          <w:spacing w:val="-3"/>
          <w:sz w:val="24"/>
        </w:rPr>
        <w:t xml:space="preserve"> </w:t>
      </w:r>
      <w:r>
        <w:rPr>
          <w:sz w:val="24"/>
        </w:rPr>
        <w:t>RP</w:t>
      </w:r>
      <w:r>
        <w:rPr>
          <w:spacing w:val="-6"/>
          <w:sz w:val="24"/>
        </w:rPr>
        <w:t xml:space="preserve"> </w:t>
      </w:r>
      <w:r>
        <w:rPr>
          <w:spacing w:val="-2"/>
          <w:sz w:val="24"/>
        </w:rPr>
        <w:t>Processados</w:t>
      </w:r>
    </w:p>
    <w:p w:rsidR="00E81A5F" w:rsidRDefault="00870F5C">
      <w:pPr>
        <w:pStyle w:val="Corpodetexto"/>
        <w:spacing w:before="45"/>
        <w:ind w:left="0"/>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832408</wp:posOffset>
                </wp:positionH>
                <wp:positionV relativeFrom="paragraph">
                  <wp:posOffset>190417</wp:posOffset>
                </wp:positionV>
                <wp:extent cx="5523865" cy="17716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77165"/>
                        </a:xfrm>
                        <a:prstGeom prst="rect">
                          <a:avLst/>
                        </a:prstGeom>
                        <a:solidFill>
                          <a:srgbClr val="C5D9F0"/>
                        </a:solidFill>
                      </wps:spPr>
                      <wps:txbx>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4"/>
                                <w:u w:val="single"/>
                              </w:rPr>
                              <w:t xml:space="preserve"> </w:t>
                            </w:r>
                            <w:r>
                              <w:rPr>
                                <w:color w:val="000000"/>
                                <w:u w:val="single"/>
                              </w:rPr>
                              <w:t>de</w:t>
                            </w:r>
                            <w:r>
                              <w:rPr>
                                <w:color w:val="000000"/>
                                <w:spacing w:val="-4"/>
                                <w:u w:val="single"/>
                              </w:rPr>
                              <w:t xml:space="preserve"> </w:t>
                            </w:r>
                            <w:r>
                              <w:rPr>
                                <w:color w:val="000000"/>
                                <w:u w:val="single"/>
                              </w:rPr>
                              <w:t>RP</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w:t>
                            </w:r>
                            <w:r>
                              <w:rPr>
                                <w:color w:val="000000"/>
                                <w:spacing w:val="-3"/>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wps:txbx>
                      <wps:bodyPr wrap="square" lIns="0" tIns="0" rIns="0" bIns="0" rtlCol="0">
                        <a:noAutofit/>
                      </wps:bodyPr>
                    </wps:wsp>
                  </a:graphicData>
                </a:graphic>
              </wp:anchor>
            </w:drawing>
          </mc:Choice>
          <mc:Fallback>
            <w:pict>
              <v:shape id="Textbox 8" o:spid="_x0000_s1030" type="#_x0000_t202" style="position:absolute;margin-left:65.55pt;margin-top:15pt;width:434.95pt;height:1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" fillcolor="#c5d9f0" stroked="f">
                <v:path arrowok="t"/>
                <v:textbox inset="0,0,0,0">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4"/>
                          <w:u w:val="single"/>
                        </w:rPr>
                        <w:t xml:space="preserve"> </w:t>
                      </w:r>
                      <w:r>
                        <w:rPr>
                          <w:color w:val="000000"/>
                          <w:u w:val="single"/>
                        </w:rPr>
                        <w:t>de</w:t>
                      </w:r>
                      <w:r>
                        <w:rPr>
                          <w:color w:val="000000"/>
                          <w:spacing w:val="-4"/>
                          <w:u w:val="single"/>
                        </w:rPr>
                        <w:t xml:space="preserve"> </w:t>
                      </w:r>
                      <w:r>
                        <w:rPr>
                          <w:color w:val="000000"/>
                          <w:u w:val="single"/>
                        </w:rPr>
                        <w:t>RP</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w:t>
                      </w:r>
                      <w:r>
                        <w:rPr>
                          <w:color w:val="000000"/>
                          <w:spacing w:val="-3"/>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v:textbox>
                <w10:wrap type="topAndBottom" anchorx="page"/>
              </v:shape>
            </w:pict>
          </mc:Fallback>
        </mc:AlternateContent>
      </w:r>
    </w:p>
    <w:p w:rsidR="00E81A5F" w:rsidRDefault="00870F5C">
      <w:pPr>
        <w:pStyle w:val="Corpodetexto"/>
        <w:spacing w:before="125"/>
      </w:pPr>
      <w:r>
        <w:t>D:</w:t>
      </w:r>
      <w:r>
        <w:rPr>
          <w:spacing w:val="-7"/>
        </w:rPr>
        <w:t xml:space="preserve"> </w:t>
      </w:r>
      <w:r>
        <w:t>6.2.2.1.3.03.00</w:t>
      </w:r>
      <w:r>
        <w:rPr>
          <w:spacing w:val="-6"/>
        </w:rPr>
        <w:t xml:space="preserve"> </w:t>
      </w:r>
      <w:r>
        <w:t>Crédito</w:t>
      </w:r>
      <w:r>
        <w:rPr>
          <w:spacing w:val="-6"/>
        </w:rPr>
        <w:t xml:space="preserve"> </w:t>
      </w:r>
      <w:r>
        <w:t>Empenhado</w:t>
      </w:r>
      <w:r>
        <w:rPr>
          <w:spacing w:val="-6"/>
        </w:rPr>
        <w:t xml:space="preserve"> </w:t>
      </w:r>
      <w:r>
        <w:t>Liquidado</w:t>
      </w:r>
      <w:r>
        <w:rPr>
          <w:spacing w:val="-8"/>
        </w:rPr>
        <w:t xml:space="preserve"> </w:t>
      </w:r>
      <w:r>
        <w:t>a</w:t>
      </w:r>
      <w:r>
        <w:rPr>
          <w:spacing w:val="-7"/>
        </w:rPr>
        <w:t xml:space="preserve"> </w:t>
      </w:r>
      <w:r>
        <w:rPr>
          <w:spacing w:val="-2"/>
        </w:rPr>
        <w:t>Pagar</w:t>
      </w:r>
    </w:p>
    <w:p w:rsidR="00E81A5F" w:rsidRDefault="00870F5C">
      <w:pPr>
        <w:pStyle w:val="Corpodetexto"/>
      </w:pPr>
      <w:r>
        <w:t>C:</w:t>
      </w:r>
      <w:r>
        <w:rPr>
          <w:spacing w:val="-5"/>
        </w:rPr>
        <w:t xml:space="preserve"> </w:t>
      </w:r>
      <w:r>
        <w:t>6.2.2.1.3.07.00</w:t>
      </w:r>
      <w:r>
        <w:rPr>
          <w:spacing w:val="-4"/>
        </w:rPr>
        <w:t xml:space="preserve"> </w:t>
      </w:r>
      <w:r>
        <w:t>Empenhos</w:t>
      </w:r>
      <w:r>
        <w:rPr>
          <w:spacing w:val="-5"/>
        </w:rPr>
        <w:t xml:space="preserve"> </w:t>
      </w:r>
      <w:r>
        <w:t>Liquidados</w:t>
      </w:r>
      <w:r>
        <w:rPr>
          <w:spacing w:val="-7"/>
        </w:rPr>
        <w:t xml:space="preserve"> </w:t>
      </w:r>
      <w:r>
        <w:t>Inscritos</w:t>
      </w:r>
      <w:r>
        <w:rPr>
          <w:spacing w:val="-4"/>
        </w:rPr>
        <w:t xml:space="preserve"> </w:t>
      </w:r>
      <w:r>
        <w:t>em</w:t>
      </w:r>
      <w:r>
        <w:rPr>
          <w:spacing w:val="-6"/>
        </w:rPr>
        <w:t xml:space="preserve"> </w:t>
      </w:r>
      <w:r>
        <w:t>Restos</w:t>
      </w:r>
      <w:r>
        <w:rPr>
          <w:spacing w:val="-7"/>
        </w:rPr>
        <w:t xml:space="preserve"> </w:t>
      </w:r>
      <w:r>
        <w:t>a</w:t>
      </w:r>
      <w:r>
        <w:rPr>
          <w:spacing w:val="-3"/>
        </w:rPr>
        <w:t xml:space="preserve"> </w:t>
      </w:r>
      <w:r>
        <w:t>Pagar</w:t>
      </w:r>
      <w:r>
        <w:rPr>
          <w:spacing w:val="-5"/>
        </w:rPr>
        <w:t xml:space="preserve"> </w:t>
      </w:r>
      <w:r>
        <w:rPr>
          <w:spacing w:val="-2"/>
        </w:rPr>
        <w:t>Processados</w:t>
      </w:r>
    </w:p>
    <w:p w:rsidR="00E81A5F" w:rsidRDefault="00870F5C">
      <w:pPr>
        <w:pStyle w:val="Corpodetexto"/>
        <w:spacing w:before="2"/>
        <w:ind w:left="0"/>
        <w:rPr>
          <w:sz w:val="19"/>
        </w:rPr>
      </w:pPr>
      <w:r>
        <w:rPr>
          <w:noProof/>
          <w:sz w:val="19"/>
          <w:lang w:val="pt-BR" w:eastAsia="pt-BR"/>
        </w:rPr>
        <mc:AlternateContent>
          <mc:Choice Requires="wps">
            <w:drawing>
              <wp:anchor distT="0" distB="0" distL="0" distR="0" simplePos="0" relativeHeight="487590400" behindDoc="1" locked="0" layoutInCell="1" allowOverlap="1">
                <wp:simplePos x="0" y="0"/>
                <wp:positionH relativeFrom="page">
                  <wp:posOffset>832408</wp:posOffset>
                </wp:positionH>
                <wp:positionV relativeFrom="paragraph">
                  <wp:posOffset>155350</wp:posOffset>
                </wp:positionV>
                <wp:extent cx="5523865" cy="1784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78435"/>
                        </a:xfrm>
                        <a:prstGeom prst="rect">
                          <a:avLst/>
                        </a:prstGeom>
                        <a:solidFill>
                          <a:srgbClr val="C5D9F0"/>
                        </a:solidFill>
                      </wps:spPr>
                      <wps:txbx>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4"/>
                                <w:u w:val="single"/>
                              </w:rPr>
                              <w:t xml:space="preserve"> </w:t>
                            </w:r>
                            <w:r>
                              <w:rPr>
                                <w:color w:val="000000"/>
                                <w:u w:val="single"/>
                              </w:rPr>
                              <w:t>de</w:t>
                            </w:r>
                            <w:r>
                              <w:rPr>
                                <w:color w:val="000000"/>
                                <w:spacing w:val="-4"/>
                                <w:u w:val="single"/>
                              </w:rPr>
                              <w:t xml:space="preserve"> </w:t>
                            </w:r>
                            <w:r>
                              <w:rPr>
                                <w:color w:val="000000"/>
                                <w:u w:val="single"/>
                              </w:rPr>
                              <w:t>RP</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w:t>
                            </w:r>
                            <w:r>
                              <w:rPr>
                                <w:color w:val="000000"/>
                                <w:spacing w:val="-3"/>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wps:txbx>
                      <wps:bodyPr wrap="square" lIns="0" tIns="0" rIns="0" bIns="0" rtlCol="0">
                        <a:noAutofit/>
                      </wps:bodyPr>
                    </wps:wsp>
                  </a:graphicData>
                </a:graphic>
              </wp:anchor>
            </w:drawing>
          </mc:Choice>
          <mc:Fallback>
            <w:pict>
              <v:shape id="Textbox 9" o:spid="_x0000_s1031" type="#_x0000_t202" style="position:absolute;margin-left:65.55pt;margin-top:12.25pt;width:434.95pt;height:14.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" fillcolor="#c5d9f0" stroked="f">
                <v:path arrowok="t"/>
                <v:textbox inset="0,0,0,0">
                  <w:txbxContent>
                    <w:p w:rsidR="00E81A5F" w:rsidRDefault="00870F5C">
                      <w:pPr>
                        <w:pStyle w:val="Corpodetexto"/>
                        <w:tabs>
                          <w:tab w:val="left" w:pos="8698"/>
                        </w:tabs>
                        <w:spacing w:line="272" w:lineRule="exact"/>
                        <w:ind w:left="-15" w:right="-15"/>
                        <w:rPr>
                          <w:color w:val="000000"/>
                        </w:rPr>
                      </w:pPr>
                      <w:r>
                        <w:rPr>
                          <w:color w:val="000000"/>
                          <w:spacing w:val="48"/>
                          <w:u w:val="single"/>
                        </w:rPr>
                        <w:t xml:space="preserve"> </w:t>
                      </w:r>
                      <w:r>
                        <w:rPr>
                          <w:color w:val="000000"/>
                          <w:u w:val="single"/>
                        </w:rPr>
                        <w:t>Apuração</w:t>
                      </w:r>
                      <w:r>
                        <w:rPr>
                          <w:color w:val="000000"/>
                          <w:spacing w:val="-4"/>
                          <w:u w:val="single"/>
                        </w:rPr>
                        <w:t xml:space="preserve"> </w:t>
                      </w:r>
                      <w:r>
                        <w:rPr>
                          <w:color w:val="000000"/>
                          <w:u w:val="single"/>
                        </w:rPr>
                        <w:t>de</w:t>
                      </w:r>
                      <w:r>
                        <w:rPr>
                          <w:color w:val="000000"/>
                          <w:spacing w:val="-4"/>
                          <w:u w:val="single"/>
                        </w:rPr>
                        <w:t xml:space="preserve"> </w:t>
                      </w:r>
                      <w:r>
                        <w:rPr>
                          <w:color w:val="000000"/>
                          <w:u w:val="single"/>
                        </w:rPr>
                        <w:t>RP</w:t>
                      </w:r>
                      <w:r>
                        <w:rPr>
                          <w:color w:val="000000"/>
                          <w:spacing w:val="-5"/>
                          <w:u w:val="single"/>
                        </w:rPr>
                        <w:t xml:space="preserve"> </w:t>
                      </w:r>
                      <w:r>
                        <w:rPr>
                          <w:color w:val="000000"/>
                          <w:u w:val="single"/>
                        </w:rPr>
                        <w:t>Processados</w:t>
                      </w:r>
                      <w:r>
                        <w:rPr>
                          <w:color w:val="000000"/>
                          <w:spacing w:val="-3"/>
                          <w:u w:val="single"/>
                        </w:rPr>
                        <w:t xml:space="preserve"> </w:t>
                      </w:r>
                      <w:r>
                        <w:rPr>
                          <w:color w:val="000000"/>
                          <w:u w:val="single"/>
                        </w:rPr>
                        <w:t>–</w:t>
                      </w:r>
                      <w:r>
                        <w:rPr>
                          <w:color w:val="000000"/>
                          <w:spacing w:val="-3"/>
                          <w:u w:val="single"/>
                        </w:rPr>
                        <w:t xml:space="preserve"> </w:t>
                      </w:r>
                      <w:r>
                        <w:rPr>
                          <w:color w:val="000000"/>
                          <w:u w:val="single"/>
                        </w:rPr>
                        <w:t>Controle</w:t>
                      </w:r>
                      <w:r>
                        <w:rPr>
                          <w:color w:val="000000"/>
                          <w:spacing w:val="-4"/>
                          <w:u w:val="single"/>
                        </w:rPr>
                        <w:t xml:space="preserve"> </w:t>
                      </w:r>
                      <w:r>
                        <w:rPr>
                          <w:color w:val="000000"/>
                          <w:spacing w:val="-2"/>
                          <w:u w:val="single"/>
                        </w:rPr>
                        <w:t>Orçamentário</w:t>
                      </w:r>
                      <w:r>
                        <w:rPr>
                          <w:color w:val="000000"/>
                          <w:u w:val="single"/>
                        </w:rPr>
                        <w:tab/>
                      </w:r>
                    </w:p>
                  </w:txbxContent>
                </v:textbox>
                <w10:wrap type="topAndBottom" anchorx="page"/>
              </v:shape>
            </w:pict>
          </mc:Fallback>
        </mc:AlternateContent>
      </w:r>
    </w:p>
    <w:p w:rsidR="00E81A5F" w:rsidRDefault="00870F5C">
      <w:pPr>
        <w:pStyle w:val="Corpodetexto"/>
        <w:spacing w:before="125"/>
        <w:ind w:right="3507"/>
      </w:pPr>
      <w:r>
        <w:t>D:</w:t>
      </w:r>
      <w:r>
        <w:rPr>
          <w:spacing w:val="-5"/>
        </w:rPr>
        <w:t xml:space="preserve"> </w:t>
      </w:r>
      <w:r>
        <w:t>5.3.2.7.0.00.00</w:t>
      </w:r>
      <w:r>
        <w:rPr>
          <w:spacing w:val="-5"/>
        </w:rPr>
        <w:t xml:space="preserve"> </w:t>
      </w:r>
      <w:r>
        <w:t>RP</w:t>
      </w:r>
      <w:r>
        <w:rPr>
          <w:spacing w:val="-7"/>
        </w:rPr>
        <w:t xml:space="preserve"> </w:t>
      </w:r>
      <w:r>
        <w:t>Processados</w:t>
      </w:r>
      <w:r>
        <w:rPr>
          <w:spacing w:val="-2"/>
        </w:rPr>
        <w:t xml:space="preserve"> </w:t>
      </w:r>
      <w:r>
        <w:t>-</w:t>
      </w:r>
      <w:r>
        <w:rPr>
          <w:spacing w:val="-6"/>
        </w:rPr>
        <w:t xml:space="preserve"> </w:t>
      </w:r>
      <w:r>
        <w:t>Inscrição</w:t>
      </w:r>
      <w:r>
        <w:rPr>
          <w:spacing w:val="-5"/>
        </w:rPr>
        <w:t xml:space="preserve"> </w:t>
      </w:r>
      <w:r>
        <w:t>no</w:t>
      </w:r>
      <w:r>
        <w:rPr>
          <w:spacing w:val="-7"/>
        </w:rPr>
        <w:t xml:space="preserve"> </w:t>
      </w:r>
      <w:r>
        <w:t>Exercício C:</w:t>
      </w:r>
      <w:r>
        <w:rPr>
          <w:spacing w:val="-5"/>
        </w:rPr>
        <w:t xml:space="preserve"> </w:t>
      </w:r>
      <w:r>
        <w:t>6.3.2.7.0.00.00</w:t>
      </w:r>
      <w:r>
        <w:rPr>
          <w:spacing w:val="-4"/>
        </w:rPr>
        <w:t xml:space="preserve"> </w:t>
      </w:r>
      <w:r>
        <w:t>RP</w:t>
      </w:r>
      <w:r>
        <w:rPr>
          <w:spacing w:val="-6"/>
        </w:rPr>
        <w:t xml:space="preserve"> </w:t>
      </w:r>
      <w:r>
        <w:t>Processados</w:t>
      </w:r>
      <w:r>
        <w:rPr>
          <w:spacing w:val="-2"/>
        </w:rPr>
        <w:t xml:space="preserve"> </w:t>
      </w:r>
      <w:r>
        <w:t>-</w:t>
      </w:r>
      <w:r>
        <w:rPr>
          <w:spacing w:val="-5"/>
        </w:rPr>
        <w:t xml:space="preserve"> </w:t>
      </w:r>
      <w:r>
        <w:t>Inscrição</w:t>
      </w:r>
      <w:r>
        <w:rPr>
          <w:spacing w:val="-4"/>
        </w:rPr>
        <w:t xml:space="preserve"> </w:t>
      </w:r>
      <w:r>
        <w:t>no</w:t>
      </w:r>
      <w:r>
        <w:rPr>
          <w:spacing w:val="-6"/>
        </w:rPr>
        <w:t xml:space="preserve"> </w:t>
      </w:r>
      <w:r>
        <w:rPr>
          <w:spacing w:val="-2"/>
        </w:rPr>
        <w:t>Exercício</w:t>
      </w:r>
    </w:p>
    <w:p w:rsidR="00E81A5F" w:rsidRDefault="00870F5C">
      <w:pPr>
        <w:pStyle w:val="Corpodetexto"/>
        <w:spacing w:before="243" w:line="360" w:lineRule="auto"/>
        <w:ind w:right="563" w:firstLine="851"/>
        <w:jc w:val="both"/>
      </w:pPr>
      <w:r>
        <w:t xml:space="preserve">Portanto, a partir dos lançamentos contábeis descritos acima, depreende-se que </w:t>
      </w:r>
      <w:r>
        <w:rPr>
          <w:u w:val="single"/>
        </w:rPr>
        <w:t>apenas</w:t>
      </w:r>
      <w:r>
        <w:t xml:space="preserve"> as contas contábeis 6.2.2.1.3.01.00, 6.2.2.1.3.02.00 e 6.2.2.1.3.03.00</w:t>
      </w:r>
      <w:r>
        <w:rPr>
          <w:spacing w:val="40"/>
        </w:rPr>
        <w:t xml:space="preserve"> </w:t>
      </w:r>
      <w:r>
        <w:t xml:space="preserve">serão encerradas no momento da apuração dos Restos a Pagar, ou seja, serão encerradas em </w:t>
      </w:r>
      <w:r>
        <w:rPr>
          <w:rFonts w:ascii="Arial" w:hAnsi="Arial"/>
          <w:b/>
        </w:rPr>
        <w:t>M13</w:t>
      </w:r>
      <w:r>
        <w:t>.</w:t>
      </w:r>
    </w:p>
    <w:p w:rsidR="00E81A5F" w:rsidRDefault="00E81A5F">
      <w:pPr>
        <w:pStyle w:val="Corpodetexto"/>
        <w:spacing w:line="360" w:lineRule="auto"/>
        <w:jc w:val="both"/>
        <w:sectPr w:rsidR="00E81A5F">
          <w:pgSz w:w="11910" w:h="16840"/>
          <w:pgMar w:top="1800" w:right="566" w:bottom="280" w:left="566" w:header="354" w:footer="0" w:gutter="0"/>
          <w:cols w:space="720"/>
        </w:sectPr>
      </w:pPr>
    </w:p>
    <w:p w:rsidR="00E81A5F" w:rsidRDefault="00E81A5F">
      <w:pPr>
        <w:pStyle w:val="Corpodetexto"/>
        <w:spacing w:before="178"/>
        <w:ind w:left="0"/>
      </w:pPr>
    </w:p>
    <w:p w:rsidR="00E81A5F" w:rsidRDefault="00870F5C">
      <w:pPr>
        <w:pStyle w:val="Ttulo1"/>
        <w:spacing w:line="288" w:lineRule="auto"/>
        <w:ind w:right="423"/>
      </w:pPr>
      <w:r>
        <w:rPr>
          <w:u w:val="single"/>
        </w:rPr>
        <w:t>Orientações</w:t>
      </w:r>
      <w:r>
        <w:rPr>
          <w:spacing w:val="35"/>
          <w:u w:val="single"/>
        </w:rPr>
        <w:t xml:space="preserve"> </w:t>
      </w:r>
      <w:r>
        <w:rPr>
          <w:u w:val="single"/>
        </w:rPr>
        <w:t>acerca</w:t>
      </w:r>
      <w:r>
        <w:rPr>
          <w:spacing w:val="33"/>
          <w:u w:val="single"/>
        </w:rPr>
        <w:t xml:space="preserve"> </w:t>
      </w:r>
      <w:r>
        <w:rPr>
          <w:u w:val="single"/>
        </w:rPr>
        <w:t>do</w:t>
      </w:r>
      <w:r>
        <w:rPr>
          <w:spacing w:val="36"/>
          <w:u w:val="single"/>
        </w:rPr>
        <w:t xml:space="preserve"> </w:t>
      </w:r>
      <w:r>
        <w:rPr>
          <w:u w:val="single"/>
        </w:rPr>
        <w:t>Item</w:t>
      </w:r>
      <w:r>
        <w:rPr>
          <w:spacing w:val="38"/>
          <w:u w:val="single"/>
        </w:rPr>
        <w:t xml:space="preserve"> </w:t>
      </w:r>
      <w:r>
        <w:rPr>
          <w:u w:val="single"/>
        </w:rPr>
        <w:t>2.3.3</w:t>
      </w:r>
      <w:r>
        <w:rPr>
          <w:spacing w:val="40"/>
          <w:u w:val="single"/>
        </w:rPr>
        <w:t xml:space="preserve"> </w:t>
      </w:r>
      <w:r>
        <w:rPr>
          <w:u w:val="single"/>
        </w:rPr>
        <w:t>–</w:t>
      </w:r>
      <w:r>
        <w:rPr>
          <w:spacing w:val="38"/>
          <w:u w:val="single"/>
        </w:rPr>
        <w:t xml:space="preserve"> </w:t>
      </w:r>
      <w:r>
        <w:rPr>
          <w:u w:val="single"/>
        </w:rPr>
        <w:t>Abertura</w:t>
      </w:r>
      <w:r>
        <w:rPr>
          <w:spacing w:val="38"/>
          <w:u w:val="single"/>
        </w:rPr>
        <w:t xml:space="preserve"> </w:t>
      </w:r>
      <w:r>
        <w:rPr>
          <w:u w:val="single"/>
        </w:rPr>
        <w:t>Do</w:t>
      </w:r>
      <w:r>
        <w:rPr>
          <w:spacing w:val="36"/>
          <w:u w:val="single"/>
        </w:rPr>
        <w:t xml:space="preserve"> </w:t>
      </w:r>
      <w:r>
        <w:rPr>
          <w:u w:val="single"/>
        </w:rPr>
        <w:t>Exercício</w:t>
      </w:r>
      <w:r>
        <w:rPr>
          <w:spacing w:val="37"/>
          <w:u w:val="single"/>
        </w:rPr>
        <w:t xml:space="preserve"> </w:t>
      </w:r>
      <w:r>
        <w:rPr>
          <w:u w:val="single"/>
        </w:rPr>
        <w:t>–</w:t>
      </w:r>
      <w:r>
        <w:rPr>
          <w:spacing w:val="36"/>
          <w:u w:val="single"/>
        </w:rPr>
        <w:t xml:space="preserve"> </w:t>
      </w:r>
      <w:r>
        <w:rPr>
          <w:u w:val="single"/>
        </w:rPr>
        <w:t>DDR</w:t>
      </w:r>
      <w:r>
        <w:rPr>
          <w:spacing w:val="36"/>
          <w:u w:val="single"/>
        </w:rPr>
        <w:t xml:space="preserve"> </w:t>
      </w:r>
      <w:r>
        <w:rPr>
          <w:u w:val="single"/>
        </w:rPr>
        <w:t>(FR</w:t>
      </w:r>
      <w:r>
        <w:rPr>
          <w:spacing w:val="36"/>
          <w:u w:val="single"/>
        </w:rPr>
        <w:t xml:space="preserve"> </w:t>
      </w:r>
      <w:r>
        <w:rPr>
          <w:u w:val="single"/>
        </w:rPr>
        <w:t>Iniciadas</w:t>
      </w:r>
      <w:r>
        <w:t xml:space="preserve"> </w:t>
      </w:r>
      <w:r>
        <w:rPr>
          <w:u w:val="single"/>
        </w:rPr>
        <w:t>com ‘0’)</w:t>
      </w:r>
    </w:p>
    <w:p w:rsidR="00E81A5F" w:rsidRDefault="00870F5C">
      <w:pPr>
        <w:pStyle w:val="Corpodetexto"/>
        <w:spacing w:before="243" w:line="360" w:lineRule="auto"/>
        <w:ind w:right="565" w:firstLine="851"/>
        <w:jc w:val="both"/>
      </w:pPr>
      <w:r>
        <w:t xml:space="preserve">Antes de proceder à abertura dos saldos das contas contábeis cujas contas correntes possuem indicações de Fontes de Recursos, recomenda-se consultar a tabela de correspondência entre as Fontes de Recursos válidas até 2017 e a novas Fontes de Recursos </w:t>
      </w:r>
      <w:proofErr w:type="gramStart"/>
      <w:r>
        <w:t xml:space="preserve">vigentes a partir de 2018, constante do Anexo I desta Nota </w:t>
      </w:r>
      <w:r>
        <w:rPr>
          <w:spacing w:val="-2"/>
        </w:rPr>
        <w:t>Técnica</w:t>
      </w:r>
      <w:proofErr w:type="gramEnd"/>
      <w:r>
        <w:rPr>
          <w:spacing w:val="-2"/>
        </w:rPr>
        <w:t>.</w:t>
      </w:r>
    </w:p>
    <w:p w:rsidR="00E81A5F" w:rsidRDefault="00870F5C">
      <w:pPr>
        <w:pStyle w:val="Corpodetexto"/>
        <w:spacing w:before="119" w:line="360" w:lineRule="auto"/>
        <w:ind w:right="563" w:firstLine="851"/>
        <w:jc w:val="both"/>
      </w:pPr>
      <w:r>
        <w:t xml:space="preserve">Destaca-se que apenas as disponibilidades financeiras </w:t>
      </w:r>
      <w:r>
        <w:rPr>
          <w:rFonts w:ascii="Arial" w:hAnsi="Arial"/>
          <w:b/>
          <w:u w:val="single"/>
        </w:rPr>
        <w:t>não</w:t>
      </w:r>
      <w:r>
        <w:rPr>
          <w:rFonts w:ascii="Arial" w:hAnsi="Arial"/>
          <w:b/>
        </w:rPr>
        <w:t xml:space="preserve"> </w:t>
      </w:r>
      <w:r>
        <w:t>comprometidas (recursos para os quais ainda não existam despesas) terão indicação do primeiro dígito ‘2’ nos saldos de aberturas das Novas Fontes de Recursos.</w:t>
      </w:r>
    </w:p>
    <w:p w:rsidR="00E81A5F" w:rsidRDefault="00870F5C">
      <w:pPr>
        <w:pStyle w:val="Corpodetexto"/>
        <w:spacing w:before="119" w:line="360" w:lineRule="auto"/>
        <w:ind w:right="564" w:firstLine="851"/>
        <w:jc w:val="both"/>
      </w:pPr>
      <w:r>
        <w:t xml:space="preserve">Para as Fontes de Recursos nas quais </w:t>
      </w:r>
      <w:r>
        <w:rPr>
          <w:rFonts w:ascii="Arial" w:hAnsi="Arial"/>
          <w:b/>
          <w:u w:val="single"/>
        </w:rPr>
        <w:t>não</w:t>
      </w:r>
      <w:r>
        <w:rPr>
          <w:rFonts w:ascii="Arial" w:hAnsi="Arial"/>
          <w:b/>
        </w:rPr>
        <w:t xml:space="preserve"> </w:t>
      </w:r>
      <w:r>
        <w:t>existam disponibilidades</w:t>
      </w:r>
      <w:r>
        <w:rPr>
          <w:spacing w:val="40"/>
        </w:rPr>
        <w:t xml:space="preserve"> </w:t>
      </w:r>
      <w:r>
        <w:t>financeiras livres (não comprometidas) e para as que apresentarem saldo negativo (saldo devedor), será indicado ‘1’ no primeiro dígito das Novas Fontes de Recursos para abertura dos saldos.</w:t>
      </w:r>
    </w:p>
    <w:p w:rsidR="00E81A5F" w:rsidRDefault="00870F5C">
      <w:pPr>
        <w:pStyle w:val="Corpodetexto"/>
        <w:spacing w:before="120" w:line="360" w:lineRule="auto"/>
        <w:ind w:right="564" w:firstLine="851"/>
        <w:jc w:val="both"/>
      </w:pPr>
      <w:r>
        <w:t>Para</w:t>
      </w:r>
      <w:r>
        <w:rPr>
          <w:spacing w:val="-2"/>
        </w:rPr>
        <w:t xml:space="preserve"> </w:t>
      </w:r>
      <w:r>
        <w:t>abertura</w:t>
      </w:r>
      <w:r>
        <w:rPr>
          <w:spacing w:val="-3"/>
        </w:rPr>
        <w:t xml:space="preserve"> </w:t>
      </w:r>
      <w:r>
        <w:t>dos</w:t>
      </w:r>
      <w:r>
        <w:rPr>
          <w:spacing w:val="-1"/>
        </w:rPr>
        <w:t xml:space="preserve"> </w:t>
      </w:r>
      <w:r>
        <w:t>saldos</w:t>
      </w:r>
      <w:r>
        <w:rPr>
          <w:spacing w:val="-1"/>
        </w:rPr>
        <w:t xml:space="preserve"> </w:t>
      </w:r>
      <w:r>
        <w:t>das</w:t>
      </w:r>
      <w:r>
        <w:rPr>
          <w:spacing w:val="-1"/>
        </w:rPr>
        <w:t xml:space="preserve"> </w:t>
      </w:r>
      <w:r>
        <w:t>contas</w:t>
      </w:r>
      <w:r>
        <w:rPr>
          <w:spacing w:val="-3"/>
        </w:rPr>
        <w:t xml:space="preserve"> </w:t>
      </w:r>
      <w:r>
        <w:t>pertencentes</w:t>
      </w:r>
      <w:r>
        <w:rPr>
          <w:spacing w:val="-3"/>
        </w:rPr>
        <w:t xml:space="preserve"> </w:t>
      </w:r>
      <w:r>
        <w:t>aos</w:t>
      </w:r>
      <w:r>
        <w:rPr>
          <w:spacing w:val="-1"/>
        </w:rPr>
        <w:t xml:space="preserve"> </w:t>
      </w:r>
      <w:r>
        <w:t>grupos</w:t>
      </w:r>
      <w:r>
        <w:rPr>
          <w:spacing w:val="-3"/>
        </w:rPr>
        <w:t xml:space="preserve"> </w:t>
      </w:r>
      <w:r>
        <w:t>8.2.1.1.2.00.00</w:t>
      </w:r>
      <w:r>
        <w:rPr>
          <w:spacing w:val="-5"/>
        </w:rPr>
        <w:t xml:space="preserve"> </w:t>
      </w:r>
      <w:r>
        <w:t xml:space="preserve">e 8.2.1.1.3.00.00, </w:t>
      </w:r>
      <w:proofErr w:type="gramStart"/>
      <w:r>
        <w:t>será</w:t>
      </w:r>
      <w:proofErr w:type="gramEnd"/>
      <w:r>
        <w:t xml:space="preserve"> indicado ‘1’ no primeiro dígito da nova codificação de Fontes de Recursos seguido do código da FR</w:t>
      </w:r>
      <w:r>
        <w:rPr>
          <w:spacing w:val="-1"/>
        </w:rPr>
        <w:t xml:space="preserve"> </w:t>
      </w:r>
      <w:r>
        <w:t>e indicando ‘0000’ no ano de ingresso dos recursos (ex.: 1.xxx.0000), tendo em vista que os saldos constantes nestes grupos representam valores já comprometidos e, portanto, já possuem a informação da Fonte de Recursos em seus respectivos empenhos.</w:t>
      </w:r>
    </w:p>
    <w:p w:rsidR="00E81A5F" w:rsidRDefault="00870F5C">
      <w:pPr>
        <w:pStyle w:val="Corpodetexto"/>
        <w:spacing w:before="121" w:line="360" w:lineRule="auto"/>
        <w:ind w:right="567" w:firstLine="851"/>
        <w:jc w:val="both"/>
      </w:pPr>
      <w:r>
        <w:t>Ressalta-se ainda, que a existência de saldo negativo (saldo devedor) nas Fontes de Recursos da conta contábil 8.2.1.1.1.01.00 indica realização de empenhos sem a correspondente disponibilidade financeira.</w:t>
      </w:r>
    </w:p>
    <w:p w:rsidR="00E81A5F" w:rsidRDefault="00870F5C">
      <w:pPr>
        <w:pStyle w:val="Corpodetexto"/>
        <w:spacing w:before="121" w:line="360" w:lineRule="auto"/>
        <w:ind w:right="566" w:firstLine="851"/>
        <w:jc w:val="both"/>
      </w:pPr>
      <w:r>
        <w:t>Ademais, para esclarecer os procedimentos de abertura do saldo das Disponibilidades Financeiras por Destinação de Recursos (DDR), indicando ‘2’ no primeiro dígito para Fontes de Recursos com saldos positivos não comprometidos, segue exemplo prático de situação hipotética.</w:t>
      </w:r>
    </w:p>
    <w:p w:rsidR="00E81A5F" w:rsidRDefault="00870F5C">
      <w:pPr>
        <w:pStyle w:val="Ttulo1"/>
        <w:spacing w:before="121"/>
        <w:ind w:left="1704"/>
      </w:pPr>
      <w:r>
        <w:rPr>
          <w:u w:val="single"/>
        </w:rPr>
        <w:t>Exemplo</w:t>
      </w:r>
      <w:r>
        <w:rPr>
          <w:spacing w:val="-1"/>
          <w:u w:val="single"/>
        </w:rPr>
        <w:t xml:space="preserve"> </w:t>
      </w:r>
      <w:r>
        <w:rPr>
          <w:spacing w:val="-2"/>
          <w:u w:val="single"/>
        </w:rPr>
        <w:t>Prático:</w:t>
      </w:r>
    </w:p>
    <w:p w:rsidR="00E81A5F" w:rsidRDefault="00870F5C">
      <w:pPr>
        <w:pStyle w:val="Corpodetexto"/>
        <w:spacing w:before="257" w:line="360" w:lineRule="auto"/>
        <w:ind w:right="565" w:firstLine="851"/>
        <w:jc w:val="both"/>
      </w:pPr>
      <w:r>
        <w:t xml:space="preserve">Considere que o saldo em </w:t>
      </w:r>
      <w:r>
        <w:rPr>
          <w:u w:val="single"/>
        </w:rPr>
        <w:t>M14/2017</w:t>
      </w:r>
      <w:r>
        <w:t xml:space="preserve"> na conta contábil </w:t>
      </w:r>
      <w:r>
        <w:rPr>
          <w:u w:val="single"/>
        </w:rPr>
        <w:t>8.2.1.1.1.01.00</w:t>
      </w:r>
      <w:r>
        <w:t xml:space="preserve"> de um determinado</w:t>
      </w:r>
      <w:r>
        <w:rPr>
          <w:spacing w:val="21"/>
        </w:rPr>
        <w:t xml:space="preserve"> </w:t>
      </w:r>
      <w:r>
        <w:t>Ente</w:t>
      </w:r>
      <w:r>
        <w:rPr>
          <w:spacing w:val="20"/>
        </w:rPr>
        <w:t xml:space="preserve"> </w:t>
      </w:r>
      <w:r>
        <w:t>esteja</w:t>
      </w:r>
      <w:r>
        <w:rPr>
          <w:spacing w:val="21"/>
        </w:rPr>
        <w:t xml:space="preserve"> </w:t>
      </w:r>
      <w:r>
        <w:t>disposto</w:t>
      </w:r>
      <w:r>
        <w:rPr>
          <w:spacing w:val="22"/>
        </w:rPr>
        <w:t xml:space="preserve"> </w:t>
      </w:r>
      <w:r>
        <w:t>conforme</w:t>
      </w:r>
      <w:r>
        <w:rPr>
          <w:spacing w:val="19"/>
        </w:rPr>
        <w:t xml:space="preserve"> </w:t>
      </w:r>
      <w:r>
        <w:t>o</w:t>
      </w:r>
      <w:r>
        <w:rPr>
          <w:spacing w:val="21"/>
        </w:rPr>
        <w:t xml:space="preserve"> </w:t>
      </w:r>
      <w:r>
        <w:t>quadro</w:t>
      </w:r>
      <w:r>
        <w:rPr>
          <w:spacing w:val="19"/>
        </w:rPr>
        <w:t xml:space="preserve"> </w:t>
      </w:r>
      <w:r>
        <w:t>abaixo.</w:t>
      </w:r>
      <w:r>
        <w:rPr>
          <w:spacing w:val="21"/>
        </w:rPr>
        <w:t xml:space="preserve"> </w:t>
      </w:r>
      <w:r>
        <w:t>Considere</w:t>
      </w:r>
      <w:r>
        <w:rPr>
          <w:spacing w:val="21"/>
        </w:rPr>
        <w:t xml:space="preserve"> </w:t>
      </w:r>
      <w:r>
        <w:t>ainda</w:t>
      </w:r>
      <w:r>
        <w:rPr>
          <w:spacing w:val="21"/>
        </w:rPr>
        <w:t xml:space="preserve"> </w:t>
      </w:r>
      <w:r>
        <w:t>que</w:t>
      </w:r>
      <w:r>
        <w:rPr>
          <w:spacing w:val="21"/>
        </w:rPr>
        <w:t xml:space="preserve"> </w:t>
      </w:r>
      <w:r>
        <w:t>os</w:t>
      </w:r>
    </w:p>
    <w:p w:rsidR="00E81A5F" w:rsidRDefault="00E81A5F">
      <w:pPr>
        <w:pStyle w:val="Corpodetexto"/>
        <w:spacing w:line="360" w:lineRule="auto"/>
        <w:jc w:val="both"/>
        <w:sectPr w:rsidR="00E81A5F">
          <w:pgSz w:w="11910" w:h="16840"/>
          <w:pgMar w:top="1800" w:right="566" w:bottom="280" w:left="566" w:header="354" w:footer="0" w:gutter="0"/>
          <w:cols w:space="720"/>
        </w:sectPr>
      </w:pPr>
    </w:p>
    <w:p w:rsidR="00E81A5F" w:rsidRDefault="00E81A5F">
      <w:pPr>
        <w:pStyle w:val="Corpodetexto"/>
        <w:spacing w:before="181"/>
        <w:ind w:left="0"/>
      </w:pPr>
    </w:p>
    <w:p w:rsidR="00E81A5F" w:rsidRDefault="00870F5C">
      <w:pPr>
        <w:pStyle w:val="Corpodetexto"/>
        <w:spacing w:line="360" w:lineRule="auto"/>
      </w:pPr>
      <w:proofErr w:type="gramStart"/>
      <w:r>
        <w:t>recursos</w:t>
      </w:r>
      <w:proofErr w:type="gramEnd"/>
      <w:r>
        <w:rPr>
          <w:spacing w:val="33"/>
        </w:rPr>
        <w:t xml:space="preserve"> </w:t>
      </w:r>
      <w:r>
        <w:t>constantes</w:t>
      </w:r>
      <w:r>
        <w:rPr>
          <w:spacing w:val="33"/>
        </w:rPr>
        <w:t xml:space="preserve"> </w:t>
      </w:r>
      <w:r>
        <w:t>da</w:t>
      </w:r>
      <w:r>
        <w:rPr>
          <w:spacing w:val="34"/>
        </w:rPr>
        <w:t xml:space="preserve"> </w:t>
      </w:r>
      <w:r>
        <w:t>FR</w:t>
      </w:r>
      <w:r>
        <w:rPr>
          <w:spacing w:val="32"/>
        </w:rPr>
        <w:t xml:space="preserve"> </w:t>
      </w:r>
      <w:r>
        <w:t>008</w:t>
      </w:r>
      <w:r>
        <w:rPr>
          <w:spacing w:val="34"/>
        </w:rPr>
        <w:t xml:space="preserve"> </w:t>
      </w:r>
      <w:r>
        <w:t>sejam</w:t>
      </w:r>
      <w:r>
        <w:rPr>
          <w:spacing w:val="35"/>
        </w:rPr>
        <w:t xml:space="preserve"> </w:t>
      </w:r>
      <w:r>
        <w:t>todos</w:t>
      </w:r>
      <w:r>
        <w:rPr>
          <w:spacing w:val="33"/>
        </w:rPr>
        <w:t xml:space="preserve"> </w:t>
      </w:r>
      <w:r>
        <w:t>equivalentes</w:t>
      </w:r>
      <w:r>
        <w:rPr>
          <w:spacing w:val="33"/>
        </w:rPr>
        <w:t xml:space="preserve"> </w:t>
      </w:r>
      <w:r>
        <w:t>ao</w:t>
      </w:r>
      <w:r>
        <w:rPr>
          <w:spacing w:val="31"/>
        </w:rPr>
        <w:t xml:space="preserve"> </w:t>
      </w:r>
      <w:r>
        <w:t>da</w:t>
      </w:r>
      <w:r>
        <w:rPr>
          <w:spacing w:val="31"/>
        </w:rPr>
        <w:t xml:space="preserve"> </w:t>
      </w:r>
      <w:r>
        <w:t>Nova</w:t>
      </w:r>
      <w:r>
        <w:rPr>
          <w:spacing w:val="34"/>
        </w:rPr>
        <w:t xml:space="preserve"> </w:t>
      </w:r>
      <w:r>
        <w:t>FR</w:t>
      </w:r>
      <w:r>
        <w:rPr>
          <w:spacing w:val="32"/>
        </w:rPr>
        <w:t xml:space="preserve"> </w:t>
      </w:r>
      <w:r>
        <w:t>119,</w:t>
      </w:r>
      <w:r>
        <w:rPr>
          <w:spacing w:val="34"/>
        </w:rPr>
        <w:t xml:space="preserve"> </w:t>
      </w:r>
      <w:r>
        <w:t>e</w:t>
      </w:r>
      <w:r>
        <w:rPr>
          <w:spacing w:val="31"/>
        </w:rPr>
        <w:t xml:space="preserve"> </w:t>
      </w:r>
      <w:r>
        <w:t>os recursos da FR 010 sejam todos equivalentes ao da Nova FR 290:</w:t>
      </w:r>
    </w:p>
    <w:p w:rsidR="00E81A5F" w:rsidRDefault="00E81A5F">
      <w:pPr>
        <w:pStyle w:val="Corpodetexto"/>
        <w:spacing w:before="12"/>
        <w:ind w:left="0"/>
        <w:rPr>
          <w:sz w:val="20"/>
        </w:rPr>
      </w:pPr>
    </w:p>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731"/>
        <w:gridCol w:w="1728"/>
        <w:gridCol w:w="1728"/>
        <w:gridCol w:w="2643"/>
      </w:tblGrid>
      <w:tr w:rsidR="00E81A5F">
        <w:trPr>
          <w:trHeight w:val="515"/>
        </w:trPr>
        <w:tc>
          <w:tcPr>
            <w:tcW w:w="1942" w:type="dxa"/>
          </w:tcPr>
          <w:p w:rsidR="00E81A5F" w:rsidRDefault="00870F5C">
            <w:pPr>
              <w:pStyle w:val="TableParagraph"/>
              <w:spacing w:line="248" w:lineRule="exact"/>
              <w:ind w:left="1332"/>
              <w:rPr>
                <w:rFonts w:ascii="Arial"/>
                <w:b/>
              </w:rPr>
            </w:pPr>
            <w:r>
              <w:rPr>
                <w:rFonts w:ascii="Arial"/>
                <w:b/>
                <w:spacing w:val="-4"/>
              </w:rPr>
              <w:t>UO**</w:t>
            </w:r>
          </w:p>
          <w:p w:rsidR="00E81A5F" w:rsidRDefault="00870F5C">
            <w:pPr>
              <w:pStyle w:val="TableParagraph"/>
              <w:spacing w:line="248" w:lineRule="exact"/>
              <w:ind w:left="108"/>
              <w:rPr>
                <w:rFonts w:ascii="Arial"/>
                <w:b/>
              </w:rPr>
            </w:pPr>
            <w:r>
              <w:rPr>
                <w:rFonts w:ascii="Arial"/>
                <w:b/>
                <w:noProof/>
                <w:lang w:val="pt-BR" w:eastAsia="pt-BR"/>
              </w:rPr>
              <mc:AlternateContent>
                <mc:Choice Requires="wps">
                  <w:drawing>
                    <wp:anchor distT="0" distB="0" distL="0" distR="0" simplePos="0" relativeHeight="487101952" behindDoc="1" locked="0" layoutInCell="1" allowOverlap="1">
                      <wp:simplePos x="0" y="0"/>
                      <wp:positionH relativeFrom="column">
                        <wp:posOffset>-15303</wp:posOffset>
                      </wp:positionH>
                      <wp:positionV relativeFrom="paragraph">
                        <wp:posOffset>-166009</wp:posOffset>
                      </wp:positionV>
                      <wp:extent cx="1244600" cy="3505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4600" cy="350520"/>
                                <a:chOff x="0" y="0"/>
                                <a:chExt cx="1244600" cy="350520"/>
                              </a:xfrm>
                            </wpg:grpSpPr>
                            <wps:wsp>
                              <wps:cNvPr id="11" name="Graphic 11"/>
                              <wps:cNvSpPr/>
                              <wps:spPr>
                                <a:xfrm>
                                  <a:off x="4762" y="4762"/>
                                  <a:ext cx="1235075" cy="340995"/>
                                </a:xfrm>
                                <a:custGeom>
                                  <a:avLst/>
                                  <a:gdLst/>
                                  <a:ahLst/>
                                  <a:cxnLst/>
                                  <a:rect l="l" t="t" r="r" b="b"/>
                                  <a:pathLst>
                                    <a:path w="1235075" h="340995">
                                      <a:moveTo>
                                        <a:pt x="0" y="0"/>
                                      </a:moveTo>
                                      <a:lnTo>
                                        <a:pt x="1235075" y="34099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05pt;margin-top:-13.071582pt;width:98pt;height:27.6pt;mso-position-horizontal-relative:column;mso-position-vertical-relative:paragraph;z-index:-16214528" id="docshapegroup8" coordorigin="-24,-261" coordsize="1960,552">
                      <v:line style="position:absolute" from="-17,-254" to="1928,283" stroked="true" strokeweight=".75pt" strokecolor="#000000">
                        <v:stroke dashstyle="solid"/>
                      </v:line>
                      <w10:wrap type="none"/>
                    </v:group>
                  </w:pict>
                </mc:Fallback>
              </mc:AlternateContent>
            </w:r>
            <w:r>
              <w:rPr>
                <w:rFonts w:ascii="Arial"/>
                <w:b/>
                <w:spacing w:val="-5"/>
              </w:rPr>
              <w:t>FR*</w:t>
            </w:r>
          </w:p>
        </w:tc>
        <w:tc>
          <w:tcPr>
            <w:tcW w:w="1731" w:type="dxa"/>
          </w:tcPr>
          <w:p w:rsidR="00E81A5F" w:rsidRDefault="00870F5C">
            <w:pPr>
              <w:pStyle w:val="TableParagraph"/>
              <w:spacing w:before="127"/>
              <w:ind w:left="9"/>
              <w:jc w:val="center"/>
              <w:rPr>
                <w:rFonts w:ascii="Arial"/>
                <w:b/>
              </w:rPr>
            </w:pPr>
            <w:r>
              <w:rPr>
                <w:rFonts w:ascii="Arial"/>
                <w:b/>
              </w:rPr>
              <w:t xml:space="preserve">UO </w:t>
            </w:r>
            <w:proofErr w:type="gramStart"/>
            <w:r>
              <w:rPr>
                <w:rFonts w:ascii="Arial"/>
                <w:b/>
                <w:spacing w:val="-10"/>
              </w:rPr>
              <w:t>1</w:t>
            </w:r>
            <w:proofErr w:type="gramEnd"/>
          </w:p>
        </w:tc>
        <w:tc>
          <w:tcPr>
            <w:tcW w:w="1728" w:type="dxa"/>
          </w:tcPr>
          <w:p w:rsidR="00E81A5F" w:rsidRDefault="00870F5C">
            <w:pPr>
              <w:pStyle w:val="TableParagraph"/>
              <w:spacing w:before="127"/>
              <w:ind w:left="12" w:right="5"/>
              <w:jc w:val="center"/>
              <w:rPr>
                <w:rFonts w:ascii="Arial"/>
                <w:b/>
              </w:rPr>
            </w:pPr>
            <w:r>
              <w:rPr>
                <w:rFonts w:ascii="Arial"/>
                <w:b/>
              </w:rPr>
              <w:t xml:space="preserve">UO </w:t>
            </w:r>
            <w:proofErr w:type="gramStart"/>
            <w:r>
              <w:rPr>
                <w:rFonts w:ascii="Arial"/>
                <w:b/>
                <w:spacing w:val="-10"/>
              </w:rPr>
              <w:t>2</w:t>
            </w:r>
            <w:proofErr w:type="gramEnd"/>
          </w:p>
        </w:tc>
        <w:tc>
          <w:tcPr>
            <w:tcW w:w="1728" w:type="dxa"/>
          </w:tcPr>
          <w:p w:rsidR="00E81A5F" w:rsidRDefault="00870F5C">
            <w:pPr>
              <w:pStyle w:val="TableParagraph"/>
              <w:spacing w:before="127"/>
              <w:ind w:left="12"/>
              <w:jc w:val="center"/>
              <w:rPr>
                <w:rFonts w:ascii="Arial"/>
                <w:b/>
              </w:rPr>
            </w:pPr>
            <w:r>
              <w:rPr>
                <w:rFonts w:ascii="Arial"/>
                <w:b/>
              </w:rPr>
              <w:t xml:space="preserve">UO </w:t>
            </w:r>
            <w:proofErr w:type="gramStart"/>
            <w:r>
              <w:rPr>
                <w:rFonts w:ascii="Arial"/>
                <w:b/>
                <w:spacing w:val="-10"/>
              </w:rPr>
              <w:t>3</w:t>
            </w:r>
            <w:proofErr w:type="gramEnd"/>
          </w:p>
        </w:tc>
        <w:tc>
          <w:tcPr>
            <w:tcW w:w="2643" w:type="dxa"/>
          </w:tcPr>
          <w:p w:rsidR="00E81A5F" w:rsidRDefault="00870F5C">
            <w:pPr>
              <w:pStyle w:val="TableParagraph"/>
              <w:spacing w:before="127"/>
              <w:ind w:left="13" w:right="4"/>
              <w:jc w:val="center"/>
              <w:rPr>
                <w:rFonts w:ascii="Arial"/>
                <w:b/>
              </w:rPr>
            </w:pPr>
            <w:r>
              <w:rPr>
                <w:rFonts w:ascii="Arial"/>
                <w:b/>
              </w:rPr>
              <w:t>SALDO</w:t>
            </w:r>
            <w:r>
              <w:rPr>
                <w:rFonts w:ascii="Arial"/>
                <w:b/>
                <w:spacing w:val="-3"/>
              </w:rPr>
              <w:t xml:space="preserve"> </w:t>
            </w:r>
            <w:r>
              <w:rPr>
                <w:rFonts w:ascii="Arial"/>
                <w:b/>
              </w:rPr>
              <w:t>FINAL</w:t>
            </w:r>
            <w:r>
              <w:rPr>
                <w:rFonts w:ascii="Arial"/>
                <w:b/>
                <w:spacing w:val="-5"/>
              </w:rPr>
              <w:t xml:space="preserve"> </w:t>
            </w:r>
            <w:r>
              <w:rPr>
                <w:rFonts w:ascii="Arial"/>
                <w:b/>
              </w:rPr>
              <w:t>POR</w:t>
            </w:r>
            <w:r>
              <w:rPr>
                <w:rFonts w:ascii="Arial"/>
                <w:b/>
                <w:spacing w:val="-4"/>
              </w:rPr>
              <w:t xml:space="preserve"> </w:t>
            </w:r>
            <w:r>
              <w:rPr>
                <w:rFonts w:ascii="Arial"/>
                <w:b/>
                <w:spacing w:val="-5"/>
              </w:rPr>
              <w:t>FR</w:t>
            </w:r>
          </w:p>
        </w:tc>
      </w:tr>
      <w:tr w:rsidR="00E81A5F">
        <w:trPr>
          <w:trHeight w:val="330"/>
        </w:trPr>
        <w:tc>
          <w:tcPr>
            <w:tcW w:w="1942" w:type="dxa"/>
          </w:tcPr>
          <w:p w:rsidR="00E81A5F" w:rsidRDefault="00870F5C">
            <w:pPr>
              <w:pStyle w:val="TableParagraph"/>
              <w:spacing w:before="33"/>
              <w:ind w:left="10"/>
              <w:jc w:val="center"/>
              <w:rPr>
                <w:rFonts w:ascii="Arial"/>
                <w:b/>
              </w:rPr>
            </w:pPr>
            <w:r>
              <w:rPr>
                <w:rFonts w:ascii="Arial"/>
                <w:b/>
              </w:rPr>
              <w:t>FR</w:t>
            </w:r>
            <w:r>
              <w:rPr>
                <w:rFonts w:ascii="Arial"/>
                <w:b/>
                <w:spacing w:val="-1"/>
              </w:rPr>
              <w:t xml:space="preserve"> </w:t>
            </w:r>
            <w:r>
              <w:rPr>
                <w:rFonts w:ascii="Arial"/>
                <w:b/>
                <w:spacing w:val="-5"/>
              </w:rPr>
              <w:t>001</w:t>
            </w:r>
          </w:p>
        </w:tc>
        <w:tc>
          <w:tcPr>
            <w:tcW w:w="1731" w:type="dxa"/>
          </w:tcPr>
          <w:p w:rsidR="00E81A5F" w:rsidRDefault="00870F5C">
            <w:pPr>
              <w:pStyle w:val="TableParagraph"/>
              <w:spacing w:before="36"/>
              <w:ind w:left="9" w:right="3"/>
              <w:jc w:val="center"/>
            </w:pPr>
            <w:r>
              <w:t>+</w:t>
            </w:r>
            <w:r>
              <w:rPr>
                <w:spacing w:val="-2"/>
              </w:rPr>
              <w:t xml:space="preserve"> </w:t>
            </w:r>
            <w:r>
              <w:t>R$</w:t>
            </w:r>
            <w:r>
              <w:rPr>
                <w:spacing w:val="-1"/>
              </w:rPr>
              <w:t xml:space="preserve"> </w:t>
            </w:r>
            <w:r>
              <w:rPr>
                <w:spacing w:val="-2"/>
              </w:rPr>
              <w:t>5.000,00</w:t>
            </w:r>
          </w:p>
        </w:tc>
        <w:tc>
          <w:tcPr>
            <w:tcW w:w="1728" w:type="dxa"/>
          </w:tcPr>
          <w:p w:rsidR="00E81A5F" w:rsidRDefault="00870F5C">
            <w:pPr>
              <w:pStyle w:val="TableParagraph"/>
              <w:spacing w:before="36"/>
              <w:ind w:left="12" w:right="5"/>
              <w:jc w:val="center"/>
            </w:pPr>
            <w:r>
              <w:t>-</w:t>
            </w:r>
            <w:r>
              <w:rPr>
                <w:spacing w:val="-1"/>
              </w:rPr>
              <w:t xml:space="preserve"> </w:t>
            </w:r>
            <w:r>
              <w:t xml:space="preserve">R$ </w:t>
            </w:r>
            <w:r>
              <w:rPr>
                <w:spacing w:val="-2"/>
              </w:rPr>
              <w:t>1.000,00</w:t>
            </w:r>
          </w:p>
        </w:tc>
        <w:tc>
          <w:tcPr>
            <w:tcW w:w="1728" w:type="dxa"/>
          </w:tcPr>
          <w:p w:rsidR="00E81A5F" w:rsidRDefault="00870F5C">
            <w:pPr>
              <w:pStyle w:val="TableParagraph"/>
              <w:spacing w:before="36"/>
              <w:ind w:left="12" w:right="2"/>
              <w:jc w:val="center"/>
            </w:pPr>
            <w:r>
              <w:t>-</w:t>
            </w:r>
            <w:r>
              <w:rPr>
                <w:spacing w:val="-1"/>
              </w:rPr>
              <w:t xml:space="preserve"> </w:t>
            </w:r>
            <w:r>
              <w:t xml:space="preserve">R$ </w:t>
            </w:r>
            <w:r>
              <w:rPr>
                <w:spacing w:val="-2"/>
              </w:rPr>
              <w:t>500,00</w:t>
            </w:r>
          </w:p>
        </w:tc>
        <w:tc>
          <w:tcPr>
            <w:tcW w:w="2643" w:type="dxa"/>
          </w:tcPr>
          <w:p w:rsidR="00E81A5F" w:rsidRDefault="00870F5C">
            <w:pPr>
              <w:pStyle w:val="TableParagraph"/>
              <w:spacing w:before="36"/>
              <w:ind w:left="13" w:right="1"/>
              <w:jc w:val="center"/>
            </w:pPr>
            <w:r>
              <w:t>+</w:t>
            </w:r>
            <w:r>
              <w:rPr>
                <w:spacing w:val="-1"/>
              </w:rPr>
              <w:t xml:space="preserve"> </w:t>
            </w:r>
            <w:r>
              <w:t xml:space="preserve">R$ </w:t>
            </w:r>
            <w:r>
              <w:rPr>
                <w:spacing w:val="-2"/>
              </w:rPr>
              <w:t>3.500,00</w:t>
            </w:r>
          </w:p>
        </w:tc>
      </w:tr>
      <w:tr w:rsidR="00E81A5F">
        <w:trPr>
          <w:trHeight w:val="328"/>
        </w:trPr>
        <w:tc>
          <w:tcPr>
            <w:tcW w:w="1942" w:type="dxa"/>
          </w:tcPr>
          <w:p w:rsidR="00E81A5F" w:rsidRDefault="00870F5C">
            <w:pPr>
              <w:pStyle w:val="TableParagraph"/>
              <w:spacing w:before="33"/>
              <w:ind w:left="10"/>
              <w:jc w:val="center"/>
              <w:rPr>
                <w:rFonts w:ascii="Arial"/>
                <w:b/>
              </w:rPr>
            </w:pPr>
            <w:r>
              <w:rPr>
                <w:rFonts w:ascii="Arial"/>
                <w:b/>
              </w:rPr>
              <w:t>FR</w:t>
            </w:r>
            <w:r>
              <w:rPr>
                <w:rFonts w:ascii="Arial"/>
                <w:b/>
                <w:spacing w:val="-1"/>
              </w:rPr>
              <w:t xml:space="preserve"> </w:t>
            </w:r>
            <w:r>
              <w:rPr>
                <w:rFonts w:ascii="Arial"/>
                <w:b/>
                <w:spacing w:val="-5"/>
              </w:rPr>
              <w:t>008</w:t>
            </w:r>
          </w:p>
        </w:tc>
        <w:tc>
          <w:tcPr>
            <w:tcW w:w="1731" w:type="dxa"/>
          </w:tcPr>
          <w:p w:rsidR="00E81A5F" w:rsidRDefault="00870F5C">
            <w:pPr>
              <w:pStyle w:val="TableParagraph"/>
              <w:spacing w:before="36"/>
              <w:ind w:left="9" w:right="3"/>
              <w:jc w:val="center"/>
            </w:pPr>
            <w:r>
              <w:t>+</w:t>
            </w:r>
            <w:r>
              <w:rPr>
                <w:spacing w:val="-2"/>
              </w:rPr>
              <w:t xml:space="preserve"> </w:t>
            </w:r>
            <w:r>
              <w:t xml:space="preserve">R$ </w:t>
            </w:r>
            <w:r>
              <w:rPr>
                <w:spacing w:val="-2"/>
              </w:rPr>
              <w:t>2.000,00</w:t>
            </w:r>
          </w:p>
        </w:tc>
        <w:tc>
          <w:tcPr>
            <w:tcW w:w="1728" w:type="dxa"/>
          </w:tcPr>
          <w:p w:rsidR="00E81A5F" w:rsidRDefault="00870F5C">
            <w:pPr>
              <w:pStyle w:val="TableParagraph"/>
              <w:spacing w:before="36"/>
              <w:ind w:left="12" w:right="5"/>
              <w:jc w:val="center"/>
            </w:pPr>
            <w:r>
              <w:t>-</w:t>
            </w:r>
            <w:r>
              <w:rPr>
                <w:spacing w:val="-1"/>
              </w:rPr>
              <w:t xml:space="preserve"> </w:t>
            </w:r>
            <w:r>
              <w:t xml:space="preserve">R$ </w:t>
            </w:r>
            <w:r>
              <w:rPr>
                <w:spacing w:val="-2"/>
              </w:rPr>
              <w:t>1.000,00</w:t>
            </w:r>
          </w:p>
        </w:tc>
        <w:tc>
          <w:tcPr>
            <w:tcW w:w="1728" w:type="dxa"/>
          </w:tcPr>
          <w:p w:rsidR="00E81A5F" w:rsidRDefault="00870F5C">
            <w:pPr>
              <w:pStyle w:val="TableParagraph"/>
              <w:spacing w:before="36"/>
              <w:ind w:left="12"/>
              <w:jc w:val="center"/>
            </w:pPr>
            <w:r>
              <w:t>-</w:t>
            </w:r>
            <w:r>
              <w:rPr>
                <w:spacing w:val="-1"/>
              </w:rPr>
              <w:t xml:space="preserve"> </w:t>
            </w:r>
            <w:r>
              <w:t xml:space="preserve">R$ </w:t>
            </w:r>
            <w:r>
              <w:rPr>
                <w:spacing w:val="-2"/>
              </w:rPr>
              <w:t>1.000,00</w:t>
            </w:r>
          </w:p>
        </w:tc>
        <w:tc>
          <w:tcPr>
            <w:tcW w:w="2643" w:type="dxa"/>
          </w:tcPr>
          <w:p w:rsidR="00E81A5F" w:rsidRDefault="00870F5C">
            <w:pPr>
              <w:pStyle w:val="TableParagraph"/>
              <w:spacing w:before="36"/>
              <w:ind w:left="13"/>
              <w:jc w:val="center"/>
            </w:pPr>
            <w:r>
              <w:t>R$</w:t>
            </w:r>
            <w:r>
              <w:rPr>
                <w:spacing w:val="-1"/>
              </w:rPr>
              <w:t xml:space="preserve"> </w:t>
            </w:r>
            <w:r>
              <w:rPr>
                <w:spacing w:val="-4"/>
              </w:rPr>
              <w:t>0,00</w:t>
            </w:r>
          </w:p>
        </w:tc>
      </w:tr>
      <w:tr w:rsidR="00E81A5F">
        <w:trPr>
          <w:trHeight w:val="330"/>
        </w:trPr>
        <w:tc>
          <w:tcPr>
            <w:tcW w:w="1942" w:type="dxa"/>
          </w:tcPr>
          <w:p w:rsidR="00E81A5F" w:rsidRDefault="00870F5C">
            <w:pPr>
              <w:pStyle w:val="TableParagraph"/>
              <w:spacing w:before="36"/>
              <w:ind w:left="10"/>
              <w:jc w:val="center"/>
              <w:rPr>
                <w:rFonts w:ascii="Arial"/>
                <w:b/>
              </w:rPr>
            </w:pPr>
            <w:r>
              <w:rPr>
                <w:rFonts w:ascii="Arial"/>
                <w:b/>
              </w:rPr>
              <w:t>FR</w:t>
            </w:r>
            <w:r>
              <w:rPr>
                <w:rFonts w:ascii="Arial"/>
                <w:b/>
                <w:spacing w:val="-1"/>
              </w:rPr>
              <w:t xml:space="preserve"> </w:t>
            </w:r>
            <w:r>
              <w:rPr>
                <w:rFonts w:ascii="Arial"/>
                <w:b/>
                <w:spacing w:val="-5"/>
              </w:rPr>
              <w:t>010</w:t>
            </w:r>
          </w:p>
        </w:tc>
        <w:tc>
          <w:tcPr>
            <w:tcW w:w="1731" w:type="dxa"/>
          </w:tcPr>
          <w:p w:rsidR="00E81A5F" w:rsidRDefault="00870F5C">
            <w:pPr>
              <w:pStyle w:val="TableParagraph"/>
              <w:spacing w:before="36"/>
              <w:ind w:left="9" w:right="5"/>
              <w:jc w:val="center"/>
              <w:rPr>
                <w:rFonts w:ascii="Arial"/>
                <w:b/>
              </w:rPr>
            </w:pPr>
            <w:r>
              <w:rPr>
                <w:rFonts w:ascii="Arial"/>
                <w:b/>
                <w:spacing w:val="-10"/>
              </w:rPr>
              <w:t>-</w:t>
            </w:r>
          </w:p>
        </w:tc>
        <w:tc>
          <w:tcPr>
            <w:tcW w:w="1728" w:type="dxa"/>
          </w:tcPr>
          <w:p w:rsidR="00E81A5F" w:rsidRDefault="00870F5C">
            <w:pPr>
              <w:pStyle w:val="TableParagraph"/>
              <w:spacing w:before="38"/>
              <w:ind w:left="12" w:right="7"/>
              <w:jc w:val="center"/>
            </w:pPr>
            <w:r>
              <w:t>-</w:t>
            </w:r>
            <w:r>
              <w:rPr>
                <w:spacing w:val="-1"/>
              </w:rPr>
              <w:t xml:space="preserve"> </w:t>
            </w:r>
            <w:r>
              <w:t xml:space="preserve">R$ </w:t>
            </w:r>
            <w:r>
              <w:rPr>
                <w:spacing w:val="-2"/>
              </w:rPr>
              <w:t>500,00</w:t>
            </w:r>
          </w:p>
        </w:tc>
        <w:tc>
          <w:tcPr>
            <w:tcW w:w="1728" w:type="dxa"/>
          </w:tcPr>
          <w:p w:rsidR="00E81A5F" w:rsidRDefault="00870F5C">
            <w:pPr>
              <w:pStyle w:val="TableParagraph"/>
              <w:spacing w:before="38"/>
              <w:ind w:left="12" w:right="2"/>
              <w:jc w:val="center"/>
            </w:pPr>
            <w:r>
              <w:t>-</w:t>
            </w:r>
            <w:r>
              <w:rPr>
                <w:spacing w:val="-1"/>
              </w:rPr>
              <w:t xml:space="preserve"> </w:t>
            </w:r>
            <w:r>
              <w:t xml:space="preserve">R$ </w:t>
            </w:r>
            <w:r>
              <w:rPr>
                <w:spacing w:val="-2"/>
              </w:rPr>
              <w:t>500,00</w:t>
            </w:r>
          </w:p>
        </w:tc>
        <w:tc>
          <w:tcPr>
            <w:tcW w:w="2643" w:type="dxa"/>
          </w:tcPr>
          <w:p w:rsidR="00E81A5F" w:rsidRDefault="00870F5C">
            <w:pPr>
              <w:pStyle w:val="TableParagraph"/>
              <w:spacing w:before="38"/>
              <w:ind w:left="13" w:right="3"/>
              <w:jc w:val="center"/>
            </w:pPr>
            <w:r>
              <w:t>-</w:t>
            </w:r>
            <w:r>
              <w:rPr>
                <w:spacing w:val="-1"/>
              </w:rPr>
              <w:t xml:space="preserve"> </w:t>
            </w:r>
            <w:r>
              <w:t xml:space="preserve">R$ </w:t>
            </w:r>
            <w:r>
              <w:rPr>
                <w:spacing w:val="-2"/>
              </w:rPr>
              <w:t>1.000,00</w:t>
            </w:r>
          </w:p>
        </w:tc>
      </w:tr>
      <w:tr w:rsidR="00E81A5F">
        <w:trPr>
          <w:trHeight w:val="330"/>
        </w:trPr>
        <w:tc>
          <w:tcPr>
            <w:tcW w:w="1942" w:type="dxa"/>
          </w:tcPr>
          <w:p w:rsidR="00E81A5F" w:rsidRDefault="00870F5C">
            <w:pPr>
              <w:pStyle w:val="TableParagraph"/>
              <w:spacing w:before="33"/>
              <w:ind w:left="10" w:right="5"/>
              <w:jc w:val="center"/>
              <w:rPr>
                <w:rFonts w:ascii="Arial"/>
                <w:b/>
              </w:rPr>
            </w:pPr>
            <w:r>
              <w:rPr>
                <w:rFonts w:ascii="Arial"/>
                <w:b/>
              </w:rPr>
              <w:t>TOTAL</w:t>
            </w:r>
            <w:r>
              <w:rPr>
                <w:rFonts w:ascii="Arial"/>
                <w:b/>
                <w:spacing w:val="-8"/>
              </w:rPr>
              <w:t xml:space="preserve"> </w:t>
            </w:r>
            <w:r>
              <w:rPr>
                <w:rFonts w:ascii="Arial"/>
                <w:b/>
                <w:spacing w:val="-2"/>
              </w:rPr>
              <w:t>GERAL</w:t>
            </w:r>
          </w:p>
        </w:tc>
        <w:tc>
          <w:tcPr>
            <w:tcW w:w="1731" w:type="dxa"/>
          </w:tcPr>
          <w:p w:rsidR="00E81A5F" w:rsidRDefault="00870F5C">
            <w:pPr>
              <w:pStyle w:val="TableParagraph"/>
              <w:spacing w:before="33"/>
              <w:ind w:left="9" w:right="3"/>
              <w:jc w:val="center"/>
              <w:rPr>
                <w:rFonts w:ascii="Arial"/>
                <w:b/>
              </w:rPr>
            </w:pPr>
            <w:r>
              <w:rPr>
                <w:rFonts w:ascii="Arial"/>
                <w:b/>
              </w:rPr>
              <w:t>+ R$</w:t>
            </w:r>
            <w:r>
              <w:rPr>
                <w:rFonts w:ascii="Arial"/>
                <w:b/>
                <w:spacing w:val="-1"/>
              </w:rPr>
              <w:t xml:space="preserve"> </w:t>
            </w:r>
            <w:r>
              <w:rPr>
                <w:rFonts w:ascii="Arial"/>
                <w:b/>
                <w:spacing w:val="-2"/>
              </w:rPr>
              <w:t>7.000,00</w:t>
            </w:r>
          </w:p>
        </w:tc>
        <w:tc>
          <w:tcPr>
            <w:tcW w:w="1728" w:type="dxa"/>
          </w:tcPr>
          <w:p w:rsidR="00E81A5F" w:rsidRDefault="00870F5C">
            <w:pPr>
              <w:pStyle w:val="TableParagraph"/>
              <w:spacing w:before="33"/>
              <w:ind w:left="12" w:right="5"/>
              <w:jc w:val="center"/>
              <w:rPr>
                <w:rFonts w:ascii="Arial"/>
                <w:b/>
              </w:rPr>
            </w:pPr>
            <w:r>
              <w:rPr>
                <w:rFonts w:ascii="Arial"/>
                <w:b/>
              </w:rPr>
              <w:t xml:space="preserve">- R$ </w:t>
            </w:r>
            <w:r>
              <w:rPr>
                <w:rFonts w:ascii="Arial"/>
                <w:b/>
                <w:spacing w:val="-2"/>
              </w:rPr>
              <w:t>2.500,00</w:t>
            </w:r>
          </w:p>
        </w:tc>
        <w:tc>
          <w:tcPr>
            <w:tcW w:w="1728" w:type="dxa"/>
          </w:tcPr>
          <w:p w:rsidR="00E81A5F" w:rsidRDefault="00870F5C">
            <w:pPr>
              <w:pStyle w:val="TableParagraph"/>
              <w:spacing w:before="33"/>
              <w:ind w:left="12"/>
              <w:jc w:val="center"/>
              <w:rPr>
                <w:rFonts w:ascii="Arial"/>
                <w:b/>
              </w:rPr>
            </w:pPr>
            <w:r>
              <w:rPr>
                <w:rFonts w:ascii="Arial"/>
                <w:b/>
              </w:rPr>
              <w:t xml:space="preserve">- R$ </w:t>
            </w:r>
            <w:r>
              <w:rPr>
                <w:rFonts w:ascii="Arial"/>
                <w:b/>
                <w:spacing w:val="-2"/>
              </w:rPr>
              <w:t>2.000,00</w:t>
            </w:r>
          </w:p>
        </w:tc>
        <w:tc>
          <w:tcPr>
            <w:tcW w:w="2643" w:type="dxa"/>
          </w:tcPr>
          <w:p w:rsidR="00E81A5F" w:rsidRDefault="00870F5C">
            <w:pPr>
              <w:pStyle w:val="TableParagraph"/>
              <w:spacing w:before="33"/>
              <w:ind w:left="13" w:right="1"/>
              <w:jc w:val="center"/>
              <w:rPr>
                <w:rFonts w:ascii="Arial"/>
                <w:b/>
              </w:rPr>
            </w:pPr>
            <w:r>
              <w:rPr>
                <w:rFonts w:ascii="Arial"/>
                <w:b/>
              </w:rPr>
              <w:t>+ R$</w:t>
            </w:r>
            <w:r>
              <w:rPr>
                <w:rFonts w:ascii="Arial"/>
                <w:b/>
                <w:spacing w:val="-1"/>
              </w:rPr>
              <w:t xml:space="preserve"> </w:t>
            </w:r>
            <w:r>
              <w:rPr>
                <w:rFonts w:ascii="Arial"/>
                <w:b/>
                <w:spacing w:val="-2"/>
              </w:rPr>
              <w:t>2.500,00</w:t>
            </w:r>
          </w:p>
        </w:tc>
      </w:tr>
    </w:tbl>
    <w:p w:rsidR="00E81A5F" w:rsidRDefault="00870F5C">
      <w:pPr>
        <w:ind w:left="821"/>
        <w:rPr>
          <w:sz w:val="20"/>
        </w:rPr>
      </w:pPr>
      <w:r>
        <w:rPr>
          <w:sz w:val="20"/>
        </w:rPr>
        <w:t>*</w:t>
      </w:r>
      <w:r>
        <w:rPr>
          <w:spacing w:val="-4"/>
          <w:sz w:val="20"/>
        </w:rPr>
        <w:t xml:space="preserve"> </w:t>
      </w:r>
      <w:r>
        <w:rPr>
          <w:sz w:val="20"/>
        </w:rPr>
        <w:t>FR</w:t>
      </w:r>
      <w:r>
        <w:rPr>
          <w:spacing w:val="-2"/>
          <w:sz w:val="20"/>
        </w:rPr>
        <w:t xml:space="preserve"> </w:t>
      </w:r>
      <w:r>
        <w:rPr>
          <w:sz w:val="20"/>
        </w:rPr>
        <w:t>–</w:t>
      </w:r>
      <w:r>
        <w:rPr>
          <w:spacing w:val="-1"/>
          <w:sz w:val="20"/>
        </w:rPr>
        <w:t xml:space="preserve"> </w:t>
      </w:r>
      <w:r>
        <w:rPr>
          <w:sz w:val="20"/>
        </w:rPr>
        <w:t>Fonte</w:t>
      </w:r>
      <w:r>
        <w:rPr>
          <w:spacing w:val="-3"/>
          <w:sz w:val="20"/>
        </w:rPr>
        <w:t xml:space="preserve"> </w:t>
      </w:r>
      <w:r>
        <w:rPr>
          <w:sz w:val="20"/>
        </w:rPr>
        <w:t>de</w:t>
      </w:r>
      <w:r>
        <w:rPr>
          <w:spacing w:val="-3"/>
          <w:sz w:val="20"/>
        </w:rPr>
        <w:t xml:space="preserve"> </w:t>
      </w:r>
      <w:r>
        <w:rPr>
          <w:spacing w:val="-2"/>
          <w:sz w:val="20"/>
        </w:rPr>
        <w:t>Recursos.</w:t>
      </w:r>
    </w:p>
    <w:p w:rsidR="00E81A5F" w:rsidRDefault="00870F5C">
      <w:pPr>
        <w:ind w:left="710"/>
        <w:rPr>
          <w:sz w:val="20"/>
        </w:rPr>
      </w:pPr>
      <w:r>
        <w:rPr>
          <w:sz w:val="20"/>
        </w:rPr>
        <w:t>**</w:t>
      </w:r>
      <w:r>
        <w:rPr>
          <w:spacing w:val="-6"/>
          <w:sz w:val="20"/>
        </w:rPr>
        <w:t xml:space="preserve"> </w:t>
      </w:r>
      <w:r>
        <w:rPr>
          <w:sz w:val="20"/>
        </w:rPr>
        <w:t>UO</w:t>
      </w:r>
      <w:r>
        <w:rPr>
          <w:spacing w:val="-1"/>
          <w:sz w:val="20"/>
        </w:rPr>
        <w:t xml:space="preserve"> </w:t>
      </w:r>
      <w:r>
        <w:rPr>
          <w:sz w:val="20"/>
        </w:rPr>
        <w:t>–</w:t>
      </w:r>
      <w:r>
        <w:rPr>
          <w:spacing w:val="-5"/>
          <w:sz w:val="20"/>
        </w:rPr>
        <w:t xml:space="preserve"> </w:t>
      </w:r>
      <w:r>
        <w:rPr>
          <w:sz w:val="20"/>
        </w:rPr>
        <w:t>Unidade</w:t>
      </w:r>
      <w:r>
        <w:rPr>
          <w:spacing w:val="-7"/>
          <w:sz w:val="20"/>
        </w:rPr>
        <w:t xml:space="preserve"> </w:t>
      </w:r>
      <w:r>
        <w:rPr>
          <w:spacing w:val="-2"/>
          <w:sz w:val="20"/>
        </w:rPr>
        <w:t>Orçamentária.</w:t>
      </w:r>
    </w:p>
    <w:p w:rsidR="00E81A5F" w:rsidRDefault="00E81A5F">
      <w:pPr>
        <w:pStyle w:val="Corpodetexto"/>
        <w:spacing w:before="132"/>
        <w:ind w:left="0"/>
        <w:rPr>
          <w:sz w:val="20"/>
        </w:rPr>
      </w:pPr>
    </w:p>
    <w:p w:rsidR="00E81A5F" w:rsidRDefault="00870F5C">
      <w:pPr>
        <w:pStyle w:val="Ttulo1"/>
      </w:pPr>
      <w:r>
        <w:t>Abertura de</w:t>
      </w:r>
      <w:r>
        <w:rPr>
          <w:spacing w:val="-1"/>
        </w:rPr>
        <w:t xml:space="preserve"> </w:t>
      </w:r>
      <w:r>
        <w:t>saldo para</w:t>
      </w:r>
      <w:r>
        <w:rPr>
          <w:spacing w:val="-1"/>
        </w:rPr>
        <w:t xml:space="preserve"> </w:t>
      </w:r>
      <w:r>
        <w:t>a FR</w:t>
      </w:r>
      <w:r>
        <w:rPr>
          <w:spacing w:val="-5"/>
        </w:rPr>
        <w:t xml:space="preserve"> </w:t>
      </w:r>
      <w:r>
        <w:t>001</w:t>
      </w:r>
      <w:r>
        <w:rPr>
          <w:spacing w:val="-3"/>
        </w:rPr>
        <w:t xml:space="preserve"> </w:t>
      </w:r>
      <w:r>
        <w:t>(equivalente</w:t>
      </w:r>
      <w:r>
        <w:rPr>
          <w:spacing w:val="-2"/>
        </w:rPr>
        <w:t xml:space="preserve"> </w:t>
      </w:r>
      <w:r>
        <w:t>à Nova</w:t>
      </w:r>
      <w:r>
        <w:rPr>
          <w:spacing w:val="-2"/>
        </w:rPr>
        <w:t xml:space="preserve"> </w:t>
      </w:r>
      <w:r>
        <w:t>FR</w:t>
      </w:r>
      <w:r>
        <w:rPr>
          <w:spacing w:val="-1"/>
        </w:rPr>
        <w:t xml:space="preserve"> </w:t>
      </w:r>
      <w:proofErr w:type="gramStart"/>
      <w:r>
        <w:rPr>
          <w:spacing w:val="-2"/>
        </w:rPr>
        <w:t>x.</w:t>
      </w:r>
      <w:proofErr w:type="gramEnd"/>
      <w:r>
        <w:rPr>
          <w:spacing w:val="-2"/>
        </w:rPr>
        <w:t>001.xxxx):</w:t>
      </w:r>
    </w:p>
    <w:p w:rsidR="00E81A5F" w:rsidRDefault="00E81A5F">
      <w:pPr>
        <w:pStyle w:val="Corpodetexto"/>
        <w:spacing w:before="101"/>
        <w:ind w:left="0"/>
        <w:rPr>
          <w:rFonts w:ascii="Arial"/>
          <w:b/>
        </w:rPr>
      </w:pPr>
    </w:p>
    <w:p w:rsidR="00E81A5F" w:rsidRDefault="00870F5C">
      <w:pPr>
        <w:pStyle w:val="Corpodetexto"/>
        <w:spacing w:line="360" w:lineRule="auto"/>
        <w:ind w:right="569" w:firstLine="851"/>
        <w:jc w:val="both"/>
      </w:pPr>
      <w:r>
        <w:t>O saldo final positivo (saldo credor) de R$ 3.500,00 em M14/2017 da FR 001 será aberto na Nova FR 2.001.2017 indicando o mesmo saldo positivo (saldo credor)</w:t>
      </w:r>
      <w:r>
        <w:rPr>
          <w:spacing w:val="40"/>
        </w:rPr>
        <w:t xml:space="preserve"> </w:t>
      </w:r>
      <w:r>
        <w:t>de R$ 3.500,00 em M01/2018 (Tipo Mov. Contábil 01 – Abertura do Exercício).</w:t>
      </w:r>
    </w:p>
    <w:p w:rsidR="00E81A5F" w:rsidRDefault="00870F5C">
      <w:pPr>
        <w:pStyle w:val="Corpodetexto"/>
        <w:spacing w:before="121" w:line="360" w:lineRule="auto"/>
        <w:ind w:right="562" w:firstLine="851"/>
        <w:jc w:val="both"/>
      </w:pPr>
      <w:r>
        <w:t xml:space="preserve">Atente-se que, do saldo total de R$ 5.000,00 constante da UO </w:t>
      </w:r>
      <w:proofErr w:type="gramStart"/>
      <w:r>
        <w:t>1</w:t>
      </w:r>
      <w:proofErr w:type="gramEnd"/>
      <w:r>
        <w:t xml:space="preserve">, a quantia de R$ 3.500,00, </w:t>
      </w:r>
      <w:r>
        <w:rPr>
          <w:rFonts w:ascii="Arial" w:hAnsi="Arial"/>
          <w:i/>
        </w:rPr>
        <w:t>a priori</w:t>
      </w:r>
      <w:r>
        <w:t>, não está comprometida, pois o valor de R$ 1.500,00 pode ser usado para cobrir o déficit de disponibilidades na FR 001 das UO 2 e UO 3, tendo em vista que nem todas as Unidades Orçamentárias arrecadam e/ou gerenciam seus recursos e dependem dos repasses das que arrecadam ou os gerenciam, destarte,</w:t>
      </w:r>
      <w:r>
        <w:rPr>
          <w:spacing w:val="40"/>
        </w:rPr>
        <w:t xml:space="preserve"> </w:t>
      </w:r>
      <w:r>
        <w:t>este saldo de R$ 1.500,00 será aberto indicando a Nova FR 1.001.0000 em M01/2018 (Tipo Mov. Contábil 01 – Abertura do Exercício).</w:t>
      </w:r>
    </w:p>
    <w:p w:rsidR="00E81A5F" w:rsidRDefault="00870F5C">
      <w:pPr>
        <w:pStyle w:val="Corpodetexto"/>
        <w:spacing w:before="120" w:line="360" w:lineRule="auto"/>
        <w:ind w:right="569" w:firstLine="851"/>
        <w:jc w:val="both"/>
      </w:pPr>
      <w:r>
        <w:t xml:space="preserve">Para abertura do saldo das Disponibilidades Financeiras por Destinação de Recursos (DDR) na Nova FR </w:t>
      </w:r>
      <w:proofErr w:type="gramStart"/>
      <w:r>
        <w:t>x.</w:t>
      </w:r>
      <w:proofErr w:type="gramEnd"/>
      <w:r>
        <w:t>001.xxxx, conforme este exemplo, serão efetuados os seguintes lançamentos contábeis:</w:t>
      </w:r>
    </w:p>
    <w:p w:rsidR="00E81A5F" w:rsidRDefault="00870F5C">
      <w:pPr>
        <w:pStyle w:val="Corpodetexto"/>
        <w:spacing w:before="239"/>
      </w:pPr>
      <w:r>
        <w:t>Na</w:t>
      </w:r>
      <w:r>
        <w:rPr>
          <w:spacing w:val="-4"/>
        </w:rPr>
        <w:t xml:space="preserve"> </w:t>
      </w:r>
      <w:r>
        <w:t>Unidade</w:t>
      </w:r>
      <w:r>
        <w:rPr>
          <w:spacing w:val="-3"/>
        </w:rPr>
        <w:t xml:space="preserve"> </w:t>
      </w:r>
      <w:r>
        <w:t>Orçamentária</w:t>
      </w:r>
      <w:r>
        <w:rPr>
          <w:spacing w:val="-4"/>
        </w:rPr>
        <w:t xml:space="preserve"> </w:t>
      </w:r>
      <w:r>
        <w:t>1</w:t>
      </w:r>
      <w:r>
        <w:rPr>
          <w:spacing w:val="1"/>
        </w:rPr>
        <w:t xml:space="preserve"> </w:t>
      </w:r>
      <w:r>
        <w:t>–</w:t>
      </w:r>
      <w:r>
        <w:rPr>
          <w:spacing w:val="-5"/>
        </w:rPr>
        <w:t xml:space="preserve"> </w:t>
      </w:r>
      <w:r>
        <w:t>UO</w:t>
      </w:r>
      <w:r>
        <w:rPr>
          <w:spacing w:val="-3"/>
        </w:rPr>
        <w:t xml:space="preserve"> </w:t>
      </w:r>
      <w:proofErr w:type="gramStart"/>
      <w:r>
        <w:rPr>
          <w:spacing w:val="-5"/>
        </w:rPr>
        <w:t>1</w:t>
      </w:r>
      <w:proofErr w:type="gramEnd"/>
      <w:r>
        <w:rPr>
          <w:spacing w:val="-5"/>
        </w:rPr>
        <w:t>:</w:t>
      </w:r>
    </w:p>
    <w:p w:rsidR="00E81A5F" w:rsidRDefault="00870F5C">
      <w:pPr>
        <w:pStyle w:val="Corpodetexto"/>
        <w:spacing w:before="7"/>
        <w:ind w:left="0"/>
        <w:rPr>
          <w:sz w:val="20"/>
        </w:rPr>
      </w:pPr>
      <w:r>
        <w:rPr>
          <w:noProof/>
          <w:sz w:val="20"/>
          <w:lang w:val="pt-BR" w:eastAsia="pt-BR"/>
        </w:rPr>
        <mc:AlternateContent>
          <mc:Choice Requires="wpg">
            <w:drawing>
              <wp:anchor distT="0" distB="0" distL="0" distR="0" simplePos="0" relativeHeight="487590912" behindDoc="1" locked="0" layoutInCell="1" allowOverlap="1">
                <wp:simplePos x="0" y="0"/>
                <wp:positionH relativeFrom="page">
                  <wp:posOffset>823264</wp:posOffset>
                </wp:positionH>
                <wp:positionV relativeFrom="paragraph">
                  <wp:posOffset>165929</wp:posOffset>
                </wp:positionV>
                <wp:extent cx="5533390" cy="18351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3515"/>
                          <a:chOff x="0" y="0"/>
                          <a:chExt cx="5533390" cy="183515"/>
                        </a:xfrm>
                      </wpg:grpSpPr>
                      <wps:wsp>
                        <wps:cNvPr id="13" name="Graphic 13"/>
                        <wps:cNvSpPr/>
                        <wps:spPr>
                          <a:xfrm>
                            <a:off x="9144" y="0"/>
                            <a:ext cx="5523865" cy="177165"/>
                          </a:xfrm>
                          <a:custGeom>
                            <a:avLst/>
                            <a:gdLst/>
                            <a:ahLst/>
                            <a:cxnLst/>
                            <a:rect l="l" t="t" r="r" b="b"/>
                            <a:pathLst>
                              <a:path w="5523865" h="177165">
                                <a:moveTo>
                                  <a:pt x="5523865" y="0"/>
                                </a:moveTo>
                                <a:lnTo>
                                  <a:pt x="0" y="0"/>
                                </a:lnTo>
                                <a:lnTo>
                                  <a:pt x="0" y="177088"/>
                                </a:lnTo>
                                <a:lnTo>
                                  <a:pt x="5523865" y="177088"/>
                                </a:lnTo>
                                <a:lnTo>
                                  <a:pt x="5523865" y="0"/>
                                </a:lnTo>
                                <a:close/>
                              </a:path>
                            </a:pathLst>
                          </a:custGeom>
                          <a:solidFill>
                            <a:srgbClr val="C5D9F0"/>
                          </a:solidFill>
                        </wps:spPr>
                        <wps:bodyPr wrap="square" lIns="0" tIns="0" rIns="0" bIns="0" rtlCol="0">
                          <a:prstTxWarp prst="textNoShape">
                            <a:avLst/>
                          </a:prstTxWarp>
                          <a:noAutofit/>
                        </wps:bodyPr>
                      </wps:wsp>
                      <wps:wsp>
                        <wps:cNvPr id="14" name="Graphic 14"/>
                        <wps:cNvSpPr/>
                        <wps:spPr>
                          <a:xfrm>
                            <a:off x="0" y="177088"/>
                            <a:ext cx="5533390" cy="6350"/>
                          </a:xfrm>
                          <a:custGeom>
                            <a:avLst/>
                            <a:gdLst/>
                            <a:ahLst/>
                            <a:cxnLst/>
                            <a:rect l="l" t="t" r="r" b="b"/>
                            <a:pathLst>
                              <a:path w="5533390" h="6350">
                                <a:moveTo>
                                  <a:pt x="5533009" y="0"/>
                                </a:moveTo>
                                <a:lnTo>
                                  <a:pt x="0" y="0"/>
                                </a:lnTo>
                                <a:lnTo>
                                  <a:pt x="0" y="6096"/>
                                </a:lnTo>
                                <a:lnTo>
                                  <a:pt x="5533009" y="6096"/>
                                </a:lnTo>
                                <a:lnTo>
                                  <a:pt x="5533009"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9144" y="0"/>
                            <a:ext cx="5523865" cy="177165"/>
                          </a:xfrm>
                          <a:prstGeom prst="rect">
                            <a:avLst/>
                          </a:prstGeom>
                        </wps:spPr>
                        <wps:txbx>
                          <w:txbxContent>
                            <w:p w:rsidR="00E81A5F" w:rsidRDefault="00870F5C">
                              <w:pPr>
                                <w:spacing w:line="249" w:lineRule="exact"/>
                                <w:ind w:left="108"/>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2.001.2017</w:t>
                              </w:r>
                            </w:p>
                          </w:txbxContent>
                        </wps:txbx>
                        <wps:bodyPr wrap="square" lIns="0" tIns="0" rIns="0" bIns="0" rtlCol="0">
                          <a:noAutofit/>
                        </wps:bodyPr>
                      </wps:wsp>
                    </wpg:wgp>
                  </a:graphicData>
                </a:graphic>
              </wp:anchor>
            </w:drawing>
          </mc:Choice>
          <mc:Fallback>
            <w:pict>
              <v:group id="Group 12" o:spid="_x0000_s1032" style="position:absolute;margin-left:64.8pt;margin-top:13.05pt;width:435.7pt;height:14.45pt;z-index:-15725568;mso-wrap-distance-left:0;mso-wrap-distance-right:0;mso-position-horizontal-relative:page" coordsize="55333,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">
                <v:shape id="Graphic 13" o:spid="_x0000_s1033"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5y8EA&#10;AADbAAAADwAAAGRycy9kb3ducmV2LnhtbERPS2vCQBC+C/6HZQq96aZWS4huggiF9Kh9pMdpdkzS&#10;ZmdDdtXor+8Kgrf5+J6zygbTiiP1rrGs4GkagSAurW64UvDx/jqJQTiPrLG1TArO5CBLx6MVJtqe&#10;eEvHna9ECGGXoILa+y6R0pU1GXRT2xEHbm97gz7AvpK6x1MIN62cRdGLNNhwaKixo01N5d/uYBT8&#10;xngZ5g5/vhfF21d+yN0nFbFSjw/DegnC0+Dv4ps712H+M1x/CQ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pecvBAAAA2wAAAA8AAAAAAAAAAAAAAAAAmAIAAGRycy9kb3du&#10;cmV2LnhtbFBLBQYAAAAABAAEAPUAAACGAwAAAAA=&#10;" path="m5523865,l,,,177088r5523865,l5523865,xe" fillcolor="#c5d9f0" stroked="f">
                  <v:path arrowok="t"/>
                </v:shape>
                <v:shape id="Graphic 14" o:spid="_x0000_s1034" style="position:absolute;top:1770;width:55333;height:64;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DpecUA&#10;AADbAAAADwAAAGRycy9kb3ducmV2LnhtbERPTU/CQBC9m/AfNkPihcAWY4QUFoIYjXqQQDnAbdId&#10;2mJ3tumuZfXXuyYk3ublfc58GUwtOmpdZVnBeJSAIM6trrhQsM+eh1MQziNrrC2Tgm9ysFz0buaY&#10;anvhLXU7X4gYwi5FBaX3TSqly0sy6Ea2IY7cybYGfYRtIXWLlxhuanmXJA/SYMWxocSG1iXln7sv&#10;o6CTT/UkHB83h8H7W8iqnzO9fGRK3fbDagbCU/D/4qv7Vcf59/D3Szx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Ol5xQAAANsAAAAPAAAAAAAAAAAAAAAAAJgCAABkcnMv&#10;ZG93bnJldi54bWxQSwUGAAAAAAQABAD1AAAAigMAAAAA&#10;" path="m5533009,l,,,6096r5533009,l5533009,xe" fillcolor="black" stroked="f">
                  <v:path arrowok="t"/>
                </v:shape>
                <v:shape id="Textbox 15" o:spid="_x0000_s1035" type="#_x0000_t202" style="position:absolute;left:91;width:55239;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E81A5F" w:rsidRDefault="00870F5C">
                        <w:pPr>
                          <w:spacing w:line="249" w:lineRule="exact"/>
                          <w:ind w:left="108"/>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2.001.2017</w:t>
                        </w:r>
                      </w:p>
                    </w:txbxContent>
                  </v:textbox>
                </v:shape>
                <w10:wrap type="topAndBottom" anchorx="page"/>
              </v:group>
            </w:pict>
          </mc:Fallback>
        </mc:AlternateContent>
      </w:r>
    </w:p>
    <w:p w:rsidR="00E81A5F" w:rsidRDefault="00870F5C">
      <w:pPr>
        <w:spacing w:before="117" w:line="252" w:lineRule="exact"/>
        <w:ind w:left="852"/>
      </w:pPr>
      <w:r>
        <w:t>D:</w:t>
      </w:r>
      <w:r>
        <w:rPr>
          <w:spacing w:val="-7"/>
        </w:rPr>
        <w:t xml:space="preserve"> </w:t>
      </w:r>
      <w:r>
        <w:t>7.2.1.1.1.00.00</w:t>
      </w:r>
      <w:r>
        <w:rPr>
          <w:spacing w:val="-8"/>
        </w:rPr>
        <w:t xml:space="preserve"> </w:t>
      </w:r>
      <w:r>
        <w:t>Controle</w:t>
      </w:r>
      <w:r>
        <w:rPr>
          <w:spacing w:val="-7"/>
        </w:rPr>
        <w:t xml:space="preserve"> </w:t>
      </w:r>
      <w:r>
        <w:t>da</w:t>
      </w:r>
      <w:r>
        <w:rPr>
          <w:spacing w:val="-6"/>
        </w:rPr>
        <w:t xml:space="preserve"> </w:t>
      </w:r>
      <w:r>
        <w:t>Disponibilidade</w:t>
      </w:r>
      <w:r>
        <w:rPr>
          <w:spacing w:val="-6"/>
        </w:rPr>
        <w:t xml:space="preserve"> </w:t>
      </w:r>
      <w:r>
        <w:t>de</w:t>
      </w:r>
      <w:r>
        <w:rPr>
          <w:spacing w:val="-7"/>
        </w:rPr>
        <w:t xml:space="preserve"> </w:t>
      </w:r>
      <w:r>
        <w:t>Recursos</w:t>
      </w:r>
      <w:r>
        <w:rPr>
          <w:spacing w:val="-6"/>
        </w:rPr>
        <w:t xml:space="preserve"> </w:t>
      </w:r>
      <w:r>
        <w:t>–</w:t>
      </w:r>
      <w:r>
        <w:rPr>
          <w:spacing w:val="-7"/>
        </w:rPr>
        <w:t xml:space="preserve"> </w:t>
      </w:r>
      <w:r>
        <w:t>Recursos</w:t>
      </w:r>
      <w:r>
        <w:rPr>
          <w:spacing w:val="-9"/>
        </w:rPr>
        <w:t xml:space="preserve"> </w:t>
      </w:r>
      <w:r>
        <w:rPr>
          <w:spacing w:val="-2"/>
        </w:rPr>
        <w:t>Ordinários</w:t>
      </w:r>
    </w:p>
    <w:p w:rsidR="00E81A5F" w:rsidRDefault="00870F5C">
      <w:pPr>
        <w:tabs>
          <w:tab w:val="left" w:leader="dot" w:pos="8243"/>
        </w:tabs>
        <w:spacing w:line="252" w:lineRule="exact"/>
        <w:ind w:left="852"/>
        <w:rPr>
          <w:rFonts w:ascii="Arial" w:hAnsi="Arial"/>
          <w:b/>
        </w:rPr>
      </w:pPr>
      <w:r>
        <w:t>C:</w:t>
      </w:r>
      <w:r>
        <w:rPr>
          <w:spacing w:val="-5"/>
        </w:rPr>
        <w:t xml:space="preserve"> </w:t>
      </w:r>
      <w:r>
        <w:t>8.2.1.1.1.02.00</w:t>
      </w:r>
      <w:r>
        <w:rPr>
          <w:spacing w:val="-7"/>
        </w:rPr>
        <w:t xml:space="preserve"> </w:t>
      </w:r>
      <w:r>
        <w:t>DDR</w:t>
      </w:r>
      <w:r>
        <w:rPr>
          <w:spacing w:val="-3"/>
        </w:rPr>
        <w:t xml:space="preserve"> </w:t>
      </w:r>
      <w:r>
        <w:t>-</w:t>
      </w:r>
      <w:r>
        <w:rPr>
          <w:spacing w:val="-5"/>
        </w:rPr>
        <w:t xml:space="preserve"> </w:t>
      </w:r>
      <w:r>
        <w:t>Recursos</w:t>
      </w:r>
      <w:r>
        <w:rPr>
          <w:spacing w:val="-6"/>
        </w:rPr>
        <w:t xml:space="preserve"> </w:t>
      </w:r>
      <w:r>
        <w:t>de</w:t>
      </w:r>
      <w:r>
        <w:rPr>
          <w:spacing w:val="-5"/>
        </w:rPr>
        <w:t xml:space="preserve"> </w:t>
      </w:r>
      <w:r>
        <w:t>Exercícios</w:t>
      </w:r>
      <w:r>
        <w:rPr>
          <w:spacing w:val="-4"/>
        </w:rPr>
        <w:t xml:space="preserve"> </w:t>
      </w:r>
      <w:r>
        <w:rPr>
          <w:spacing w:val="-2"/>
        </w:rPr>
        <w:t>Anteriores</w:t>
      </w:r>
      <w:r>
        <w:tab/>
      </w:r>
      <w:r>
        <w:rPr>
          <w:rFonts w:ascii="Arial" w:hAnsi="Arial"/>
          <w:b/>
        </w:rPr>
        <w:t>R$</w:t>
      </w:r>
      <w:r>
        <w:rPr>
          <w:rFonts w:ascii="Arial" w:hAnsi="Arial"/>
          <w:b/>
          <w:spacing w:val="-4"/>
        </w:rPr>
        <w:t xml:space="preserve"> </w:t>
      </w:r>
      <w:r>
        <w:rPr>
          <w:rFonts w:ascii="Arial" w:hAnsi="Arial"/>
          <w:b/>
          <w:spacing w:val="-2"/>
        </w:rPr>
        <w:t>3.500,00</w:t>
      </w:r>
    </w:p>
    <w:p w:rsidR="00E81A5F" w:rsidRDefault="00870F5C">
      <w:pPr>
        <w:pStyle w:val="Corpodetexto"/>
        <w:spacing w:before="1"/>
        <w:ind w:left="0"/>
        <w:rPr>
          <w:rFonts w:ascii="Arial"/>
          <w:b/>
          <w:sz w:val="19"/>
        </w:rPr>
      </w:pPr>
      <w:r>
        <w:rPr>
          <w:rFonts w:ascii="Arial"/>
          <w:b/>
          <w:noProof/>
          <w:sz w:val="19"/>
          <w:lang w:val="pt-BR" w:eastAsia="pt-BR"/>
        </w:rPr>
        <mc:AlternateContent>
          <mc:Choice Requires="wpg">
            <w:drawing>
              <wp:anchor distT="0" distB="0" distL="0" distR="0" simplePos="0" relativeHeight="487591424" behindDoc="1" locked="0" layoutInCell="1" allowOverlap="1">
                <wp:simplePos x="0" y="0"/>
                <wp:positionH relativeFrom="page">
                  <wp:posOffset>823264</wp:posOffset>
                </wp:positionH>
                <wp:positionV relativeFrom="paragraph">
                  <wp:posOffset>155207</wp:posOffset>
                </wp:positionV>
                <wp:extent cx="5533390" cy="184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4785"/>
                          <a:chOff x="0" y="0"/>
                          <a:chExt cx="5533390" cy="184785"/>
                        </a:xfrm>
                      </wpg:grpSpPr>
                      <wps:wsp>
                        <wps:cNvPr id="17" name="Graphic 17"/>
                        <wps:cNvSpPr/>
                        <wps:spPr>
                          <a:xfrm>
                            <a:off x="9144" y="0"/>
                            <a:ext cx="5523865" cy="177165"/>
                          </a:xfrm>
                          <a:custGeom>
                            <a:avLst/>
                            <a:gdLst/>
                            <a:ahLst/>
                            <a:cxnLst/>
                            <a:rect l="l" t="t" r="r" b="b"/>
                            <a:pathLst>
                              <a:path w="5523865" h="177165">
                                <a:moveTo>
                                  <a:pt x="5523865" y="0"/>
                                </a:moveTo>
                                <a:lnTo>
                                  <a:pt x="0" y="0"/>
                                </a:lnTo>
                                <a:lnTo>
                                  <a:pt x="0" y="176783"/>
                                </a:lnTo>
                                <a:lnTo>
                                  <a:pt x="5523865" y="176783"/>
                                </a:lnTo>
                                <a:lnTo>
                                  <a:pt x="5523865" y="0"/>
                                </a:lnTo>
                                <a:close/>
                              </a:path>
                            </a:pathLst>
                          </a:custGeom>
                          <a:solidFill>
                            <a:srgbClr val="C5D9F0"/>
                          </a:solidFill>
                        </wps:spPr>
                        <wps:bodyPr wrap="square" lIns="0" tIns="0" rIns="0" bIns="0" rtlCol="0">
                          <a:prstTxWarp prst="textNoShape">
                            <a:avLst/>
                          </a:prstTxWarp>
                          <a:noAutofit/>
                        </wps:bodyPr>
                      </wps:wsp>
                      <wps:wsp>
                        <wps:cNvPr id="18" name="Graphic 18"/>
                        <wps:cNvSpPr/>
                        <wps:spPr>
                          <a:xfrm>
                            <a:off x="0" y="178308"/>
                            <a:ext cx="5533390" cy="6350"/>
                          </a:xfrm>
                          <a:custGeom>
                            <a:avLst/>
                            <a:gdLst/>
                            <a:ahLst/>
                            <a:cxnLst/>
                            <a:rect l="l" t="t" r="r" b="b"/>
                            <a:pathLst>
                              <a:path w="5533390" h="6350">
                                <a:moveTo>
                                  <a:pt x="5533009" y="0"/>
                                </a:moveTo>
                                <a:lnTo>
                                  <a:pt x="0" y="0"/>
                                </a:lnTo>
                                <a:lnTo>
                                  <a:pt x="0" y="6095"/>
                                </a:lnTo>
                                <a:lnTo>
                                  <a:pt x="5533009" y="6095"/>
                                </a:lnTo>
                                <a:lnTo>
                                  <a:pt x="5533009"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9144" y="0"/>
                            <a:ext cx="5523865" cy="178435"/>
                          </a:xfrm>
                          <a:prstGeom prst="rect">
                            <a:avLst/>
                          </a:prstGeom>
                        </wps:spPr>
                        <wps:txbx>
                          <w:txbxContent>
                            <w:p w:rsidR="00E81A5F" w:rsidRDefault="00870F5C">
                              <w:pPr>
                                <w:spacing w:line="248" w:lineRule="exact"/>
                                <w:ind w:left="108"/>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1.001.0000</w:t>
                              </w:r>
                            </w:p>
                          </w:txbxContent>
                        </wps:txbx>
                        <wps:bodyPr wrap="square" lIns="0" tIns="0" rIns="0" bIns="0" rtlCol="0">
                          <a:noAutofit/>
                        </wps:bodyPr>
                      </wps:wsp>
                    </wpg:wgp>
                  </a:graphicData>
                </a:graphic>
              </wp:anchor>
            </w:drawing>
          </mc:Choice>
          <mc:Fallback>
            <w:pict>
              <v:group id="Group 16" o:spid="_x0000_s1036" style="position:absolute;margin-left:64.8pt;margin-top:12.2pt;width:435.7pt;height:14.55pt;z-index:-15725056;mso-wrap-distance-left:0;mso-wrap-distance-right:0;mso-position-horizontal-relative:page" coordsize="55333,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">
                <v:shape id="Graphic 17" o:spid="_x0000_s1037"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MEA&#10;AADbAAAADwAAAGRycy9kb3ducmV2LnhtbERPS2vCQBC+C/6HZQq96aZSbYhuggiF9Kh9pMdpdkzS&#10;ZmdDdtXor+8Kgrf5+J6zygbTiiP1rrGs4GkagSAurW64UvDx/jqJQTiPrLG1TArO5CBLx6MVJtqe&#10;eEvHna9ECGGXoILa+y6R0pU1GXRT2xEHbm97gz7AvpK6x1MIN62cRdFCGmw4NNTY0aam8m93MAp+&#10;Y7wMzw5/vufF21d+yN0nFbFSjw/DegnC0+Dv4ps712H+C1x/CQf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Sf8jBAAAA2wAAAA8AAAAAAAAAAAAAAAAAmAIAAGRycy9kb3du&#10;cmV2LnhtbFBLBQYAAAAABAAEAPUAAACGAwAAAAA=&#10;" path="m5523865,l,,,176783r5523865,l5523865,xe" fillcolor="#c5d9f0" stroked="f">
                  <v:path arrowok="t"/>
                </v:shape>
                <v:shape id="Graphic 18" o:spid="_x0000_s1038" style="position:absolute;top:1783;width:55333;height:63;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3jfMcA&#10;AADbAAAADwAAAGRycy9kb3ducmV2LnhtbESPQU/DMAyF70j7D5GRuCCWjgNMZdkEQ0yMA2grB7hZ&#10;jWk7Gqdqsi7br58PSNxsvef3Ps8WybVqoD40ng1Mxhko4tLbhisDn8XLzRRUiMgWW89k4EgBFvPR&#10;xQxz6w+8oWEbKyUhHHI0UMfY5VqHsiaHYew7YtF+fO8wytpX2vZ4kHDX6tssu9MOG5aGGjta1lT+&#10;bvfOwKCf2/v0/fTxdf22TkVz2tHqvTDm6jI9PoCKlOK/+e/61Qq+wMovMoCe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43zHAAAA2wAAAA8AAAAAAAAAAAAAAAAAmAIAAGRy&#10;cy9kb3ducmV2LnhtbFBLBQYAAAAABAAEAPUAAACMAwAAAAA=&#10;" path="m5533009,l,,,6095r5533009,l5533009,xe" fillcolor="black" stroked="f">
                  <v:path arrowok="t"/>
                </v:shape>
                <v:shape id="Textbox 19" o:spid="_x0000_s1039" type="#_x0000_t202" style="position:absolute;left:91;width:55239;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E81A5F" w:rsidRDefault="00870F5C">
                        <w:pPr>
                          <w:spacing w:line="248" w:lineRule="exact"/>
                          <w:ind w:left="108"/>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1.001.0000</w:t>
                        </w:r>
                      </w:p>
                    </w:txbxContent>
                  </v:textbox>
                </v:shape>
                <w10:wrap type="topAndBottom" anchorx="page"/>
              </v:group>
            </w:pict>
          </mc:Fallback>
        </mc:AlternateContent>
      </w:r>
    </w:p>
    <w:p w:rsidR="00E81A5F" w:rsidRDefault="00870F5C">
      <w:pPr>
        <w:spacing w:before="117" w:line="251" w:lineRule="exact"/>
        <w:ind w:left="852"/>
      </w:pPr>
      <w:r>
        <w:t>D:</w:t>
      </w:r>
      <w:r>
        <w:rPr>
          <w:spacing w:val="-7"/>
        </w:rPr>
        <w:t xml:space="preserve"> </w:t>
      </w:r>
      <w:r>
        <w:t>7.2.1.1.1.00.00</w:t>
      </w:r>
      <w:r>
        <w:rPr>
          <w:spacing w:val="-8"/>
        </w:rPr>
        <w:t xml:space="preserve"> </w:t>
      </w:r>
      <w:r>
        <w:t>Controle</w:t>
      </w:r>
      <w:r>
        <w:rPr>
          <w:spacing w:val="-6"/>
        </w:rPr>
        <w:t xml:space="preserve"> </w:t>
      </w:r>
      <w:r>
        <w:t>da</w:t>
      </w:r>
      <w:r>
        <w:rPr>
          <w:spacing w:val="-7"/>
        </w:rPr>
        <w:t xml:space="preserve"> </w:t>
      </w:r>
      <w:r>
        <w:t>Disponibilidade</w:t>
      </w:r>
      <w:r>
        <w:rPr>
          <w:spacing w:val="-6"/>
        </w:rPr>
        <w:t xml:space="preserve"> </w:t>
      </w:r>
      <w:r>
        <w:t>de</w:t>
      </w:r>
      <w:r>
        <w:rPr>
          <w:spacing w:val="-6"/>
        </w:rPr>
        <w:t xml:space="preserve"> </w:t>
      </w:r>
      <w:r>
        <w:t>Recursos</w:t>
      </w:r>
      <w:r>
        <w:rPr>
          <w:spacing w:val="-6"/>
        </w:rPr>
        <w:t xml:space="preserve"> </w:t>
      </w:r>
      <w:r>
        <w:t>–</w:t>
      </w:r>
      <w:r>
        <w:rPr>
          <w:spacing w:val="-7"/>
        </w:rPr>
        <w:t xml:space="preserve"> </w:t>
      </w:r>
      <w:r>
        <w:t>Recursos</w:t>
      </w:r>
      <w:r>
        <w:rPr>
          <w:spacing w:val="-9"/>
        </w:rPr>
        <w:t xml:space="preserve"> </w:t>
      </w:r>
      <w:r>
        <w:rPr>
          <w:spacing w:val="-2"/>
        </w:rPr>
        <w:t>Ordinários</w:t>
      </w:r>
    </w:p>
    <w:p w:rsidR="00E81A5F" w:rsidRDefault="00870F5C">
      <w:pPr>
        <w:tabs>
          <w:tab w:val="left" w:leader="dot" w:pos="8243"/>
        </w:tabs>
        <w:spacing w:line="251" w:lineRule="exact"/>
        <w:ind w:left="852"/>
        <w:rPr>
          <w:rFonts w:ascii="Arial" w:hAnsi="Arial"/>
          <w:b/>
        </w:rPr>
      </w:pPr>
      <w:r>
        <w:t>C:</w:t>
      </w:r>
      <w:r>
        <w:rPr>
          <w:spacing w:val="-5"/>
        </w:rPr>
        <w:t xml:space="preserve"> </w:t>
      </w:r>
      <w:r>
        <w:t>8.2.1.1.1.02.00</w:t>
      </w:r>
      <w:r>
        <w:rPr>
          <w:spacing w:val="-7"/>
        </w:rPr>
        <w:t xml:space="preserve"> </w:t>
      </w:r>
      <w:r>
        <w:t>DDR</w:t>
      </w:r>
      <w:r>
        <w:rPr>
          <w:spacing w:val="-3"/>
        </w:rPr>
        <w:t xml:space="preserve"> </w:t>
      </w:r>
      <w:r>
        <w:t>-</w:t>
      </w:r>
      <w:r>
        <w:rPr>
          <w:spacing w:val="-5"/>
        </w:rPr>
        <w:t xml:space="preserve"> </w:t>
      </w:r>
      <w:r>
        <w:t>Recursos</w:t>
      </w:r>
      <w:r>
        <w:rPr>
          <w:spacing w:val="-6"/>
        </w:rPr>
        <w:t xml:space="preserve"> </w:t>
      </w:r>
      <w:r>
        <w:t>de</w:t>
      </w:r>
      <w:r>
        <w:rPr>
          <w:spacing w:val="-5"/>
        </w:rPr>
        <w:t xml:space="preserve"> </w:t>
      </w:r>
      <w:r>
        <w:t>Exercícios</w:t>
      </w:r>
      <w:r>
        <w:rPr>
          <w:spacing w:val="-4"/>
        </w:rPr>
        <w:t xml:space="preserve"> </w:t>
      </w:r>
      <w:r>
        <w:rPr>
          <w:spacing w:val="-2"/>
        </w:rPr>
        <w:t>Anteriores</w:t>
      </w:r>
      <w:r>
        <w:tab/>
      </w:r>
      <w:r>
        <w:rPr>
          <w:rFonts w:ascii="Arial" w:hAnsi="Arial"/>
          <w:b/>
        </w:rPr>
        <w:t>R$</w:t>
      </w:r>
      <w:r>
        <w:rPr>
          <w:rFonts w:ascii="Arial" w:hAnsi="Arial"/>
          <w:b/>
          <w:spacing w:val="-4"/>
        </w:rPr>
        <w:t xml:space="preserve"> </w:t>
      </w:r>
      <w:r>
        <w:rPr>
          <w:rFonts w:ascii="Arial" w:hAnsi="Arial"/>
          <w:b/>
          <w:spacing w:val="-2"/>
        </w:rPr>
        <w:t>1.500,00</w:t>
      </w:r>
    </w:p>
    <w:p w:rsidR="00E81A5F" w:rsidRDefault="00E81A5F">
      <w:pPr>
        <w:spacing w:line="251" w:lineRule="exact"/>
        <w:rPr>
          <w:rFonts w:ascii="Arial" w:hAnsi="Arial"/>
          <w:b/>
        </w:rPr>
        <w:sectPr w:rsidR="00E81A5F">
          <w:pgSz w:w="11910" w:h="16840"/>
          <w:pgMar w:top="1800" w:right="566" w:bottom="280" w:left="566" w:header="354" w:footer="0" w:gutter="0"/>
          <w:cols w:space="720"/>
        </w:sectPr>
      </w:pPr>
    </w:p>
    <w:p w:rsidR="00E81A5F" w:rsidRDefault="00E81A5F">
      <w:pPr>
        <w:pStyle w:val="Corpodetexto"/>
        <w:spacing w:before="181"/>
        <w:ind w:left="0"/>
        <w:rPr>
          <w:rFonts w:ascii="Arial"/>
          <w:b/>
        </w:rPr>
      </w:pPr>
    </w:p>
    <w:p w:rsidR="00E81A5F" w:rsidRDefault="00870F5C">
      <w:pPr>
        <w:pStyle w:val="Corpodetexto"/>
      </w:pPr>
      <w:r>
        <w:t>Na</w:t>
      </w:r>
      <w:r>
        <w:rPr>
          <w:spacing w:val="-4"/>
        </w:rPr>
        <w:t xml:space="preserve"> </w:t>
      </w:r>
      <w:r>
        <w:t>Unidade</w:t>
      </w:r>
      <w:r>
        <w:rPr>
          <w:spacing w:val="-4"/>
        </w:rPr>
        <w:t xml:space="preserve"> </w:t>
      </w:r>
      <w:r>
        <w:t>Orçamentária</w:t>
      </w:r>
      <w:r>
        <w:rPr>
          <w:spacing w:val="-3"/>
        </w:rPr>
        <w:t xml:space="preserve"> </w:t>
      </w:r>
      <w:r>
        <w:t>2 –</w:t>
      </w:r>
      <w:r>
        <w:rPr>
          <w:spacing w:val="-4"/>
        </w:rPr>
        <w:t xml:space="preserve"> </w:t>
      </w:r>
      <w:r>
        <w:t>UO</w:t>
      </w:r>
      <w:r>
        <w:rPr>
          <w:spacing w:val="-4"/>
        </w:rPr>
        <w:t xml:space="preserve"> </w:t>
      </w:r>
      <w:proofErr w:type="gramStart"/>
      <w:r>
        <w:rPr>
          <w:spacing w:val="-5"/>
        </w:rPr>
        <w:t>2</w:t>
      </w:r>
      <w:proofErr w:type="gramEnd"/>
      <w:r>
        <w:rPr>
          <w:spacing w:val="-5"/>
        </w:rPr>
        <w:t>:</w:t>
      </w:r>
    </w:p>
    <w:p w:rsidR="00E81A5F" w:rsidRDefault="00870F5C">
      <w:pPr>
        <w:pStyle w:val="Corpodetexto"/>
        <w:spacing w:before="4"/>
        <w:ind w:left="0"/>
        <w:rPr>
          <w:sz w:val="20"/>
        </w:rPr>
      </w:pPr>
      <w:r>
        <w:rPr>
          <w:noProof/>
          <w:sz w:val="20"/>
          <w:lang w:val="pt-BR" w:eastAsia="pt-BR"/>
        </w:rPr>
        <mc:AlternateContent>
          <mc:Choice Requires="wpg">
            <w:drawing>
              <wp:anchor distT="0" distB="0" distL="0" distR="0" simplePos="0" relativeHeight="487592448" behindDoc="1" locked="0" layoutInCell="1" allowOverlap="1">
                <wp:simplePos x="0" y="0"/>
                <wp:positionH relativeFrom="page">
                  <wp:posOffset>823264</wp:posOffset>
                </wp:positionH>
                <wp:positionV relativeFrom="paragraph">
                  <wp:posOffset>164367</wp:posOffset>
                </wp:positionV>
                <wp:extent cx="5533390" cy="18288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2880"/>
                          <a:chOff x="0" y="0"/>
                          <a:chExt cx="5533390" cy="182880"/>
                        </a:xfrm>
                      </wpg:grpSpPr>
                      <wps:wsp>
                        <wps:cNvPr id="21" name="Graphic 21"/>
                        <wps:cNvSpPr/>
                        <wps:spPr>
                          <a:xfrm>
                            <a:off x="9144" y="0"/>
                            <a:ext cx="5523865" cy="177165"/>
                          </a:xfrm>
                          <a:custGeom>
                            <a:avLst/>
                            <a:gdLst/>
                            <a:ahLst/>
                            <a:cxnLst/>
                            <a:rect l="l" t="t" r="r" b="b"/>
                            <a:pathLst>
                              <a:path w="5523865" h="177165">
                                <a:moveTo>
                                  <a:pt x="5523865" y="0"/>
                                </a:moveTo>
                                <a:lnTo>
                                  <a:pt x="0" y="0"/>
                                </a:lnTo>
                                <a:lnTo>
                                  <a:pt x="0" y="176783"/>
                                </a:lnTo>
                                <a:lnTo>
                                  <a:pt x="5523865" y="176783"/>
                                </a:lnTo>
                                <a:lnTo>
                                  <a:pt x="5523865" y="0"/>
                                </a:lnTo>
                                <a:close/>
                              </a:path>
                            </a:pathLst>
                          </a:custGeom>
                          <a:solidFill>
                            <a:srgbClr val="C5D9F0"/>
                          </a:solidFill>
                        </wps:spPr>
                        <wps:bodyPr wrap="square" lIns="0" tIns="0" rIns="0" bIns="0" rtlCol="0">
                          <a:prstTxWarp prst="textNoShape">
                            <a:avLst/>
                          </a:prstTxWarp>
                          <a:noAutofit/>
                        </wps:bodyPr>
                      </wps:wsp>
                      <wps:wsp>
                        <wps:cNvPr id="22" name="Graphic 22"/>
                        <wps:cNvSpPr/>
                        <wps:spPr>
                          <a:xfrm>
                            <a:off x="0" y="176784"/>
                            <a:ext cx="5533390" cy="6350"/>
                          </a:xfrm>
                          <a:custGeom>
                            <a:avLst/>
                            <a:gdLst/>
                            <a:ahLst/>
                            <a:cxnLst/>
                            <a:rect l="l" t="t" r="r" b="b"/>
                            <a:pathLst>
                              <a:path w="5533390" h="6350">
                                <a:moveTo>
                                  <a:pt x="5533009" y="0"/>
                                </a:moveTo>
                                <a:lnTo>
                                  <a:pt x="0" y="0"/>
                                </a:lnTo>
                                <a:lnTo>
                                  <a:pt x="0" y="6096"/>
                                </a:lnTo>
                                <a:lnTo>
                                  <a:pt x="5533009" y="6096"/>
                                </a:lnTo>
                                <a:lnTo>
                                  <a:pt x="5533009"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0"/>
                            <a:ext cx="5533390" cy="177165"/>
                          </a:xfrm>
                          <a:prstGeom prst="rect">
                            <a:avLst/>
                          </a:prstGeom>
                        </wps:spPr>
                        <wps:txbx>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1.001.0000</w:t>
                              </w:r>
                            </w:p>
                          </w:txbxContent>
                        </wps:txbx>
                        <wps:bodyPr wrap="square" lIns="0" tIns="0" rIns="0" bIns="0" rtlCol="0">
                          <a:noAutofit/>
                        </wps:bodyPr>
                      </wps:wsp>
                    </wpg:wgp>
                  </a:graphicData>
                </a:graphic>
              </wp:anchor>
            </w:drawing>
          </mc:Choice>
          <mc:Fallback>
            <w:pict>
              <v:group id="Group 20" o:spid="_x0000_s1040" style="position:absolute;margin-left:64.8pt;margin-top:12.95pt;width:435.7pt;height:14.4pt;z-index:-15724032;mso-wrap-distance-left:0;mso-wrap-distance-right:0;mso-position-horizontal-relative:page" coordsize="5533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">
                <v:shape id="Graphic 21" o:spid="_x0000_s1041"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uImsMA&#10;AADbAAAADwAAAGRycy9kb3ducmV2LnhtbESPT4vCMBTE78J+h/AW9qapolKqUWRhoR7XP+sen82z&#10;rTYvpYla/fRGEDwOM/MbZjpvTSUu1LjSsoJ+LwJBnFldcq5gs/7pxiCcR9ZYWSYFN3Iwn310ppho&#10;e+Vfuqx8LgKEXYIKCu/rREqXFWTQ9WxNHLyDbQz6IJtc6gavAW4qOYiisTRYclgosKbvgrLT6mwU&#10;HGO8t0OH+//RbvmXnlO3pV2s1Ndnu5iA8NT6d/jVTrWCQR+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uImsMAAADbAAAADwAAAAAAAAAAAAAAAACYAgAAZHJzL2Rv&#10;d25yZXYueG1sUEsFBgAAAAAEAAQA9QAAAIgDAAAAAA==&#10;" path="m5523865,l,,,176783r5523865,l5523865,xe" fillcolor="#c5d9f0" stroked="f">
                  <v:path arrowok="t"/>
                </v:shape>
                <v:shape id="Graphic 22" o:spid="_x0000_s1042" style="position:absolute;top:1767;width:55333;height:64;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eK8cA&#10;AADbAAAADwAAAGRycy9kb3ducmV2LnhtbESPQUvDQBSE7wX/w/KEXordNAeVmE1RS8X2oNh40Nsj&#10;+0yi2bchu6bb/vpuQfA4zMw3TL4MphMjDa61rGAxT0AQV1a3XCt4L9dXtyCcR9bYWSYFB3KwLC4m&#10;OWba7vmNxp2vRYSwy1BB432fSemqhgy6ue2Jo/dlB4M+yqGWesB9hJtOpklyLQ22HBca7Omxoepn&#10;92sUjHLV3YTPh9eP2XYTyvb4TU8vpVLTy3B/B8JT8P/hv/azVpCmcP4Sf4AsT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pHivHAAAA2wAAAA8AAAAAAAAAAAAAAAAAmAIAAGRy&#10;cy9kb3ducmV2LnhtbFBLBQYAAAAABAAEAPUAAACMAwAAAAA=&#10;" path="m5533009,l,,,6096r5533009,l5533009,xe" fillcolor="black" stroked="f">
                  <v:path arrowok="t"/>
                </v:shape>
                <v:shape id="Textbox 23" o:spid="_x0000_s1043" type="#_x0000_t202" style="position:absolute;width:55333;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1.001.0000</w:t>
                        </w:r>
                      </w:p>
                    </w:txbxContent>
                  </v:textbox>
                </v:shape>
                <w10:wrap type="topAndBottom" anchorx="page"/>
              </v:group>
            </w:pict>
          </mc:Fallback>
        </mc:AlternateContent>
      </w:r>
    </w:p>
    <w:p w:rsidR="00E81A5F" w:rsidRDefault="00870F5C">
      <w:pPr>
        <w:spacing w:before="117" w:line="252" w:lineRule="exact"/>
        <w:ind w:left="852"/>
      </w:pPr>
      <w:r>
        <w:t>D:</w:t>
      </w:r>
      <w:r>
        <w:rPr>
          <w:spacing w:val="-5"/>
        </w:rPr>
        <w:t xml:space="preserve"> </w:t>
      </w:r>
      <w:r>
        <w:t>8.2.1.1.1.01.00</w:t>
      </w:r>
      <w:r>
        <w:rPr>
          <w:spacing w:val="-7"/>
        </w:rPr>
        <w:t xml:space="preserve"> </w:t>
      </w:r>
      <w:r>
        <w:t>DDR</w:t>
      </w:r>
      <w:r>
        <w:rPr>
          <w:spacing w:val="-4"/>
        </w:rPr>
        <w:t xml:space="preserve"> </w:t>
      </w:r>
      <w:r>
        <w:t>-</w:t>
      </w:r>
      <w:r>
        <w:rPr>
          <w:spacing w:val="-5"/>
        </w:rPr>
        <w:t xml:space="preserve"> </w:t>
      </w:r>
      <w:r>
        <w:t>Recursos</w:t>
      </w:r>
      <w:r>
        <w:rPr>
          <w:spacing w:val="-7"/>
        </w:rPr>
        <w:t xml:space="preserve"> </w:t>
      </w:r>
      <w:r>
        <w:t>Disponíveis</w:t>
      </w:r>
      <w:r>
        <w:rPr>
          <w:spacing w:val="-3"/>
        </w:rPr>
        <w:t xml:space="preserve"> </w:t>
      </w:r>
      <w:r>
        <w:t>para</w:t>
      </w:r>
      <w:r>
        <w:rPr>
          <w:spacing w:val="-5"/>
        </w:rPr>
        <w:t xml:space="preserve"> </w:t>
      </w:r>
      <w:r>
        <w:t>o</w:t>
      </w:r>
      <w:r>
        <w:rPr>
          <w:spacing w:val="-6"/>
        </w:rPr>
        <w:t xml:space="preserve"> </w:t>
      </w:r>
      <w:r>
        <w:rPr>
          <w:spacing w:val="-2"/>
        </w:rPr>
        <w:t>Exercício</w:t>
      </w:r>
    </w:p>
    <w:p w:rsidR="00E81A5F" w:rsidRDefault="00870F5C">
      <w:pPr>
        <w:tabs>
          <w:tab w:val="left" w:leader="dot" w:pos="8216"/>
        </w:tabs>
        <w:spacing w:line="252" w:lineRule="exact"/>
        <w:ind w:left="852"/>
        <w:rPr>
          <w:rFonts w:ascii="Arial" w:hAnsi="Arial"/>
          <w:b/>
        </w:rPr>
      </w:pPr>
      <w:r>
        <w:t>C:</w:t>
      </w:r>
      <w:r>
        <w:rPr>
          <w:spacing w:val="-6"/>
        </w:rPr>
        <w:t xml:space="preserve"> </w:t>
      </w:r>
      <w:r>
        <w:t>7.2.1.1.1.00.00</w:t>
      </w:r>
      <w:r>
        <w:rPr>
          <w:spacing w:val="-7"/>
        </w:rPr>
        <w:t xml:space="preserve"> </w:t>
      </w:r>
      <w:r>
        <w:t>Controle</w:t>
      </w:r>
      <w:r>
        <w:rPr>
          <w:spacing w:val="-5"/>
        </w:rPr>
        <w:t xml:space="preserve"> </w:t>
      </w:r>
      <w:r>
        <w:t>da</w:t>
      </w:r>
      <w:r>
        <w:rPr>
          <w:spacing w:val="-5"/>
        </w:rPr>
        <w:t xml:space="preserve"> </w:t>
      </w:r>
      <w:r>
        <w:t>Disp.</w:t>
      </w:r>
      <w:r>
        <w:rPr>
          <w:spacing w:val="-5"/>
        </w:rPr>
        <w:t xml:space="preserve"> </w:t>
      </w:r>
      <w:proofErr w:type="gramStart"/>
      <w:r>
        <w:t>de</w:t>
      </w:r>
      <w:proofErr w:type="gramEnd"/>
      <w:r>
        <w:rPr>
          <w:spacing w:val="-7"/>
        </w:rPr>
        <w:t xml:space="preserve"> </w:t>
      </w:r>
      <w:r>
        <w:t>Recursos</w:t>
      </w:r>
      <w:r>
        <w:rPr>
          <w:spacing w:val="-2"/>
        </w:rPr>
        <w:t xml:space="preserve"> </w:t>
      </w:r>
      <w:r>
        <w:t>–</w:t>
      </w:r>
      <w:r>
        <w:rPr>
          <w:spacing w:val="-4"/>
        </w:rPr>
        <w:t xml:space="preserve"> </w:t>
      </w:r>
      <w:r>
        <w:t>Recursos</w:t>
      </w:r>
      <w:r>
        <w:rPr>
          <w:spacing w:val="-7"/>
        </w:rPr>
        <w:t xml:space="preserve"> </w:t>
      </w:r>
      <w:r>
        <w:rPr>
          <w:spacing w:val="-2"/>
        </w:rPr>
        <w:t>Ordinários.</w:t>
      </w:r>
      <w:r>
        <w:tab/>
      </w:r>
      <w:r>
        <w:rPr>
          <w:rFonts w:ascii="Arial" w:hAnsi="Arial"/>
          <w:b/>
        </w:rPr>
        <w:t>R$</w:t>
      </w:r>
      <w:r>
        <w:rPr>
          <w:rFonts w:ascii="Arial" w:hAnsi="Arial"/>
          <w:b/>
          <w:spacing w:val="-4"/>
        </w:rPr>
        <w:t xml:space="preserve"> </w:t>
      </w:r>
      <w:r>
        <w:rPr>
          <w:rFonts w:ascii="Arial" w:hAnsi="Arial"/>
          <w:b/>
          <w:spacing w:val="-2"/>
        </w:rPr>
        <w:t>1.000,00</w:t>
      </w:r>
    </w:p>
    <w:p w:rsidR="00E81A5F" w:rsidRDefault="00870F5C">
      <w:pPr>
        <w:pStyle w:val="Corpodetexto"/>
        <w:spacing w:before="242"/>
      </w:pPr>
      <w:r>
        <w:t>Na</w:t>
      </w:r>
      <w:r>
        <w:rPr>
          <w:spacing w:val="-4"/>
        </w:rPr>
        <w:t xml:space="preserve"> </w:t>
      </w:r>
      <w:r>
        <w:t>Unidade</w:t>
      </w:r>
      <w:r>
        <w:rPr>
          <w:spacing w:val="-4"/>
        </w:rPr>
        <w:t xml:space="preserve"> </w:t>
      </w:r>
      <w:r>
        <w:t>Orçamentária</w:t>
      </w:r>
      <w:r>
        <w:rPr>
          <w:spacing w:val="-3"/>
        </w:rPr>
        <w:t xml:space="preserve"> </w:t>
      </w:r>
      <w:r>
        <w:t>3 –</w:t>
      </w:r>
      <w:r>
        <w:rPr>
          <w:spacing w:val="-4"/>
        </w:rPr>
        <w:t xml:space="preserve"> </w:t>
      </w:r>
      <w:r>
        <w:t>UO</w:t>
      </w:r>
      <w:r>
        <w:rPr>
          <w:spacing w:val="-4"/>
        </w:rPr>
        <w:t xml:space="preserve"> </w:t>
      </w:r>
      <w:proofErr w:type="gramStart"/>
      <w:r>
        <w:rPr>
          <w:spacing w:val="-5"/>
        </w:rPr>
        <w:t>3</w:t>
      </w:r>
      <w:proofErr w:type="gramEnd"/>
      <w:r>
        <w:rPr>
          <w:spacing w:val="-5"/>
        </w:rPr>
        <w:t>:</w:t>
      </w:r>
    </w:p>
    <w:p w:rsidR="00E81A5F" w:rsidRDefault="00870F5C">
      <w:pPr>
        <w:pStyle w:val="Corpodetexto"/>
        <w:spacing w:before="7"/>
        <w:ind w:left="0"/>
        <w:rPr>
          <w:sz w:val="20"/>
        </w:rPr>
      </w:pPr>
      <w:r>
        <w:rPr>
          <w:noProof/>
          <w:sz w:val="20"/>
          <w:lang w:val="pt-BR" w:eastAsia="pt-BR"/>
        </w:rPr>
        <mc:AlternateContent>
          <mc:Choice Requires="wpg">
            <w:drawing>
              <wp:anchor distT="0" distB="0" distL="0" distR="0" simplePos="0" relativeHeight="487592960" behindDoc="1" locked="0" layoutInCell="1" allowOverlap="1">
                <wp:simplePos x="0" y="0"/>
                <wp:positionH relativeFrom="page">
                  <wp:posOffset>823264</wp:posOffset>
                </wp:positionH>
                <wp:positionV relativeFrom="paragraph">
                  <wp:posOffset>166144</wp:posOffset>
                </wp:positionV>
                <wp:extent cx="5533390" cy="18288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2880"/>
                          <a:chOff x="0" y="0"/>
                          <a:chExt cx="5533390" cy="182880"/>
                        </a:xfrm>
                      </wpg:grpSpPr>
                      <wps:wsp>
                        <wps:cNvPr id="25" name="Graphic 25"/>
                        <wps:cNvSpPr/>
                        <wps:spPr>
                          <a:xfrm>
                            <a:off x="9144" y="0"/>
                            <a:ext cx="5523865" cy="177165"/>
                          </a:xfrm>
                          <a:custGeom>
                            <a:avLst/>
                            <a:gdLst/>
                            <a:ahLst/>
                            <a:cxnLst/>
                            <a:rect l="l" t="t" r="r" b="b"/>
                            <a:pathLst>
                              <a:path w="5523865" h="177165">
                                <a:moveTo>
                                  <a:pt x="5523865" y="0"/>
                                </a:moveTo>
                                <a:lnTo>
                                  <a:pt x="0" y="0"/>
                                </a:lnTo>
                                <a:lnTo>
                                  <a:pt x="0" y="176783"/>
                                </a:lnTo>
                                <a:lnTo>
                                  <a:pt x="5523865" y="176783"/>
                                </a:lnTo>
                                <a:lnTo>
                                  <a:pt x="5523865" y="0"/>
                                </a:lnTo>
                                <a:close/>
                              </a:path>
                            </a:pathLst>
                          </a:custGeom>
                          <a:solidFill>
                            <a:srgbClr val="C5D9F0"/>
                          </a:solidFill>
                        </wps:spPr>
                        <wps:bodyPr wrap="square" lIns="0" tIns="0" rIns="0" bIns="0" rtlCol="0">
                          <a:prstTxWarp prst="textNoShape">
                            <a:avLst/>
                          </a:prstTxWarp>
                          <a:noAutofit/>
                        </wps:bodyPr>
                      </wps:wsp>
                      <wps:wsp>
                        <wps:cNvPr id="26" name="Graphic 26"/>
                        <wps:cNvSpPr/>
                        <wps:spPr>
                          <a:xfrm>
                            <a:off x="0" y="176784"/>
                            <a:ext cx="5533390" cy="6350"/>
                          </a:xfrm>
                          <a:custGeom>
                            <a:avLst/>
                            <a:gdLst/>
                            <a:ahLst/>
                            <a:cxnLst/>
                            <a:rect l="l" t="t" r="r" b="b"/>
                            <a:pathLst>
                              <a:path w="5533390" h="6350">
                                <a:moveTo>
                                  <a:pt x="5533009" y="0"/>
                                </a:moveTo>
                                <a:lnTo>
                                  <a:pt x="0" y="0"/>
                                </a:lnTo>
                                <a:lnTo>
                                  <a:pt x="0" y="6096"/>
                                </a:lnTo>
                                <a:lnTo>
                                  <a:pt x="5533009" y="6096"/>
                                </a:lnTo>
                                <a:lnTo>
                                  <a:pt x="5533009"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5533390" cy="177165"/>
                          </a:xfrm>
                          <a:prstGeom prst="rect">
                            <a:avLst/>
                          </a:prstGeom>
                        </wps:spPr>
                        <wps:txbx>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1.001.0000</w:t>
                              </w:r>
                            </w:p>
                          </w:txbxContent>
                        </wps:txbx>
                        <wps:bodyPr wrap="square" lIns="0" tIns="0" rIns="0" bIns="0" rtlCol="0">
                          <a:noAutofit/>
                        </wps:bodyPr>
                      </wps:wsp>
                    </wpg:wgp>
                  </a:graphicData>
                </a:graphic>
              </wp:anchor>
            </w:drawing>
          </mc:Choice>
          <mc:Fallback>
            <w:pict>
              <v:group id="Group 24" o:spid="_x0000_s1044" style="position:absolute;margin-left:64.8pt;margin-top:13.1pt;width:435.7pt;height:14.4pt;z-index:-15723520;mso-wrap-distance-left:0;mso-wrap-distance-right:0;mso-position-horizontal-relative:page" coordsize="5533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">
                <v:shape id="Graphic 25" o:spid="_x0000_s1045"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OmcQA&#10;AADbAAAADwAAAGRycy9kb3ducmV2LnhtbESPzWrDMBCE74W+g9hAb42c0ATjRAmlUHCPTfN33Fgb&#10;26m1MpLsuHn6qFDocZiZb5jlejCN6Mn52rKCyTgBQVxYXXOpYPv1/pyC8AFZY2OZFPyQh/Xq8WGJ&#10;mbZX/qR+E0oRIewzVFCF0GZS+qIig35sW+Lona0zGKJ0pdQOrxFuGjlNkrk0WHNcqLClt4qK701n&#10;FFxSvA0vHk/H2eFjn3e539EhVeppNLwuQAQawn/4r51rBdMZ/H6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gjpnEAAAA2wAAAA8AAAAAAAAAAAAAAAAAmAIAAGRycy9k&#10;b3ducmV2LnhtbFBLBQYAAAAABAAEAPUAAACJAwAAAAA=&#10;" path="m5523865,l,,,176783r5523865,l5523865,xe" fillcolor="#c5d9f0" stroked="f">
                  <v:path arrowok="t"/>
                </v:shape>
                <v:shape id="Graphic 26" o:spid="_x0000_s1046" style="position:absolute;top:1767;width:55333;height:64;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IYKMcA&#10;AADbAAAADwAAAGRycy9kb3ducmV2LnhtbESPQUvDQBSE74L/YXmCF7Gb9lAldhNsRWl7qNh40Nsj&#10;+0xis29Ddptu++u7BcHjMDPfMLM8mFYM1LvGsoLxKAFBXFrdcKXgs3i9fwThPLLG1jIpOJKDPLu+&#10;mmGq7YE/aNj6SkQIuxQV1N53qZSurMmgG9mOOHo/tjfoo+wrqXs8RLhp5SRJptJgw3Ghxo4WNZW7&#10;7d4oGORL+xC+5+9fd+tVKJrTL71tCqVub8LzEwhPwf+H/9pLrWAyhcuX+ANk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SGCjHAAAA2wAAAA8AAAAAAAAAAAAAAAAAmAIAAGRy&#10;cy9kb3ducmV2LnhtbFBLBQYAAAAABAAEAPUAAACMAwAAAAA=&#10;" path="m5533009,l,,,6096r5533009,l5533009,xe" fillcolor="black" stroked="f">
                  <v:path arrowok="t"/>
                </v:shape>
                <v:shape id="Textbox 27" o:spid="_x0000_s1047" type="#_x0000_t202" style="position:absolute;width:55333;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1.001.0000</w:t>
                        </w:r>
                      </w:p>
                    </w:txbxContent>
                  </v:textbox>
                </v:shape>
                <w10:wrap type="topAndBottom" anchorx="page"/>
              </v:group>
            </w:pict>
          </mc:Fallback>
        </mc:AlternateContent>
      </w:r>
    </w:p>
    <w:p w:rsidR="00E81A5F" w:rsidRDefault="00870F5C">
      <w:pPr>
        <w:spacing w:before="117" w:line="252" w:lineRule="exact"/>
        <w:ind w:left="852"/>
        <w:jc w:val="both"/>
      </w:pPr>
      <w:r>
        <w:t>D:</w:t>
      </w:r>
      <w:r>
        <w:rPr>
          <w:spacing w:val="-5"/>
        </w:rPr>
        <w:t xml:space="preserve"> </w:t>
      </w:r>
      <w:r>
        <w:t>8.2.1.1.1.01.00</w:t>
      </w:r>
      <w:r>
        <w:rPr>
          <w:spacing w:val="-7"/>
        </w:rPr>
        <w:t xml:space="preserve"> </w:t>
      </w:r>
      <w:r>
        <w:t>DDR</w:t>
      </w:r>
      <w:r>
        <w:rPr>
          <w:spacing w:val="-4"/>
        </w:rPr>
        <w:t xml:space="preserve"> </w:t>
      </w:r>
      <w:r>
        <w:t>-</w:t>
      </w:r>
      <w:r>
        <w:rPr>
          <w:spacing w:val="-5"/>
        </w:rPr>
        <w:t xml:space="preserve"> </w:t>
      </w:r>
      <w:r>
        <w:t>Recursos</w:t>
      </w:r>
      <w:r>
        <w:rPr>
          <w:spacing w:val="-6"/>
        </w:rPr>
        <w:t xml:space="preserve"> </w:t>
      </w:r>
      <w:r>
        <w:t>Disponíveis</w:t>
      </w:r>
      <w:r>
        <w:rPr>
          <w:spacing w:val="-4"/>
        </w:rPr>
        <w:t xml:space="preserve"> </w:t>
      </w:r>
      <w:r>
        <w:t>para</w:t>
      </w:r>
      <w:r>
        <w:rPr>
          <w:spacing w:val="-4"/>
        </w:rPr>
        <w:t xml:space="preserve"> </w:t>
      </w:r>
      <w:r>
        <w:t>o</w:t>
      </w:r>
      <w:r>
        <w:rPr>
          <w:spacing w:val="-6"/>
        </w:rPr>
        <w:t xml:space="preserve"> </w:t>
      </w:r>
      <w:r>
        <w:rPr>
          <w:spacing w:val="-2"/>
        </w:rPr>
        <w:t>Exercício</w:t>
      </w:r>
    </w:p>
    <w:p w:rsidR="00E81A5F" w:rsidRDefault="00870F5C">
      <w:pPr>
        <w:spacing w:line="252" w:lineRule="exact"/>
        <w:ind w:left="852"/>
        <w:jc w:val="both"/>
        <w:rPr>
          <w:rFonts w:ascii="Arial" w:hAnsi="Arial"/>
          <w:b/>
        </w:rPr>
      </w:pPr>
      <w:r>
        <w:t>C:</w:t>
      </w:r>
      <w:r>
        <w:rPr>
          <w:spacing w:val="-2"/>
        </w:rPr>
        <w:t xml:space="preserve"> </w:t>
      </w:r>
      <w:r>
        <w:t>7.2.1.1.1.00.00</w:t>
      </w:r>
      <w:r>
        <w:rPr>
          <w:spacing w:val="-5"/>
        </w:rPr>
        <w:t xml:space="preserve"> </w:t>
      </w:r>
      <w:r>
        <w:t>Controle</w:t>
      </w:r>
      <w:r>
        <w:rPr>
          <w:spacing w:val="-4"/>
        </w:rPr>
        <w:t xml:space="preserve"> </w:t>
      </w:r>
      <w:r>
        <w:t>da</w:t>
      </w:r>
      <w:r>
        <w:rPr>
          <w:spacing w:val="-3"/>
        </w:rPr>
        <w:t xml:space="preserve"> </w:t>
      </w:r>
      <w:r>
        <w:t>Disp.</w:t>
      </w:r>
      <w:r>
        <w:rPr>
          <w:spacing w:val="-3"/>
        </w:rPr>
        <w:t xml:space="preserve"> </w:t>
      </w:r>
      <w:proofErr w:type="gramStart"/>
      <w:r>
        <w:t>de</w:t>
      </w:r>
      <w:proofErr w:type="gramEnd"/>
      <w:r>
        <w:rPr>
          <w:spacing w:val="-5"/>
        </w:rPr>
        <w:t xml:space="preserve"> </w:t>
      </w:r>
      <w:r>
        <w:t>Recursos –</w:t>
      </w:r>
      <w:r>
        <w:rPr>
          <w:spacing w:val="-3"/>
        </w:rPr>
        <w:t xml:space="preserve"> </w:t>
      </w:r>
      <w:r>
        <w:t>Recursos</w:t>
      </w:r>
      <w:r>
        <w:rPr>
          <w:spacing w:val="-5"/>
        </w:rPr>
        <w:t xml:space="preserve"> </w:t>
      </w:r>
      <w:r>
        <w:t>Ordinários.</w:t>
      </w:r>
      <w:r>
        <w:rPr>
          <w:spacing w:val="73"/>
        </w:rPr>
        <w:t xml:space="preserve">   </w:t>
      </w:r>
      <w:r>
        <w:rPr>
          <w:rFonts w:ascii="Arial" w:hAnsi="Arial"/>
          <w:b/>
        </w:rPr>
        <w:t>R$</w:t>
      </w:r>
      <w:r>
        <w:rPr>
          <w:rFonts w:ascii="Arial" w:hAnsi="Arial"/>
          <w:b/>
          <w:spacing w:val="-3"/>
        </w:rPr>
        <w:t xml:space="preserve"> </w:t>
      </w:r>
      <w:r>
        <w:rPr>
          <w:rFonts w:ascii="Arial" w:hAnsi="Arial"/>
          <w:b/>
          <w:spacing w:val="-2"/>
        </w:rPr>
        <w:t>500,00</w:t>
      </w:r>
    </w:p>
    <w:p w:rsidR="00E81A5F" w:rsidRDefault="00E81A5F">
      <w:pPr>
        <w:pStyle w:val="Corpodetexto"/>
        <w:spacing w:before="110"/>
        <w:ind w:left="0"/>
        <w:rPr>
          <w:rFonts w:ascii="Arial"/>
          <w:b/>
          <w:sz w:val="22"/>
        </w:rPr>
      </w:pPr>
    </w:p>
    <w:p w:rsidR="00E81A5F" w:rsidRDefault="00870F5C">
      <w:pPr>
        <w:pStyle w:val="Corpodetexto"/>
        <w:spacing w:line="360" w:lineRule="auto"/>
        <w:ind w:right="567" w:firstLine="851"/>
        <w:jc w:val="both"/>
      </w:pPr>
      <w:r>
        <w:t xml:space="preserve">Atente-se que, os saldos negativos (saldos devedores) na FR 001 das UO </w:t>
      </w:r>
      <w:proofErr w:type="gramStart"/>
      <w:r>
        <w:t>2</w:t>
      </w:r>
      <w:proofErr w:type="gramEnd"/>
      <w:r>
        <w:t xml:space="preserve"> e UO 3 foram abertos na conta contábil 8.2.1.1.1.01.00.</w:t>
      </w:r>
    </w:p>
    <w:p w:rsidR="00E81A5F" w:rsidRDefault="00870F5C">
      <w:pPr>
        <w:pStyle w:val="Ttulo1"/>
        <w:spacing w:before="240" w:line="360" w:lineRule="auto"/>
        <w:ind w:right="564"/>
        <w:jc w:val="both"/>
      </w:pPr>
      <w:r>
        <w:t xml:space="preserve">Abertura de saldo para a FR 008 (equivalente à Nova FR </w:t>
      </w:r>
      <w:proofErr w:type="gramStart"/>
      <w:r>
        <w:t>x.</w:t>
      </w:r>
      <w:proofErr w:type="gramEnd"/>
      <w:r>
        <w:t>119.xxxx, conforme enunciado do Exemplo Prático):</w:t>
      </w:r>
    </w:p>
    <w:p w:rsidR="00E81A5F" w:rsidRDefault="00870F5C">
      <w:pPr>
        <w:pStyle w:val="Corpodetexto"/>
        <w:spacing w:before="240" w:line="360" w:lineRule="auto"/>
        <w:ind w:right="573" w:firstLine="851"/>
        <w:jc w:val="both"/>
      </w:pPr>
      <w:r>
        <w:t xml:space="preserve">Observa-se que o saldo final para a FR 008 em M14/2017 é igual </w:t>
      </w:r>
      <w:proofErr w:type="gramStart"/>
      <w:r>
        <w:t>a</w:t>
      </w:r>
      <w:proofErr w:type="gramEnd"/>
      <w:r>
        <w:t xml:space="preserve"> zero, indicando que </w:t>
      </w:r>
      <w:r>
        <w:rPr>
          <w:rFonts w:ascii="Arial" w:hAnsi="Arial"/>
          <w:b/>
        </w:rPr>
        <w:t xml:space="preserve">não </w:t>
      </w:r>
      <w:r>
        <w:t>há disponibilidades financeiras livres (não comprometidas) a serem transferidas para 2018, portanto o saldo positivo (saldo credor) na FR 008 da UO 1 no valor</w:t>
      </w:r>
      <w:r>
        <w:rPr>
          <w:spacing w:val="3"/>
        </w:rPr>
        <w:t xml:space="preserve"> </w:t>
      </w:r>
      <w:r>
        <w:t>de</w:t>
      </w:r>
      <w:r>
        <w:rPr>
          <w:spacing w:val="4"/>
        </w:rPr>
        <w:t xml:space="preserve"> </w:t>
      </w:r>
      <w:r>
        <w:t>R$</w:t>
      </w:r>
      <w:r>
        <w:rPr>
          <w:spacing w:val="3"/>
        </w:rPr>
        <w:t xml:space="preserve"> </w:t>
      </w:r>
      <w:r>
        <w:t>2.000,00 em</w:t>
      </w:r>
      <w:r>
        <w:rPr>
          <w:spacing w:val="4"/>
        </w:rPr>
        <w:t xml:space="preserve"> </w:t>
      </w:r>
      <w:r>
        <w:t>M14/2017,</w:t>
      </w:r>
      <w:r>
        <w:rPr>
          <w:spacing w:val="3"/>
        </w:rPr>
        <w:t xml:space="preserve"> </w:t>
      </w:r>
      <w:r>
        <w:t>será</w:t>
      </w:r>
      <w:r>
        <w:rPr>
          <w:spacing w:val="2"/>
        </w:rPr>
        <w:t xml:space="preserve"> </w:t>
      </w:r>
      <w:r>
        <w:t>aberto</w:t>
      </w:r>
      <w:r>
        <w:rPr>
          <w:spacing w:val="4"/>
        </w:rPr>
        <w:t xml:space="preserve"> </w:t>
      </w:r>
      <w:r>
        <w:t>na</w:t>
      </w:r>
      <w:r>
        <w:rPr>
          <w:spacing w:val="4"/>
        </w:rPr>
        <w:t xml:space="preserve"> </w:t>
      </w:r>
      <w:r>
        <w:t>Nova</w:t>
      </w:r>
      <w:r>
        <w:rPr>
          <w:spacing w:val="4"/>
        </w:rPr>
        <w:t xml:space="preserve"> </w:t>
      </w:r>
      <w:r>
        <w:t>FR</w:t>
      </w:r>
      <w:r>
        <w:rPr>
          <w:spacing w:val="2"/>
        </w:rPr>
        <w:t xml:space="preserve"> </w:t>
      </w:r>
      <w:r>
        <w:t>1</w:t>
      </w:r>
      <w:r>
        <w:rPr>
          <w:spacing w:val="-3"/>
        </w:rPr>
        <w:t xml:space="preserve"> </w:t>
      </w:r>
      <w:r>
        <w:t>119.0000</w:t>
      </w:r>
      <w:r>
        <w:rPr>
          <w:spacing w:val="1"/>
        </w:rPr>
        <w:t xml:space="preserve"> </w:t>
      </w:r>
      <w:r>
        <w:t>em</w:t>
      </w:r>
      <w:r>
        <w:rPr>
          <w:spacing w:val="3"/>
        </w:rPr>
        <w:t xml:space="preserve"> </w:t>
      </w:r>
      <w:r>
        <w:rPr>
          <w:spacing w:val="-2"/>
        </w:rPr>
        <w:t>M01/2018</w:t>
      </w:r>
    </w:p>
    <w:p w:rsidR="00E81A5F" w:rsidRDefault="00870F5C">
      <w:pPr>
        <w:pStyle w:val="Corpodetexto"/>
        <w:spacing w:before="1"/>
        <w:jc w:val="both"/>
      </w:pPr>
      <w:r>
        <w:t>(Tipo</w:t>
      </w:r>
      <w:r>
        <w:rPr>
          <w:spacing w:val="-2"/>
        </w:rPr>
        <w:t xml:space="preserve"> </w:t>
      </w:r>
      <w:r>
        <w:t>Mov.</w:t>
      </w:r>
      <w:r>
        <w:rPr>
          <w:spacing w:val="-2"/>
        </w:rPr>
        <w:t xml:space="preserve"> </w:t>
      </w:r>
      <w:r>
        <w:t>Contábil</w:t>
      </w:r>
      <w:r>
        <w:rPr>
          <w:spacing w:val="-5"/>
        </w:rPr>
        <w:t xml:space="preserve"> </w:t>
      </w:r>
      <w:r>
        <w:t>01</w:t>
      </w:r>
      <w:r>
        <w:rPr>
          <w:spacing w:val="-1"/>
        </w:rPr>
        <w:t xml:space="preserve"> </w:t>
      </w:r>
      <w:r>
        <w:t>–</w:t>
      </w:r>
      <w:r>
        <w:rPr>
          <w:spacing w:val="-2"/>
        </w:rPr>
        <w:t xml:space="preserve"> </w:t>
      </w:r>
      <w:r>
        <w:t>Abertura</w:t>
      </w:r>
      <w:r>
        <w:rPr>
          <w:spacing w:val="-4"/>
        </w:rPr>
        <w:t xml:space="preserve"> </w:t>
      </w:r>
      <w:r>
        <w:t>do</w:t>
      </w:r>
      <w:r>
        <w:rPr>
          <w:spacing w:val="-4"/>
        </w:rPr>
        <w:t xml:space="preserve"> </w:t>
      </w:r>
      <w:r>
        <w:rPr>
          <w:spacing w:val="-2"/>
        </w:rPr>
        <w:t>Exercício).</w:t>
      </w:r>
    </w:p>
    <w:p w:rsidR="00E81A5F" w:rsidRDefault="00870F5C">
      <w:pPr>
        <w:pStyle w:val="Corpodetexto"/>
        <w:spacing w:before="256" w:line="360" w:lineRule="auto"/>
        <w:ind w:right="563" w:firstLine="851"/>
        <w:jc w:val="both"/>
      </w:pPr>
      <w:r>
        <w:t xml:space="preserve">Da mesma forma, os saldos negativos (saldos devedores) das UO </w:t>
      </w:r>
      <w:proofErr w:type="gramStart"/>
      <w:r>
        <w:t>2</w:t>
      </w:r>
      <w:proofErr w:type="gramEnd"/>
      <w:r>
        <w:t xml:space="preserve"> e UO 3, ocasionados pela emissão de empenhos sem disponibilidade financeira, serão abertos na Nova FR 1.119.0000.</w:t>
      </w:r>
    </w:p>
    <w:p w:rsidR="00E81A5F" w:rsidRDefault="00870F5C">
      <w:pPr>
        <w:pStyle w:val="Corpodetexto"/>
        <w:spacing w:before="122" w:line="360" w:lineRule="auto"/>
        <w:ind w:right="564" w:firstLine="851"/>
        <w:jc w:val="both"/>
      </w:pPr>
      <w:r>
        <w:t xml:space="preserve">Logo, para abertura do saldo das Disponibilidades Financeiras por Destinação de Recursos (DDR) na Nova FR </w:t>
      </w:r>
      <w:proofErr w:type="gramStart"/>
      <w:r>
        <w:t>x.</w:t>
      </w:r>
      <w:proofErr w:type="gramEnd"/>
      <w:r>
        <w:t>119.xxxx, conforme o Exemplo Prático, serão efetuados os seguintes lançamentos contábeis:</w:t>
      </w:r>
    </w:p>
    <w:p w:rsidR="00E81A5F" w:rsidRDefault="00870F5C">
      <w:pPr>
        <w:pStyle w:val="Corpodetexto"/>
        <w:spacing w:before="239"/>
        <w:jc w:val="both"/>
      </w:pPr>
      <w:r>
        <w:t>Na</w:t>
      </w:r>
      <w:r>
        <w:rPr>
          <w:spacing w:val="-4"/>
        </w:rPr>
        <w:t xml:space="preserve"> </w:t>
      </w:r>
      <w:r>
        <w:t>Unidade</w:t>
      </w:r>
      <w:r>
        <w:rPr>
          <w:spacing w:val="-3"/>
        </w:rPr>
        <w:t xml:space="preserve"> </w:t>
      </w:r>
      <w:r>
        <w:t>Orçamentária</w:t>
      </w:r>
      <w:r>
        <w:rPr>
          <w:spacing w:val="-4"/>
        </w:rPr>
        <w:t xml:space="preserve"> </w:t>
      </w:r>
      <w:r>
        <w:t>1</w:t>
      </w:r>
      <w:r>
        <w:rPr>
          <w:spacing w:val="1"/>
        </w:rPr>
        <w:t xml:space="preserve"> </w:t>
      </w:r>
      <w:r>
        <w:t>–</w:t>
      </w:r>
      <w:r>
        <w:rPr>
          <w:spacing w:val="-5"/>
        </w:rPr>
        <w:t xml:space="preserve"> </w:t>
      </w:r>
      <w:r>
        <w:t>UO</w:t>
      </w:r>
      <w:r>
        <w:rPr>
          <w:spacing w:val="-3"/>
        </w:rPr>
        <w:t xml:space="preserve"> </w:t>
      </w:r>
      <w:proofErr w:type="gramStart"/>
      <w:r>
        <w:rPr>
          <w:spacing w:val="-5"/>
        </w:rPr>
        <w:t>1</w:t>
      </w:r>
      <w:proofErr w:type="gramEnd"/>
      <w:r>
        <w:rPr>
          <w:spacing w:val="-5"/>
        </w:rPr>
        <w:t>:</w:t>
      </w:r>
    </w:p>
    <w:p w:rsidR="00E81A5F" w:rsidRDefault="00870F5C">
      <w:pPr>
        <w:pStyle w:val="Corpodetexto"/>
        <w:spacing w:before="7"/>
        <w:ind w:left="0"/>
        <w:rPr>
          <w:sz w:val="20"/>
        </w:rPr>
      </w:pPr>
      <w:r>
        <w:rPr>
          <w:noProof/>
          <w:sz w:val="20"/>
          <w:lang w:val="pt-BR" w:eastAsia="pt-BR"/>
        </w:rPr>
        <mc:AlternateContent>
          <mc:Choice Requires="wpg">
            <w:drawing>
              <wp:anchor distT="0" distB="0" distL="0" distR="0" simplePos="0" relativeHeight="487593472" behindDoc="1" locked="0" layoutInCell="1" allowOverlap="1">
                <wp:simplePos x="0" y="0"/>
                <wp:positionH relativeFrom="page">
                  <wp:posOffset>823264</wp:posOffset>
                </wp:positionH>
                <wp:positionV relativeFrom="paragraph">
                  <wp:posOffset>166104</wp:posOffset>
                </wp:positionV>
                <wp:extent cx="5533390" cy="18288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2880"/>
                          <a:chOff x="0" y="0"/>
                          <a:chExt cx="5533390" cy="182880"/>
                        </a:xfrm>
                      </wpg:grpSpPr>
                      <wps:wsp>
                        <wps:cNvPr id="29" name="Graphic 29"/>
                        <wps:cNvSpPr/>
                        <wps:spPr>
                          <a:xfrm>
                            <a:off x="9144" y="0"/>
                            <a:ext cx="5523865" cy="177165"/>
                          </a:xfrm>
                          <a:custGeom>
                            <a:avLst/>
                            <a:gdLst/>
                            <a:ahLst/>
                            <a:cxnLst/>
                            <a:rect l="l" t="t" r="r" b="b"/>
                            <a:pathLst>
                              <a:path w="5523865" h="177165">
                                <a:moveTo>
                                  <a:pt x="5523865" y="0"/>
                                </a:moveTo>
                                <a:lnTo>
                                  <a:pt x="0" y="0"/>
                                </a:lnTo>
                                <a:lnTo>
                                  <a:pt x="0" y="176783"/>
                                </a:lnTo>
                                <a:lnTo>
                                  <a:pt x="5523865" y="176783"/>
                                </a:lnTo>
                                <a:lnTo>
                                  <a:pt x="5523865" y="0"/>
                                </a:lnTo>
                                <a:close/>
                              </a:path>
                            </a:pathLst>
                          </a:custGeom>
                          <a:solidFill>
                            <a:srgbClr val="C5D9F0"/>
                          </a:solidFill>
                        </wps:spPr>
                        <wps:bodyPr wrap="square" lIns="0" tIns="0" rIns="0" bIns="0" rtlCol="0">
                          <a:prstTxWarp prst="textNoShape">
                            <a:avLst/>
                          </a:prstTxWarp>
                          <a:noAutofit/>
                        </wps:bodyPr>
                      </wps:wsp>
                      <wps:wsp>
                        <wps:cNvPr id="30" name="Graphic 30"/>
                        <wps:cNvSpPr/>
                        <wps:spPr>
                          <a:xfrm>
                            <a:off x="0" y="176784"/>
                            <a:ext cx="5533390" cy="6350"/>
                          </a:xfrm>
                          <a:custGeom>
                            <a:avLst/>
                            <a:gdLst/>
                            <a:ahLst/>
                            <a:cxnLst/>
                            <a:rect l="l" t="t" r="r" b="b"/>
                            <a:pathLst>
                              <a:path w="5533390" h="6350">
                                <a:moveTo>
                                  <a:pt x="5533009" y="0"/>
                                </a:moveTo>
                                <a:lnTo>
                                  <a:pt x="0" y="0"/>
                                </a:lnTo>
                                <a:lnTo>
                                  <a:pt x="0" y="6095"/>
                                </a:lnTo>
                                <a:lnTo>
                                  <a:pt x="5533009" y="6095"/>
                                </a:lnTo>
                                <a:lnTo>
                                  <a:pt x="5533009"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0" y="0"/>
                            <a:ext cx="5533390" cy="177165"/>
                          </a:xfrm>
                          <a:prstGeom prst="rect">
                            <a:avLst/>
                          </a:prstGeom>
                        </wps:spPr>
                        <wps:txbx>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1.119.0000</w:t>
                              </w:r>
                            </w:p>
                          </w:txbxContent>
                        </wps:txbx>
                        <wps:bodyPr wrap="square" lIns="0" tIns="0" rIns="0" bIns="0" rtlCol="0">
                          <a:noAutofit/>
                        </wps:bodyPr>
                      </wps:wsp>
                    </wpg:wgp>
                  </a:graphicData>
                </a:graphic>
              </wp:anchor>
            </w:drawing>
          </mc:Choice>
          <mc:Fallback>
            <w:pict>
              <v:group id="Group 28" o:spid="_x0000_s1048" style="position:absolute;margin-left:64.8pt;margin-top:13.1pt;width:435.7pt;height:14.4pt;z-index:-15723008;mso-wrap-distance-left:0;mso-wrap-distance-right:0;mso-position-horizontal-relative:page" coordsize="5533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">
                <v:shape id="Graphic 29" o:spid="_x0000_s1049"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EnMMA&#10;AADbAAAADwAAAGRycy9kb3ducmV2LnhtbESPQWvCQBSE70L/w/IEb7pRrKTRTSiCkB5rtfb4mn0m&#10;0ezbkF017a/vFgSPw8x8w6yy3jTiSp2rLSuYTiIQxIXVNZcKdh+bcQzCeWSNjWVS8EMOsvRpsMJE&#10;2xu/03XrSxEg7BJUUHnfJlK6oiKDbmJb4uAdbWfQB9mVUnd4C3DTyFkULaTBmsNChS2tKyrO24tR&#10;cIrxt587/P56Prx95pfc7ekQKzUa9q9LEJ56/wjf27lWMHuB/y/hB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2EnMMAAADbAAAADwAAAAAAAAAAAAAAAACYAgAAZHJzL2Rv&#10;d25yZXYueG1sUEsFBgAAAAAEAAQA9QAAAIgDAAAAAA==&#10;" path="m5523865,l,,,176783r5523865,l5523865,xe" fillcolor="#c5d9f0" stroked="f">
                  <v:path arrowok="t"/>
                </v:shape>
                <v:shape id="Graphic 30" o:spid="_x0000_s1050" style="position:absolute;top:1767;width:55333;height:64;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zGsQA&#10;AADbAAAADwAAAGRycy9kb3ducmV2LnhtbERPz0/CMBS+m/g/NM+Ei4EOTJAMChEIBjhoZBzg9rI+&#10;t+n6uqxlVP56ezDx+OX7PVsEU4uOWldZVjAcJCCIc6srLhQcs01/AsJ5ZI21ZVLwQw4W8/u7Gaba&#10;XvmDuoMvRAxhl6KC0vsmldLlJRl0A9sQR+7TtgZ9hG0hdYvXGG5qOUqSsTRYcWwosaFVSfn34WIU&#10;dHJdP4fz8v30uN+FrLp90etbplTvIbxMQXgK/l/8595qBU9xffwSf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usxrEAAAA2wAAAA8AAAAAAAAAAAAAAAAAmAIAAGRycy9k&#10;b3ducmV2LnhtbFBLBQYAAAAABAAEAPUAAACJAwAAAAA=&#10;" path="m5533009,l,,,6095r5533009,l5533009,xe" fillcolor="black" stroked="f">
                  <v:path arrowok="t"/>
                </v:shape>
                <v:shape id="Textbox 31" o:spid="_x0000_s1051" type="#_x0000_t202" style="position:absolute;width:55333;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1.119.0000</w:t>
                        </w:r>
                      </w:p>
                    </w:txbxContent>
                  </v:textbox>
                </v:shape>
                <w10:wrap type="topAndBottom" anchorx="page"/>
              </v:group>
            </w:pict>
          </mc:Fallback>
        </mc:AlternateContent>
      </w:r>
    </w:p>
    <w:p w:rsidR="00E81A5F" w:rsidRDefault="00870F5C">
      <w:pPr>
        <w:spacing w:before="117" w:line="252" w:lineRule="exact"/>
        <w:ind w:left="852"/>
      </w:pPr>
      <w:r>
        <w:t>D:</w:t>
      </w:r>
      <w:r>
        <w:rPr>
          <w:spacing w:val="-7"/>
        </w:rPr>
        <w:t xml:space="preserve"> </w:t>
      </w:r>
      <w:r>
        <w:t>7.2.1.1.2.00.00</w:t>
      </w:r>
      <w:r>
        <w:rPr>
          <w:spacing w:val="-8"/>
        </w:rPr>
        <w:t xml:space="preserve"> </w:t>
      </w:r>
      <w:r>
        <w:t>Controle</w:t>
      </w:r>
      <w:r>
        <w:rPr>
          <w:spacing w:val="-6"/>
        </w:rPr>
        <w:t xml:space="preserve"> </w:t>
      </w:r>
      <w:r>
        <w:t>da</w:t>
      </w:r>
      <w:r>
        <w:rPr>
          <w:spacing w:val="-6"/>
        </w:rPr>
        <w:t xml:space="preserve"> </w:t>
      </w:r>
      <w:r>
        <w:t>Disponibilidade</w:t>
      </w:r>
      <w:r>
        <w:rPr>
          <w:spacing w:val="-6"/>
        </w:rPr>
        <w:t xml:space="preserve"> </w:t>
      </w:r>
      <w:r>
        <w:t>de</w:t>
      </w:r>
      <w:r>
        <w:rPr>
          <w:spacing w:val="-6"/>
        </w:rPr>
        <w:t xml:space="preserve"> </w:t>
      </w:r>
      <w:r>
        <w:t>Recursos</w:t>
      </w:r>
      <w:r>
        <w:rPr>
          <w:spacing w:val="-7"/>
        </w:rPr>
        <w:t xml:space="preserve"> </w:t>
      </w:r>
      <w:r>
        <w:t>–</w:t>
      </w:r>
      <w:r>
        <w:rPr>
          <w:spacing w:val="-6"/>
        </w:rPr>
        <w:t xml:space="preserve"> </w:t>
      </w:r>
      <w:r>
        <w:t>Recursos</w:t>
      </w:r>
      <w:r>
        <w:rPr>
          <w:spacing w:val="-9"/>
        </w:rPr>
        <w:t xml:space="preserve"> </w:t>
      </w:r>
      <w:r>
        <w:rPr>
          <w:spacing w:val="-2"/>
        </w:rPr>
        <w:t>Vinculados</w:t>
      </w:r>
    </w:p>
    <w:p w:rsidR="00E81A5F" w:rsidRDefault="00870F5C">
      <w:pPr>
        <w:tabs>
          <w:tab w:val="left" w:leader="dot" w:pos="8243"/>
        </w:tabs>
        <w:spacing w:line="252" w:lineRule="exact"/>
        <w:ind w:left="852"/>
        <w:rPr>
          <w:rFonts w:ascii="Arial" w:hAnsi="Arial"/>
          <w:b/>
        </w:rPr>
      </w:pPr>
      <w:r>
        <w:t>C:</w:t>
      </w:r>
      <w:r>
        <w:rPr>
          <w:spacing w:val="-5"/>
        </w:rPr>
        <w:t xml:space="preserve"> </w:t>
      </w:r>
      <w:r>
        <w:t>8.2.1.1.1.02.00</w:t>
      </w:r>
      <w:r>
        <w:rPr>
          <w:spacing w:val="-7"/>
        </w:rPr>
        <w:t xml:space="preserve"> </w:t>
      </w:r>
      <w:r>
        <w:t>DDR</w:t>
      </w:r>
      <w:r>
        <w:rPr>
          <w:spacing w:val="-3"/>
        </w:rPr>
        <w:t xml:space="preserve"> </w:t>
      </w:r>
      <w:r>
        <w:t>-</w:t>
      </w:r>
      <w:r>
        <w:rPr>
          <w:spacing w:val="-5"/>
        </w:rPr>
        <w:t xml:space="preserve"> </w:t>
      </w:r>
      <w:r>
        <w:t>Recursos</w:t>
      </w:r>
      <w:r>
        <w:rPr>
          <w:spacing w:val="-6"/>
        </w:rPr>
        <w:t xml:space="preserve"> </w:t>
      </w:r>
      <w:r>
        <w:t>de</w:t>
      </w:r>
      <w:r>
        <w:rPr>
          <w:spacing w:val="-5"/>
        </w:rPr>
        <w:t xml:space="preserve"> </w:t>
      </w:r>
      <w:r>
        <w:t>Exercícios</w:t>
      </w:r>
      <w:r>
        <w:rPr>
          <w:spacing w:val="-4"/>
        </w:rPr>
        <w:t xml:space="preserve"> </w:t>
      </w:r>
      <w:r>
        <w:rPr>
          <w:spacing w:val="-2"/>
        </w:rPr>
        <w:t>Anteriores</w:t>
      </w:r>
      <w:r>
        <w:tab/>
      </w:r>
      <w:r>
        <w:rPr>
          <w:rFonts w:ascii="Arial" w:hAnsi="Arial"/>
          <w:b/>
        </w:rPr>
        <w:t>R$</w:t>
      </w:r>
      <w:r>
        <w:rPr>
          <w:rFonts w:ascii="Arial" w:hAnsi="Arial"/>
          <w:b/>
          <w:spacing w:val="-4"/>
        </w:rPr>
        <w:t xml:space="preserve"> </w:t>
      </w:r>
      <w:r>
        <w:rPr>
          <w:rFonts w:ascii="Arial" w:hAnsi="Arial"/>
          <w:b/>
          <w:spacing w:val="-2"/>
        </w:rPr>
        <w:t>2.000,00</w:t>
      </w:r>
    </w:p>
    <w:p w:rsidR="00E81A5F" w:rsidRDefault="00E81A5F">
      <w:pPr>
        <w:spacing w:line="252" w:lineRule="exact"/>
        <w:rPr>
          <w:rFonts w:ascii="Arial" w:hAnsi="Arial"/>
          <w:b/>
        </w:rPr>
        <w:sectPr w:rsidR="00E81A5F">
          <w:pgSz w:w="11910" w:h="16840"/>
          <w:pgMar w:top="1800" w:right="566" w:bottom="280" w:left="566" w:header="354" w:footer="0" w:gutter="0"/>
          <w:cols w:space="720"/>
        </w:sectPr>
      </w:pPr>
    </w:p>
    <w:p w:rsidR="00E81A5F" w:rsidRDefault="00E81A5F">
      <w:pPr>
        <w:pStyle w:val="Corpodetexto"/>
        <w:spacing w:before="181"/>
        <w:ind w:left="0"/>
        <w:rPr>
          <w:rFonts w:ascii="Arial"/>
          <w:b/>
        </w:rPr>
      </w:pPr>
    </w:p>
    <w:p w:rsidR="00E81A5F" w:rsidRDefault="00870F5C">
      <w:pPr>
        <w:pStyle w:val="Corpodetexto"/>
      </w:pPr>
      <w:r>
        <w:t>Na</w:t>
      </w:r>
      <w:r>
        <w:rPr>
          <w:spacing w:val="-4"/>
        </w:rPr>
        <w:t xml:space="preserve"> </w:t>
      </w:r>
      <w:r>
        <w:t>Unidade</w:t>
      </w:r>
      <w:r>
        <w:rPr>
          <w:spacing w:val="-4"/>
        </w:rPr>
        <w:t xml:space="preserve"> </w:t>
      </w:r>
      <w:r>
        <w:t>Orçamentária</w:t>
      </w:r>
      <w:r>
        <w:rPr>
          <w:spacing w:val="-3"/>
        </w:rPr>
        <w:t xml:space="preserve"> </w:t>
      </w:r>
      <w:r>
        <w:t>2 –</w:t>
      </w:r>
      <w:r>
        <w:rPr>
          <w:spacing w:val="-4"/>
        </w:rPr>
        <w:t xml:space="preserve"> </w:t>
      </w:r>
      <w:r>
        <w:t>UO</w:t>
      </w:r>
      <w:r>
        <w:rPr>
          <w:spacing w:val="-4"/>
        </w:rPr>
        <w:t xml:space="preserve"> </w:t>
      </w:r>
      <w:proofErr w:type="gramStart"/>
      <w:r>
        <w:rPr>
          <w:spacing w:val="-5"/>
        </w:rPr>
        <w:t>2</w:t>
      </w:r>
      <w:proofErr w:type="gramEnd"/>
      <w:r>
        <w:rPr>
          <w:spacing w:val="-5"/>
        </w:rPr>
        <w:t>:</w:t>
      </w:r>
    </w:p>
    <w:p w:rsidR="00E81A5F" w:rsidRDefault="00870F5C">
      <w:pPr>
        <w:pStyle w:val="Corpodetexto"/>
        <w:spacing w:before="4"/>
        <w:ind w:left="0"/>
        <w:rPr>
          <w:sz w:val="20"/>
        </w:rPr>
      </w:pPr>
      <w:r>
        <w:rPr>
          <w:noProof/>
          <w:sz w:val="20"/>
          <w:lang w:val="pt-BR" w:eastAsia="pt-BR"/>
        </w:rPr>
        <mc:AlternateContent>
          <mc:Choice Requires="wpg">
            <w:drawing>
              <wp:anchor distT="0" distB="0" distL="0" distR="0" simplePos="0" relativeHeight="487593984" behindDoc="1" locked="0" layoutInCell="1" allowOverlap="1">
                <wp:simplePos x="0" y="0"/>
                <wp:positionH relativeFrom="page">
                  <wp:posOffset>823264</wp:posOffset>
                </wp:positionH>
                <wp:positionV relativeFrom="paragraph">
                  <wp:posOffset>164367</wp:posOffset>
                </wp:positionV>
                <wp:extent cx="5533390" cy="18288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2880"/>
                          <a:chOff x="0" y="0"/>
                          <a:chExt cx="5533390" cy="182880"/>
                        </a:xfrm>
                      </wpg:grpSpPr>
                      <wps:wsp>
                        <wps:cNvPr id="33" name="Graphic 33"/>
                        <wps:cNvSpPr/>
                        <wps:spPr>
                          <a:xfrm>
                            <a:off x="9144" y="0"/>
                            <a:ext cx="5523865" cy="177165"/>
                          </a:xfrm>
                          <a:custGeom>
                            <a:avLst/>
                            <a:gdLst/>
                            <a:ahLst/>
                            <a:cxnLst/>
                            <a:rect l="l" t="t" r="r" b="b"/>
                            <a:pathLst>
                              <a:path w="5523865" h="177165">
                                <a:moveTo>
                                  <a:pt x="5523865" y="0"/>
                                </a:moveTo>
                                <a:lnTo>
                                  <a:pt x="0" y="0"/>
                                </a:lnTo>
                                <a:lnTo>
                                  <a:pt x="0" y="176783"/>
                                </a:lnTo>
                                <a:lnTo>
                                  <a:pt x="5523865" y="176783"/>
                                </a:lnTo>
                                <a:lnTo>
                                  <a:pt x="5523865" y="0"/>
                                </a:lnTo>
                                <a:close/>
                              </a:path>
                            </a:pathLst>
                          </a:custGeom>
                          <a:solidFill>
                            <a:srgbClr val="C5D9F0"/>
                          </a:solidFill>
                        </wps:spPr>
                        <wps:bodyPr wrap="square" lIns="0" tIns="0" rIns="0" bIns="0" rtlCol="0">
                          <a:prstTxWarp prst="textNoShape">
                            <a:avLst/>
                          </a:prstTxWarp>
                          <a:noAutofit/>
                        </wps:bodyPr>
                      </wps:wsp>
                      <wps:wsp>
                        <wps:cNvPr id="34" name="Graphic 34"/>
                        <wps:cNvSpPr/>
                        <wps:spPr>
                          <a:xfrm>
                            <a:off x="0" y="176784"/>
                            <a:ext cx="5533390" cy="6350"/>
                          </a:xfrm>
                          <a:custGeom>
                            <a:avLst/>
                            <a:gdLst/>
                            <a:ahLst/>
                            <a:cxnLst/>
                            <a:rect l="l" t="t" r="r" b="b"/>
                            <a:pathLst>
                              <a:path w="5533390" h="6350">
                                <a:moveTo>
                                  <a:pt x="5533009" y="0"/>
                                </a:moveTo>
                                <a:lnTo>
                                  <a:pt x="0" y="0"/>
                                </a:lnTo>
                                <a:lnTo>
                                  <a:pt x="0" y="6096"/>
                                </a:lnTo>
                                <a:lnTo>
                                  <a:pt x="5533009" y="6096"/>
                                </a:lnTo>
                                <a:lnTo>
                                  <a:pt x="5533009"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0" y="0"/>
                            <a:ext cx="5533390" cy="177165"/>
                          </a:xfrm>
                          <a:prstGeom prst="rect">
                            <a:avLst/>
                          </a:prstGeom>
                        </wps:spPr>
                        <wps:txbx>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1.119.0000</w:t>
                              </w:r>
                            </w:p>
                          </w:txbxContent>
                        </wps:txbx>
                        <wps:bodyPr wrap="square" lIns="0" tIns="0" rIns="0" bIns="0" rtlCol="0">
                          <a:noAutofit/>
                        </wps:bodyPr>
                      </wps:wsp>
                    </wpg:wgp>
                  </a:graphicData>
                </a:graphic>
              </wp:anchor>
            </w:drawing>
          </mc:Choice>
          <mc:Fallback>
            <w:pict>
              <v:group id="Group 32" o:spid="_x0000_s1052" style="position:absolute;margin-left:64.8pt;margin-top:12.95pt;width:435.7pt;height:14.4pt;z-index:-15722496;mso-wrap-distance-left:0;mso-wrap-distance-right:0;mso-position-horizontal-relative:page" coordsize="5533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">
                <v:shape id="Graphic 33" o:spid="_x0000_s1053"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lq8MA&#10;AADbAAAADwAAAGRycy9kb3ducmV2LnhtbESPT2vCQBTE7wW/w/IEb7qxVgmpq4hQiMf6p/b4mn0m&#10;0ezbkF01+uldQehxmJnfMNN5aypxocaVlhUMBxEI4szqknMF281XPwbhPLLGyjIpuJGD+azzNsVE&#10;2yt/02XtcxEg7BJUUHhfJ1K6rCCDbmBr4uAdbGPQB9nkUjd4DXBTyfcomkiDJYeFAmtaFpSd1mej&#10;4Bjjvf1w+Pc73q9+0nPqdrSPlep128UnCE+t/w+/2qlWMBrB80v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wlq8MAAADbAAAADwAAAAAAAAAAAAAAAACYAgAAZHJzL2Rv&#10;d25yZXYueG1sUEsFBgAAAAAEAAQA9QAAAIgDAAAAAA==&#10;" path="m5523865,l,,,176783r5523865,l5523865,xe" fillcolor="#c5d9f0" stroked="f">
                  <v:path arrowok="t"/>
                </v:shape>
                <v:shape id="Graphic 34" o:spid="_x0000_s1054" style="position:absolute;top:1767;width:55333;height:64;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1GcgA&#10;AADbAAAADwAAAGRycy9kb3ducmV2LnhtbESPzUvDQBTE70L/h+UVvIjZ+EGVNJvgB4rtQbHxYG+P&#10;7GuSmn0bsmu6+te7guBxmJnfMHkZTC8mGl1nWcFZkoIgrq3uuFHwVj2cXoNwHlljb5kUfJGDspgd&#10;5Zhpe+BXmja+ERHCLkMFrfdDJqWrWzLoEjsQR29nR4M+yrGResRDhJtenqfpQhrsOC60ONBdS/XH&#10;5tMomOR9fxW2ty/vJ+tVqLrvPT0+V0odz8PNEoSn4P/Df+0nreDiEn6/xB8gi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FbUZyAAAANsAAAAPAAAAAAAAAAAAAAAAAJgCAABk&#10;cnMvZG93bnJldi54bWxQSwUGAAAAAAQABAD1AAAAjQMAAAAA&#10;" path="m5533009,l,,,6096r5533009,l5533009,xe" fillcolor="black" stroked="f">
                  <v:path arrowok="t"/>
                </v:shape>
                <v:shape id="Textbox 35" o:spid="_x0000_s1055" type="#_x0000_t202" style="position:absolute;width:55333;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1.119.0000</w:t>
                        </w:r>
                      </w:p>
                    </w:txbxContent>
                  </v:textbox>
                </v:shape>
                <w10:wrap type="topAndBottom" anchorx="page"/>
              </v:group>
            </w:pict>
          </mc:Fallback>
        </mc:AlternateContent>
      </w:r>
    </w:p>
    <w:p w:rsidR="00E81A5F" w:rsidRDefault="00870F5C">
      <w:pPr>
        <w:spacing w:before="117" w:line="252" w:lineRule="exact"/>
        <w:ind w:left="852"/>
      </w:pPr>
      <w:r>
        <w:t>D:</w:t>
      </w:r>
      <w:r>
        <w:rPr>
          <w:spacing w:val="-5"/>
        </w:rPr>
        <w:t xml:space="preserve"> </w:t>
      </w:r>
      <w:r>
        <w:t>8.2.1.1.1.01.00</w:t>
      </w:r>
      <w:r>
        <w:rPr>
          <w:spacing w:val="-7"/>
        </w:rPr>
        <w:t xml:space="preserve"> </w:t>
      </w:r>
      <w:r>
        <w:t>DDR</w:t>
      </w:r>
      <w:r>
        <w:rPr>
          <w:spacing w:val="-4"/>
        </w:rPr>
        <w:t xml:space="preserve"> </w:t>
      </w:r>
      <w:r>
        <w:t>-</w:t>
      </w:r>
      <w:r>
        <w:rPr>
          <w:spacing w:val="-5"/>
        </w:rPr>
        <w:t xml:space="preserve"> </w:t>
      </w:r>
      <w:r>
        <w:t>Recursos</w:t>
      </w:r>
      <w:r>
        <w:rPr>
          <w:spacing w:val="-7"/>
        </w:rPr>
        <w:t xml:space="preserve"> </w:t>
      </w:r>
      <w:r>
        <w:t>Disponíveis</w:t>
      </w:r>
      <w:r>
        <w:rPr>
          <w:spacing w:val="-3"/>
        </w:rPr>
        <w:t xml:space="preserve"> </w:t>
      </w:r>
      <w:r>
        <w:t>para</w:t>
      </w:r>
      <w:r>
        <w:rPr>
          <w:spacing w:val="-5"/>
        </w:rPr>
        <w:t xml:space="preserve"> </w:t>
      </w:r>
      <w:r>
        <w:t>o</w:t>
      </w:r>
      <w:r>
        <w:rPr>
          <w:spacing w:val="-6"/>
        </w:rPr>
        <w:t xml:space="preserve"> </w:t>
      </w:r>
      <w:r>
        <w:rPr>
          <w:spacing w:val="-2"/>
        </w:rPr>
        <w:t>Exercício</w:t>
      </w:r>
    </w:p>
    <w:p w:rsidR="00E81A5F" w:rsidRDefault="00870F5C">
      <w:pPr>
        <w:tabs>
          <w:tab w:val="left" w:leader="dot" w:pos="8216"/>
        </w:tabs>
        <w:spacing w:line="252" w:lineRule="exact"/>
        <w:ind w:left="852"/>
        <w:rPr>
          <w:rFonts w:ascii="Arial" w:hAnsi="Arial"/>
          <w:b/>
        </w:rPr>
      </w:pPr>
      <w:r>
        <w:t>C:</w:t>
      </w:r>
      <w:r>
        <w:rPr>
          <w:spacing w:val="-6"/>
        </w:rPr>
        <w:t xml:space="preserve"> </w:t>
      </w:r>
      <w:r>
        <w:t>7.2.1.1.2.00.00</w:t>
      </w:r>
      <w:r>
        <w:rPr>
          <w:spacing w:val="-7"/>
        </w:rPr>
        <w:t xml:space="preserve"> </w:t>
      </w:r>
      <w:r>
        <w:t>Controle</w:t>
      </w:r>
      <w:r>
        <w:rPr>
          <w:spacing w:val="-5"/>
        </w:rPr>
        <w:t xml:space="preserve"> </w:t>
      </w:r>
      <w:r>
        <w:t>da</w:t>
      </w:r>
      <w:r>
        <w:rPr>
          <w:spacing w:val="-5"/>
        </w:rPr>
        <w:t xml:space="preserve"> </w:t>
      </w:r>
      <w:r>
        <w:t>Disp.</w:t>
      </w:r>
      <w:r>
        <w:rPr>
          <w:spacing w:val="-4"/>
        </w:rPr>
        <w:t xml:space="preserve"> </w:t>
      </w:r>
      <w:proofErr w:type="gramStart"/>
      <w:r>
        <w:t>de</w:t>
      </w:r>
      <w:proofErr w:type="gramEnd"/>
      <w:r>
        <w:rPr>
          <w:spacing w:val="-7"/>
        </w:rPr>
        <w:t xml:space="preserve"> </w:t>
      </w:r>
      <w:r>
        <w:t>Recursos</w:t>
      </w:r>
      <w:r>
        <w:rPr>
          <w:spacing w:val="-3"/>
        </w:rPr>
        <w:t xml:space="preserve"> </w:t>
      </w:r>
      <w:r>
        <w:t>–</w:t>
      </w:r>
      <w:r>
        <w:rPr>
          <w:spacing w:val="-5"/>
        </w:rPr>
        <w:t xml:space="preserve"> </w:t>
      </w:r>
      <w:r>
        <w:t>Recursos</w:t>
      </w:r>
      <w:r>
        <w:rPr>
          <w:spacing w:val="-6"/>
        </w:rPr>
        <w:t xml:space="preserve"> </w:t>
      </w:r>
      <w:r>
        <w:rPr>
          <w:spacing w:val="-2"/>
        </w:rPr>
        <w:t>Vinculados</w:t>
      </w:r>
      <w:r>
        <w:tab/>
      </w:r>
      <w:r>
        <w:rPr>
          <w:rFonts w:ascii="Arial" w:hAnsi="Arial"/>
          <w:b/>
        </w:rPr>
        <w:t>R$</w:t>
      </w:r>
      <w:r>
        <w:rPr>
          <w:rFonts w:ascii="Arial" w:hAnsi="Arial"/>
          <w:b/>
          <w:spacing w:val="-4"/>
        </w:rPr>
        <w:t xml:space="preserve"> </w:t>
      </w:r>
      <w:r>
        <w:rPr>
          <w:rFonts w:ascii="Arial" w:hAnsi="Arial"/>
          <w:b/>
          <w:spacing w:val="-2"/>
        </w:rPr>
        <w:t>1.000,00</w:t>
      </w:r>
    </w:p>
    <w:p w:rsidR="00E81A5F" w:rsidRDefault="00870F5C">
      <w:pPr>
        <w:pStyle w:val="Corpodetexto"/>
        <w:spacing w:before="242"/>
      </w:pPr>
      <w:r>
        <w:t>Na</w:t>
      </w:r>
      <w:r>
        <w:rPr>
          <w:spacing w:val="-4"/>
        </w:rPr>
        <w:t xml:space="preserve"> </w:t>
      </w:r>
      <w:r>
        <w:t>Unidade</w:t>
      </w:r>
      <w:r>
        <w:rPr>
          <w:spacing w:val="-4"/>
        </w:rPr>
        <w:t xml:space="preserve"> </w:t>
      </w:r>
      <w:r>
        <w:t>Orçamentária</w:t>
      </w:r>
      <w:r>
        <w:rPr>
          <w:spacing w:val="-3"/>
        </w:rPr>
        <w:t xml:space="preserve"> </w:t>
      </w:r>
      <w:r>
        <w:t>3 –</w:t>
      </w:r>
      <w:r>
        <w:rPr>
          <w:spacing w:val="-4"/>
        </w:rPr>
        <w:t xml:space="preserve"> </w:t>
      </w:r>
      <w:r>
        <w:t>UO</w:t>
      </w:r>
      <w:r>
        <w:rPr>
          <w:spacing w:val="-4"/>
        </w:rPr>
        <w:t xml:space="preserve"> </w:t>
      </w:r>
      <w:proofErr w:type="gramStart"/>
      <w:r>
        <w:rPr>
          <w:spacing w:val="-5"/>
        </w:rPr>
        <w:t>3</w:t>
      </w:r>
      <w:proofErr w:type="gramEnd"/>
      <w:r>
        <w:rPr>
          <w:spacing w:val="-5"/>
        </w:rPr>
        <w:t>:</w:t>
      </w:r>
    </w:p>
    <w:p w:rsidR="00E81A5F" w:rsidRDefault="00870F5C">
      <w:pPr>
        <w:pStyle w:val="Corpodetexto"/>
        <w:spacing w:before="7"/>
        <w:ind w:left="0"/>
        <w:rPr>
          <w:sz w:val="20"/>
        </w:rPr>
      </w:pPr>
      <w:r>
        <w:rPr>
          <w:noProof/>
          <w:sz w:val="20"/>
          <w:lang w:val="pt-BR" w:eastAsia="pt-BR"/>
        </w:rPr>
        <mc:AlternateContent>
          <mc:Choice Requires="wpg">
            <w:drawing>
              <wp:anchor distT="0" distB="0" distL="0" distR="0" simplePos="0" relativeHeight="487594496" behindDoc="1" locked="0" layoutInCell="1" allowOverlap="1">
                <wp:simplePos x="0" y="0"/>
                <wp:positionH relativeFrom="page">
                  <wp:posOffset>823264</wp:posOffset>
                </wp:positionH>
                <wp:positionV relativeFrom="paragraph">
                  <wp:posOffset>166144</wp:posOffset>
                </wp:positionV>
                <wp:extent cx="5533390" cy="18288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2880"/>
                          <a:chOff x="0" y="0"/>
                          <a:chExt cx="5533390" cy="182880"/>
                        </a:xfrm>
                      </wpg:grpSpPr>
                      <wps:wsp>
                        <wps:cNvPr id="37" name="Graphic 37"/>
                        <wps:cNvSpPr/>
                        <wps:spPr>
                          <a:xfrm>
                            <a:off x="9144" y="0"/>
                            <a:ext cx="5523865" cy="177165"/>
                          </a:xfrm>
                          <a:custGeom>
                            <a:avLst/>
                            <a:gdLst/>
                            <a:ahLst/>
                            <a:cxnLst/>
                            <a:rect l="l" t="t" r="r" b="b"/>
                            <a:pathLst>
                              <a:path w="5523865" h="177165">
                                <a:moveTo>
                                  <a:pt x="5523865" y="0"/>
                                </a:moveTo>
                                <a:lnTo>
                                  <a:pt x="0" y="0"/>
                                </a:lnTo>
                                <a:lnTo>
                                  <a:pt x="0" y="176783"/>
                                </a:lnTo>
                                <a:lnTo>
                                  <a:pt x="5523865" y="176783"/>
                                </a:lnTo>
                                <a:lnTo>
                                  <a:pt x="5523865" y="0"/>
                                </a:lnTo>
                                <a:close/>
                              </a:path>
                            </a:pathLst>
                          </a:custGeom>
                          <a:solidFill>
                            <a:srgbClr val="C5D9F0"/>
                          </a:solidFill>
                        </wps:spPr>
                        <wps:bodyPr wrap="square" lIns="0" tIns="0" rIns="0" bIns="0" rtlCol="0">
                          <a:prstTxWarp prst="textNoShape">
                            <a:avLst/>
                          </a:prstTxWarp>
                          <a:noAutofit/>
                        </wps:bodyPr>
                      </wps:wsp>
                      <wps:wsp>
                        <wps:cNvPr id="38" name="Graphic 38"/>
                        <wps:cNvSpPr/>
                        <wps:spPr>
                          <a:xfrm>
                            <a:off x="0" y="176784"/>
                            <a:ext cx="5533390" cy="6350"/>
                          </a:xfrm>
                          <a:custGeom>
                            <a:avLst/>
                            <a:gdLst/>
                            <a:ahLst/>
                            <a:cxnLst/>
                            <a:rect l="l" t="t" r="r" b="b"/>
                            <a:pathLst>
                              <a:path w="5533390" h="6350">
                                <a:moveTo>
                                  <a:pt x="5533009" y="0"/>
                                </a:moveTo>
                                <a:lnTo>
                                  <a:pt x="0" y="0"/>
                                </a:lnTo>
                                <a:lnTo>
                                  <a:pt x="0" y="6096"/>
                                </a:lnTo>
                                <a:lnTo>
                                  <a:pt x="5533009" y="6096"/>
                                </a:lnTo>
                                <a:lnTo>
                                  <a:pt x="5533009"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0" y="0"/>
                            <a:ext cx="5533390" cy="177165"/>
                          </a:xfrm>
                          <a:prstGeom prst="rect">
                            <a:avLst/>
                          </a:prstGeom>
                        </wps:spPr>
                        <wps:txbx>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1.119.0000</w:t>
                              </w:r>
                            </w:p>
                          </w:txbxContent>
                        </wps:txbx>
                        <wps:bodyPr wrap="square" lIns="0" tIns="0" rIns="0" bIns="0" rtlCol="0">
                          <a:noAutofit/>
                        </wps:bodyPr>
                      </wps:wsp>
                    </wpg:wgp>
                  </a:graphicData>
                </a:graphic>
              </wp:anchor>
            </w:drawing>
          </mc:Choice>
          <mc:Fallback>
            <w:pict>
              <v:group id="Group 36" o:spid="_x0000_s1056" style="position:absolute;margin-left:64.8pt;margin-top:13.1pt;width:435.7pt;height:14.4pt;z-index:-15721984;mso-wrap-distance-left:0;mso-wrap-distance-right:0;mso-position-horizontal-relative:page" coordsize="5533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">
                <v:shape id="Graphic 37" o:spid="_x0000_s1057"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cjqMQA&#10;AADbAAAADwAAAGRycy9kb3ducmV2LnhtbESPS2vDMBCE74X8B7GB3ho5fSTGsRxKIOAem/dxY21s&#10;J9bKWEri9tdXhUKPw8x8w6Tz3jTiRp2rLSsYjyIQxIXVNZcKNuvlUwzCeWSNjWVS8EUO5tngIcVE&#10;2zt/0m3lSxEg7BJUUHnfJlK6oiKDbmRb4uCdbGfQB9mVUnd4D3DTyOcomkiDNYeFCltaVFRcVlej&#10;4Bzjd//q8Hh423/s8mvutrSPlXoc9u8zEJ56/x/+a+dawcsU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nI6jEAAAA2wAAAA8AAAAAAAAAAAAAAAAAmAIAAGRycy9k&#10;b3ducmV2LnhtbFBLBQYAAAAABAAEAPUAAACJAwAAAAA=&#10;" path="m5523865,l,,,176783r5523865,l5523865,xe" fillcolor="#c5d9f0" stroked="f">
                  <v:path arrowok="t"/>
                </v:shape>
                <v:shape id="Graphic 38" o:spid="_x0000_s1058" style="position:absolute;top:1767;width:55333;height:64;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i/HMQA&#10;AADbAAAADwAAAGRycy9kb3ducmV2LnhtbERPz0/CMBS+m/g/NM+Ei4EOTJAMChEIBjhoZBzg9rI+&#10;t+n6uqxlVP56ezDx+OX7PVsEU4uOWldZVjAcJCCIc6srLhQcs01/AsJ5ZI21ZVLwQw4W8/u7Gaba&#10;XvmDuoMvRAxhl6KC0vsmldLlJRl0A9sQR+7TtgZ9hG0hdYvXGG5qOUqSsTRYcWwosaFVSfn34WIU&#10;dHJdP4fz8v30uN+FrLp90etbplTvIbxMQXgK/l/8595qBU9xbPwSf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YvxzEAAAA2wAAAA8AAAAAAAAAAAAAAAAAmAIAAGRycy9k&#10;b3ducmV2LnhtbFBLBQYAAAAABAAEAPUAAACJAwAAAAA=&#10;" path="m5533009,l,,,6096r5533009,l5533009,xe" fillcolor="black" stroked="f">
                  <v:path arrowok="t"/>
                </v:shape>
                <v:shape id="Textbox 39" o:spid="_x0000_s1059" type="#_x0000_t202" style="position:absolute;width:55333;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1.119.0000</w:t>
                        </w:r>
                      </w:p>
                    </w:txbxContent>
                  </v:textbox>
                </v:shape>
                <w10:wrap type="topAndBottom" anchorx="page"/>
              </v:group>
            </w:pict>
          </mc:Fallback>
        </mc:AlternateContent>
      </w:r>
    </w:p>
    <w:p w:rsidR="00E81A5F" w:rsidRDefault="00870F5C">
      <w:pPr>
        <w:spacing w:before="117" w:line="252" w:lineRule="exact"/>
        <w:ind w:left="852"/>
      </w:pPr>
      <w:r>
        <w:t>D:</w:t>
      </w:r>
      <w:r>
        <w:rPr>
          <w:spacing w:val="-5"/>
        </w:rPr>
        <w:t xml:space="preserve"> </w:t>
      </w:r>
      <w:r>
        <w:t>8.2.1.1.1.01.00</w:t>
      </w:r>
      <w:r>
        <w:rPr>
          <w:spacing w:val="-7"/>
        </w:rPr>
        <w:t xml:space="preserve"> </w:t>
      </w:r>
      <w:r>
        <w:t>DDR</w:t>
      </w:r>
      <w:r>
        <w:rPr>
          <w:spacing w:val="-4"/>
        </w:rPr>
        <w:t xml:space="preserve"> </w:t>
      </w:r>
      <w:r>
        <w:t>-</w:t>
      </w:r>
      <w:r>
        <w:rPr>
          <w:spacing w:val="-5"/>
        </w:rPr>
        <w:t xml:space="preserve"> </w:t>
      </w:r>
      <w:r>
        <w:t>Recursos</w:t>
      </w:r>
      <w:r>
        <w:rPr>
          <w:spacing w:val="-7"/>
        </w:rPr>
        <w:t xml:space="preserve"> </w:t>
      </w:r>
      <w:r>
        <w:t>Disponíveis</w:t>
      </w:r>
      <w:r>
        <w:rPr>
          <w:spacing w:val="-3"/>
        </w:rPr>
        <w:t xml:space="preserve"> </w:t>
      </w:r>
      <w:r>
        <w:t>para</w:t>
      </w:r>
      <w:r>
        <w:rPr>
          <w:spacing w:val="-5"/>
        </w:rPr>
        <w:t xml:space="preserve"> </w:t>
      </w:r>
      <w:r>
        <w:t>o</w:t>
      </w:r>
      <w:r>
        <w:rPr>
          <w:spacing w:val="-6"/>
        </w:rPr>
        <w:t xml:space="preserve"> </w:t>
      </w:r>
      <w:r>
        <w:rPr>
          <w:spacing w:val="-2"/>
        </w:rPr>
        <w:t>Exercício</w:t>
      </w:r>
    </w:p>
    <w:p w:rsidR="00E81A5F" w:rsidRDefault="00870F5C">
      <w:pPr>
        <w:tabs>
          <w:tab w:val="left" w:leader="dot" w:pos="8276"/>
        </w:tabs>
        <w:spacing w:line="252" w:lineRule="exact"/>
        <w:ind w:left="852"/>
        <w:rPr>
          <w:rFonts w:ascii="Arial" w:hAnsi="Arial"/>
          <w:b/>
        </w:rPr>
      </w:pPr>
      <w:r>
        <w:t>C:</w:t>
      </w:r>
      <w:r>
        <w:rPr>
          <w:spacing w:val="-6"/>
        </w:rPr>
        <w:t xml:space="preserve"> </w:t>
      </w:r>
      <w:r>
        <w:t>7.2.1.1.2.00.00</w:t>
      </w:r>
      <w:r>
        <w:rPr>
          <w:spacing w:val="-7"/>
        </w:rPr>
        <w:t xml:space="preserve"> </w:t>
      </w:r>
      <w:r>
        <w:t>Controle</w:t>
      </w:r>
      <w:r>
        <w:rPr>
          <w:spacing w:val="-5"/>
        </w:rPr>
        <w:t xml:space="preserve"> </w:t>
      </w:r>
      <w:r>
        <w:t>da</w:t>
      </w:r>
      <w:r>
        <w:rPr>
          <w:spacing w:val="-5"/>
        </w:rPr>
        <w:t xml:space="preserve"> </w:t>
      </w:r>
      <w:r>
        <w:t>Disp.</w:t>
      </w:r>
      <w:r>
        <w:rPr>
          <w:spacing w:val="-4"/>
        </w:rPr>
        <w:t xml:space="preserve"> </w:t>
      </w:r>
      <w:proofErr w:type="gramStart"/>
      <w:r>
        <w:t>de</w:t>
      </w:r>
      <w:proofErr w:type="gramEnd"/>
      <w:r>
        <w:rPr>
          <w:spacing w:val="-7"/>
        </w:rPr>
        <w:t xml:space="preserve"> </w:t>
      </w:r>
      <w:r>
        <w:t>Recursos</w:t>
      </w:r>
      <w:r>
        <w:rPr>
          <w:spacing w:val="-3"/>
        </w:rPr>
        <w:t xml:space="preserve"> </w:t>
      </w:r>
      <w:r>
        <w:t>–</w:t>
      </w:r>
      <w:r>
        <w:rPr>
          <w:spacing w:val="-5"/>
        </w:rPr>
        <w:t xml:space="preserve"> </w:t>
      </w:r>
      <w:r>
        <w:t>Recursos</w:t>
      </w:r>
      <w:r>
        <w:rPr>
          <w:spacing w:val="-6"/>
        </w:rPr>
        <w:t xml:space="preserve"> </w:t>
      </w:r>
      <w:r>
        <w:rPr>
          <w:spacing w:val="-2"/>
        </w:rPr>
        <w:t>Vinculados</w:t>
      </w:r>
      <w:r>
        <w:tab/>
      </w:r>
      <w:r>
        <w:rPr>
          <w:rFonts w:ascii="Arial" w:hAnsi="Arial"/>
          <w:b/>
        </w:rPr>
        <w:t>R$</w:t>
      </w:r>
      <w:r>
        <w:rPr>
          <w:rFonts w:ascii="Arial" w:hAnsi="Arial"/>
          <w:b/>
          <w:spacing w:val="-3"/>
        </w:rPr>
        <w:t xml:space="preserve"> </w:t>
      </w:r>
      <w:r>
        <w:rPr>
          <w:rFonts w:ascii="Arial" w:hAnsi="Arial"/>
          <w:b/>
          <w:spacing w:val="-2"/>
        </w:rPr>
        <w:t>1.000,00</w:t>
      </w:r>
    </w:p>
    <w:p w:rsidR="00E81A5F" w:rsidRDefault="00870F5C">
      <w:pPr>
        <w:pStyle w:val="Corpodetexto"/>
        <w:spacing w:before="243" w:line="360" w:lineRule="auto"/>
        <w:ind w:right="563" w:firstLine="851"/>
        <w:jc w:val="both"/>
      </w:pPr>
      <w:r>
        <w:t xml:space="preserve">Atente-se que, os saldos negativos (saldos devedores) na FR 008 das UO </w:t>
      </w:r>
      <w:proofErr w:type="gramStart"/>
      <w:r>
        <w:t>2</w:t>
      </w:r>
      <w:proofErr w:type="gramEnd"/>
      <w:r>
        <w:t xml:space="preserve"> e UO 3 foram abertos na conta contábil 8.2.1.1.1.01.00.</w:t>
      </w:r>
    </w:p>
    <w:p w:rsidR="00E81A5F" w:rsidRDefault="00870F5C">
      <w:pPr>
        <w:pStyle w:val="Ttulo1"/>
        <w:spacing w:before="240" w:line="360" w:lineRule="auto"/>
      </w:pPr>
      <w:r>
        <w:t>Abertura</w:t>
      </w:r>
      <w:r>
        <w:rPr>
          <w:spacing w:val="38"/>
        </w:rPr>
        <w:t xml:space="preserve"> </w:t>
      </w:r>
      <w:r>
        <w:t>de</w:t>
      </w:r>
      <w:r>
        <w:rPr>
          <w:spacing w:val="38"/>
        </w:rPr>
        <w:t xml:space="preserve"> </w:t>
      </w:r>
      <w:r>
        <w:t>saldo</w:t>
      </w:r>
      <w:r>
        <w:rPr>
          <w:spacing w:val="35"/>
        </w:rPr>
        <w:t xml:space="preserve"> </w:t>
      </w:r>
      <w:r>
        <w:t>para</w:t>
      </w:r>
      <w:r>
        <w:rPr>
          <w:spacing w:val="35"/>
        </w:rPr>
        <w:t xml:space="preserve"> </w:t>
      </w:r>
      <w:r>
        <w:t>a</w:t>
      </w:r>
      <w:r>
        <w:rPr>
          <w:spacing w:val="38"/>
        </w:rPr>
        <w:t xml:space="preserve"> </w:t>
      </w:r>
      <w:r>
        <w:t>FR</w:t>
      </w:r>
      <w:r>
        <w:rPr>
          <w:spacing w:val="34"/>
        </w:rPr>
        <w:t xml:space="preserve"> </w:t>
      </w:r>
      <w:r>
        <w:t>010</w:t>
      </w:r>
      <w:r>
        <w:rPr>
          <w:spacing w:val="35"/>
        </w:rPr>
        <w:t xml:space="preserve"> </w:t>
      </w:r>
      <w:r>
        <w:t>(equivalente</w:t>
      </w:r>
      <w:r>
        <w:rPr>
          <w:spacing w:val="35"/>
        </w:rPr>
        <w:t xml:space="preserve"> </w:t>
      </w:r>
      <w:r>
        <w:t>à</w:t>
      </w:r>
      <w:r>
        <w:rPr>
          <w:spacing w:val="38"/>
        </w:rPr>
        <w:t xml:space="preserve"> </w:t>
      </w:r>
      <w:r>
        <w:t>Nova</w:t>
      </w:r>
      <w:r>
        <w:rPr>
          <w:spacing w:val="38"/>
        </w:rPr>
        <w:t xml:space="preserve"> </w:t>
      </w:r>
      <w:r>
        <w:t>FR</w:t>
      </w:r>
      <w:r>
        <w:rPr>
          <w:spacing w:val="36"/>
        </w:rPr>
        <w:t xml:space="preserve"> </w:t>
      </w:r>
      <w:proofErr w:type="gramStart"/>
      <w:r>
        <w:t>x.</w:t>
      </w:r>
      <w:proofErr w:type="gramEnd"/>
      <w:r>
        <w:t>290.xxxx,</w:t>
      </w:r>
      <w:r>
        <w:rPr>
          <w:spacing w:val="35"/>
        </w:rPr>
        <w:t xml:space="preserve"> </w:t>
      </w:r>
      <w:r>
        <w:t>conforme enunciado do Exemplo Prático):</w:t>
      </w:r>
    </w:p>
    <w:p w:rsidR="00E81A5F" w:rsidRDefault="00870F5C">
      <w:pPr>
        <w:pStyle w:val="Corpodetexto"/>
        <w:spacing w:before="120" w:line="360" w:lineRule="auto"/>
        <w:ind w:right="563" w:firstLine="851"/>
        <w:jc w:val="both"/>
      </w:pPr>
      <w:r>
        <w:t xml:space="preserve">O saldo final para a FR 010 em M14/2017 está negativo (devedor) em R$ 1.000,00, indicando que foram emitidos empenhos sem disponibilidade financeira, portanto os saldos negativos (saldos devedores) na FR 010 das UO </w:t>
      </w:r>
      <w:proofErr w:type="gramStart"/>
      <w:r>
        <w:t>2</w:t>
      </w:r>
      <w:proofErr w:type="gramEnd"/>
      <w:r>
        <w:t xml:space="preserve"> e UO 3 em M14/2017, serão abertos na Nova FR 1.290.0000 em M01/2018 (Tipo Mov. Contábil</w:t>
      </w:r>
      <w:r>
        <w:rPr>
          <w:spacing w:val="-2"/>
        </w:rPr>
        <w:t xml:space="preserve"> </w:t>
      </w:r>
      <w:r>
        <w:t>01 – Abertura do Exercício).</w:t>
      </w:r>
    </w:p>
    <w:p w:rsidR="00E81A5F" w:rsidRDefault="00870F5C">
      <w:pPr>
        <w:pStyle w:val="Corpodetexto"/>
        <w:spacing w:before="119" w:line="360" w:lineRule="auto"/>
        <w:ind w:right="565" w:firstLine="851"/>
        <w:jc w:val="both"/>
      </w:pPr>
      <w:r>
        <w:t xml:space="preserve">Portanto, para abertura do saldo das Disponibilidades Financeiras por Destinação de Recursos (DDR) na Nova FR </w:t>
      </w:r>
      <w:proofErr w:type="gramStart"/>
      <w:r>
        <w:t>x.</w:t>
      </w:r>
      <w:proofErr w:type="gramEnd"/>
      <w:r>
        <w:t>290.xxxx (antes FR 010), conforme o Exemplo Prático, serão efetuados os seguintes lançamentos contábeis:</w:t>
      </w:r>
    </w:p>
    <w:p w:rsidR="00E81A5F" w:rsidRDefault="00870F5C">
      <w:pPr>
        <w:pStyle w:val="Corpodetexto"/>
        <w:spacing w:before="242"/>
      </w:pPr>
      <w:r>
        <w:t>Na</w:t>
      </w:r>
      <w:r>
        <w:rPr>
          <w:spacing w:val="-4"/>
        </w:rPr>
        <w:t xml:space="preserve"> </w:t>
      </w:r>
      <w:r>
        <w:t>Unidade</w:t>
      </w:r>
      <w:r>
        <w:rPr>
          <w:spacing w:val="-4"/>
        </w:rPr>
        <w:t xml:space="preserve"> </w:t>
      </w:r>
      <w:r>
        <w:t>Orçamentária</w:t>
      </w:r>
      <w:r>
        <w:rPr>
          <w:spacing w:val="-3"/>
        </w:rPr>
        <w:t xml:space="preserve"> </w:t>
      </w:r>
      <w:r>
        <w:t>2 –</w:t>
      </w:r>
      <w:r>
        <w:rPr>
          <w:spacing w:val="-4"/>
        </w:rPr>
        <w:t xml:space="preserve"> </w:t>
      </w:r>
      <w:r>
        <w:t>UO</w:t>
      </w:r>
      <w:r>
        <w:rPr>
          <w:spacing w:val="-4"/>
        </w:rPr>
        <w:t xml:space="preserve"> </w:t>
      </w:r>
      <w:proofErr w:type="gramStart"/>
      <w:r>
        <w:rPr>
          <w:spacing w:val="-5"/>
        </w:rPr>
        <w:t>2</w:t>
      </w:r>
      <w:proofErr w:type="gramEnd"/>
      <w:r>
        <w:rPr>
          <w:spacing w:val="-5"/>
        </w:rPr>
        <w:t>:</w:t>
      </w:r>
    </w:p>
    <w:p w:rsidR="00E81A5F" w:rsidRDefault="00870F5C">
      <w:pPr>
        <w:pStyle w:val="Corpodetexto"/>
        <w:spacing w:before="4"/>
        <w:ind w:left="0"/>
        <w:rPr>
          <w:sz w:val="20"/>
        </w:rPr>
      </w:pPr>
      <w:r>
        <w:rPr>
          <w:noProof/>
          <w:sz w:val="20"/>
          <w:lang w:val="pt-BR" w:eastAsia="pt-BR"/>
        </w:rPr>
        <mc:AlternateContent>
          <mc:Choice Requires="wpg">
            <w:drawing>
              <wp:anchor distT="0" distB="0" distL="0" distR="0" simplePos="0" relativeHeight="487595008" behindDoc="1" locked="0" layoutInCell="1" allowOverlap="1">
                <wp:simplePos x="0" y="0"/>
                <wp:positionH relativeFrom="page">
                  <wp:posOffset>823264</wp:posOffset>
                </wp:positionH>
                <wp:positionV relativeFrom="paragraph">
                  <wp:posOffset>164253</wp:posOffset>
                </wp:positionV>
                <wp:extent cx="5533390" cy="18478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4785"/>
                          <a:chOff x="0" y="0"/>
                          <a:chExt cx="5533390" cy="184785"/>
                        </a:xfrm>
                      </wpg:grpSpPr>
                      <wps:wsp>
                        <wps:cNvPr id="41" name="Graphic 41"/>
                        <wps:cNvSpPr/>
                        <wps:spPr>
                          <a:xfrm>
                            <a:off x="9144" y="0"/>
                            <a:ext cx="5523865" cy="178435"/>
                          </a:xfrm>
                          <a:custGeom>
                            <a:avLst/>
                            <a:gdLst/>
                            <a:ahLst/>
                            <a:cxnLst/>
                            <a:rect l="l" t="t" r="r" b="b"/>
                            <a:pathLst>
                              <a:path w="5523865" h="178435">
                                <a:moveTo>
                                  <a:pt x="5523865" y="0"/>
                                </a:moveTo>
                                <a:lnTo>
                                  <a:pt x="0" y="0"/>
                                </a:lnTo>
                                <a:lnTo>
                                  <a:pt x="0" y="178308"/>
                                </a:lnTo>
                                <a:lnTo>
                                  <a:pt x="5523865" y="178308"/>
                                </a:lnTo>
                                <a:lnTo>
                                  <a:pt x="5523865" y="0"/>
                                </a:lnTo>
                                <a:close/>
                              </a:path>
                            </a:pathLst>
                          </a:custGeom>
                          <a:solidFill>
                            <a:srgbClr val="C5D9F0"/>
                          </a:solidFill>
                        </wps:spPr>
                        <wps:bodyPr wrap="square" lIns="0" tIns="0" rIns="0" bIns="0" rtlCol="0">
                          <a:prstTxWarp prst="textNoShape">
                            <a:avLst/>
                          </a:prstTxWarp>
                          <a:noAutofit/>
                        </wps:bodyPr>
                      </wps:wsp>
                      <wps:wsp>
                        <wps:cNvPr id="42" name="Graphic 42"/>
                        <wps:cNvSpPr/>
                        <wps:spPr>
                          <a:xfrm>
                            <a:off x="0" y="178308"/>
                            <a:ext cx="5533390" cy="6350"/>
                          </a:xfrm>
                          <a:custGeom>
                            <a:avLst/>
                            <a:gdLst/>
                            <a:ahLst/>
                            <a:cxnLst/>
                            <a:rect l="l" t="t" r="r" b="b"/>
                            <a:pathLst>
                              <a:path w="5533390" h="6350">
                                <a:moveTo>
                                  <a:pt x="5533009" y="0"/>
                                </a:moveTo>
                                <a:lnTo>
                                  <a:pt x="0" y="0"/>
                                </a:lnTo>
                                <a:lnTo>
                                  <a:pt x="0" y="6095"/>
                                </a:lnTo>
                                <a:lnTo>
                                  <a:pt x="5533009" y="6095"/>
                                </a:lnTo>
                                <a:lnTo>
                                  <a:pt x="5533009" y="0"/>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0" y="0"/>
                            <a:ext cx="5533390" cy="178435"/>
                          </a:xfrm>
                          <a:prstGeom prst="rect">
                            <a:avLst/>
                          </a:prstGeom>
                        </wps:spPr>
                        <wps:txbx>
                          <w:txbxContent>
                            <w:p w:rsidR="00E81A5F" w:rsidRDefault="00870F5C">
                              <w:pPr>
                                <w:spacing w:line="248" w:lineRule="exact"/>
                                <w:ind w:left="122"/>
                                <w:rPr>
                                  <w:rFonts w:ascii="Arial" w:hAnsi="Arial"/>
                                  <w:b/>
                                </w:rPr>
                              </w:pPr>
                              <w:r>
                                <w:t>DDR</w:t>
                              </w:r>
                              <w:r>
                                <w:rPr>
                                  <w:spacing w:val="-4"/>
                                </w:rPr>
                                <w:t xml:space="preserve"> </w:t>
                              </w:r>
                              <w:r>
                                <w:t>–</w:t>
                              </w:r>
                              <w:r>
                                <w:rPr>
                                  <w:spacing w:val="-5"/>
                                </w:rPr>
                                <w:t xml:space="preserve"> </w:t>
                              </w:r>
                              <w:r>
                                <w:t>Abertura</w:t>
                              </w:r>
                              <w:r>
                                <w:rPr>
                                  <w:spacing w:val="-4"/>
                                </w:rPr>
                                <w:t xml:space="preserve"> </w:t>
                              </w:r>
                              <w:r>
                                <w:t>do</w:t>
                              </w:r>
                              <w:r>
                                <w:rPr>
                                  <w:spacing w:val="-5"/>
                                </w:rPr>
                                <w:t xml:space="preserve"> </w:t>
                              </w:r>
                              <w:r>
                                <w:t>Exercício</w:t>
                              </w:r>
                              <w:r>
                                <w:rPr>
                                  <w:spacing w:val="-3"/>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1.290.0000</w:t>
                              </w:r>
                            </w:p>
                          </w:txbxContent>
                        </wps:txbx>
                        <wps:bodyPr wrap="square" lIns="0" tIns="0" rIns="0" bIns="0" rtlCol="0">
                          <a:noAutofit/>
                        </wps:bodyPr>
                      </wps:wsp>
                    </wpg:wgp>
                  </a:graphicData>
                </a:graphic>
              </wp:anchor>
            </w:drawing>
          </mc:Choice>
          <mc:Fallback>
            <w:pict>
              <v:group id="Group 40" o:spid="_x0000_s1060" style="position:absolute;margin-left:64.8pt;margin-top:12.95pt;width:435.7pt;height:14.55pt;z-index:-15721472;mso-wrap-distance-left:0;mso-wrap-distance-right:0;mso-position-horizontal-relative:page" coordsize="55333,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">
                <v:shape id="Graphic 41" o:spid="_x0000_s1061" style="position:absolute;left:91;width:55239;height:1784;visibility:visible;mso-wrap-style:square;v-text-anchor:top" coordsize="5523865,17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oC8UA&#10;AADbAAAADwAAAGRycy9kb3ducmV2LnhtbESPQWvCQBSE74L/YXlCb3WjkVKiq5SAWPBga4utt0f2&#10;NQnJvo3ZNYn/vlsoeBxm5htmtRlMLTpqXWlZwWwagSDOrC45V/D5sX18BuE8ssbaMim4kYPNejxa&#10;YaJtz+/UHX0uAoRdggoK75tESpcVZNBNbUMcvB/bGvRBtrnULfYBbmo5j6InabDksFBgQ2lBWXW8&#10;GgUy/44rMqeD2Z/jt69dlcrL6abUw2R4WYLwNPh7+L/9qhUsZvD3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GgLxQAAANsAAAAPAAAAAAAAAAAAAAAAAJgCAABkcnMv&#10;ZG93bnJldi54bWxQSwUGAAAAAAQABAD1AAAAigMAAAAA&#10;" path="m5523865,l,,,178308r5523865,l5523865,xe" fillcolor="#c5d9f0" stroked="f">
                  <v:path arrowok="t"/>
                </v:shape>
                <v:shape id="Graphic 42" o:spid="_x0000_s1062" style="position:absolute;top:1783;width:55333;height:63;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b7i8cA&#10;AADbAAAADwAAAGRycy9kb3ducmV2LnhtbESPQWvCQBSE74X+h+UVepG6UUpbUlepSkU9VDQe7O2R&#10;fU3SZt+G7BrX/nq3IPQ4zMw3zGgSTC06al1lWcGgn4Agzq2uuFCwz94fXkA4j6yxtkwKzuRgMr69&#10;GWGq7Ym31O18ISKEXYoKSu+bVEqXl2TQ9W1DHL0v2xr0UbaF1C2eItzUcpgkT9JgxXGhxIZmJeU/&#10;u6NR0Ml5/Rw+p5tDb70KWfX7TYuPTKn7u/D2CsJT8P/ha3upFTwO4e9L/AFyf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2+4vHAAAA2wAAAA8AAAAAAAAAAAAAAAAAmAIAAGRy&#10;cy9kb3ducmV2LnhtbFBLBQYAAAAABAAEAPUAAACMAwAAAAA=&#10;" path="m5533009,l,,,6095r5533009,l5533009,xe" fillcolor="black" stroked="f">
                  <v:path arrowok="t"/>
                </v:shape>
                <v:shape id="Textbox 43" o:spid="_x0000_s1063" type="#_x0000_t202" style="position:absolute;width:55333;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E81A5F" w:rsidRDefault="00870F5C">
                        <w:pPr>
                          <w:spacing w:line="248" w:lineRule="exact"/>
                          <w:ind w:left="122"/>
                          <w:rPr>
                            <w:rFonts w:ascii="Arial" w:hAnsi="Arial"/>
                            <w:b/>
                          </w:rPr>
                        </w:pPr>
                        <w:r>
                          <w:t>DDR</w:t>
                        </w:r>
                        <w:r>
                          <w:rPr>
                            <w:spacing w:val="-4"/>
                          </w:rPr>
                          <w:t xml:space="preserve"> </w:t>
                        </w:r>
                        <w:r>
                          <w:t>–</w:t>
                        </w:r>
                        <w:r>
                          <w:rPr>
                            <w:spacing w:val="-5"/>
                          </w:rPr>
                          <w:t xml:space="preserve"> </w:t>
                        </w:r>
                        <w:r>
                          <w:t>Abertura</w:t>
                        </w:r>
                        <w:r>
                          <w:rPr>
                            <w:spacing w:val="-4"/>
                          </w:rPr>
                          <w:t xml:space="preserve"> </w:t>
                        </w:r>
                        <w:r>
                          <w:t>do</w:t>
                        </w:r>
                        <w:r>
                          <w:rPr>
                            <w:spacing w:val="-5"/>
                          </w:rPr>
                          <w:t xml:space="preserve"> </w:t>
                        </w:r>
                        <w:r>
                          <w:t>Exercício</w:t>
                        </w:r>
                        <w:r>
                          <w:rPr>
                            <w:spacing w:val="-3"/>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1.290.0000</w:t>
                        </w:r>
                      </w:p>
                    </w:txbxContent>
                  </v:textbox>
                </v:shape>
                <w10:wrap type="topAndBottom" anchorx="page"/>
              </v:group>
            </w:pict>
          </mc:Fallback>
        </mc:AlternateContent>
      </w:r>
    </w:p>
    <w:p w:rsidR="00E81A5F" w:rsidRDefault="00870F5C">
      <w:pPr>
        <w:spacing w:before="117" w:line="251" w:lineRule="exact"/>
        <w:ind w:left="852"/>
      </w:pPr>
      <w:r>
        <w:t>D:</w:t>
      </w:r>
      <w:r>
        <w:rPr>
          <w:spacing w:val="-5"/>
        </w:rPr>
        <w:t xml:space="preserve"> </w:t>
      </w:r>
      <w:r>
        <w:t>8.2.1.1.1.01.00</w:t>
      </w:r>
      <w:r>
        <w:rPr>
          <w:spacing w:val="-7"/>
        </w:rPr>
        <w:t xml:space="preserve"> </w:t>
      </w:r>
      <w:r>
        <w:t>DDR</w:t>
      </w:r>
      <w:r>
        <w:rPr>
          <w:spacing w:val="-4"/>
        </w:rPr>
        <w:t xml:space="preserve"> </w:t>
      </w:r>
      <w:r>
        <w:t>-</w:t>
      </w:r>
      <w:r>
        <w:rPr>
          <w:spacing w:val="-5"/>
        </w:rPr>
        <w:t xml:space="preserve"> </w:t>
      </w:r>
      <w:r>
        <w:t>Recursos</w:t>
      </w:r>
      <w:r>
        <w:rPr>
          <w:spacing w:val="-6"/>
        </w:rPr>
        <w:t xml:space="preserve"> </w:t>
      </w:r>
      <w:r>
        <w:t>Disponíveis</w:t>
      </w:r>
      <w:r>
        <w:rPr>
          <w:spacing w:val="-4"/>
        </w:rPr>
        <w:t xml:space="preserve"> </w:t>
      </w:r>
      <w:r>
        <w:t>para</w:t>
      </w:r>
      <w:r>
        <w:rPr>
          <w:spacing w:val="-4"/>
        </w:rPr>
        <w:t xml:space="preserve"> </w:t>
      </w:r>
      <w:r>
        <w:t>o</w:t>
      </w:r>
      <w:r>
        <w:rPr>
          <w:spacing w:val="-6"/>
        </w:rPr>
        <w:t xml:space="preserve"> </w:t>
      </w:r>
      <w:r>
        <w:rPr>
          <w:spacing w:val="-2"/>
        </w:rPr>
        <w:t>Exercício</w:t>
      </w:r>
    </w:p>
    <w:p w:rsidR="00E81A5F" w:rsidRDefault="00870F5C">
      <w:pPr>
        <w:tabs>
          <w:tab w:val="left" w:leader="dot" w:pos="8461"/>
        </w:tabs>
        <w:spacing w:line="251" w:lineRule="exact"/>
        <w:ind w:left="852"/>
        <w:rPr>
          <w:rFonts w:ascii="Arial" w:hAnsi="Arial"/>
          <w:b/>
        </w:rPr>
      </w:pPr>
      <w:r>
        <w:t>C:</w:t>
      </w:r>
      <w:r>
        <w:rPr>
          <w:spacing w:val="-6"/>
        </w:rPr>
        <w:t xml:space="preserve"> </w:t>
      </w:r>
      <w:r>
        <w:t>7.2.1.1.2.00.00</w:t>
      </w:r>
      <w:r>
        <w:rPr>
          <w:spacing w:val="-7"/>
        </w:rPr>
        <w:t xml:space="preserve"> </w:t>
      </w:r>
      <w:r>
        <w:t>Controle</w:t>
      </w:r>
      <w:r>
        <w:rPr>
          <w:spacing w:val="-5"/>
        </w:rPr>
        <w:t xml:space="preserve"> </w:t>
      </w:r>
      <w:r>
        <w:t>da</w:t>
      </w:r>
      <w:r>
        <w:rPr>
          <w:spacing w:val="-5"/>
        </w:rPr>
        <w:t xml:space="preserve"> </w:t>
      </w:r>
      <w:r>
        <w:t>Disp.</w:t>
      </w:r>
      <w:r>
        <w:rPr>
          <w:spacing w:val="-4"/>
        </w:rPr>
        <w:t xml:space="preserve"> </w:t>
      </w:r>
      <w:proofErr w:type="gramStart"/>
      <w:r>
        <w:t>de</w:t>
      </w:r>
      <w:proofErr w:type="gramEnd"/>
      <w:r>
        <w:rPr>
          <w:spacing w:val="-7"/>
        </w:rPr>
        <w:t xml:space="preserve"> </w:t>
      </w:r>
      <w:r>
        <w:t>Recursos</w:t>
      </w:r>
      <w:r>
        <w:rPr>
          <w:spacing w:val="-3"/>
        </w:rPr>
        <w:t xml:space="preserve"> </w:t>
      </w:r>
      <w:r>
        <w:t>–</w:t>
      </w:r>
      <w:r>
        <w:rPr>
          <w:spacing w:val="-5"/>
        </w:rPr>
        <w:t xml:space="preserve"> </w:t>
      </w:r>
      <w:r>
        <w:t>Recursos</w:t>
      </w:r>
      <w:r>
        <w:rPr>
          <w:spacing w:val="-6"/>
        </w:rPr>
        <w:t xml:space="preserve"> </w:t>
      </w:r>
      <w:r>
        <w:rPr>
          <w:spacing w:val="-2"/>
        </w:rPr>
        <w:t>Vinculados</w:t>
      </w:r>
      <w:r>
        <w:tab/>
      </w:r>
      <w:r>
        <w:rPr>
          <w:rFonts w:ascii="Arial" w:hAnsi="Arial"/>
          <w:b/>
        </w:rPr>
        <w:t>R$</w:t>
      </w:r>
      <w:r>
        <w:rPr>
          <w:rFonts w:ascii="Arial" w:hAnsi="Arial"/>
          <w:b/>
          <w:spacing w:val="-6"/>
        </w:rPr>
        <w:t xml:space="preserve"> </w:t>
      </w:r>
      <w:r>
        <w:rPr>
          <w:rFonts w:ascii="Arial" w:hAnsi="Arial"/>
          <w:b/>
          <w:spacing w:val="-2"/>
        </w:rPr>
        <w:t>500,00</w:t>
      </w:r>
    </w:p>
    <w:p w:rsidR="00E81A5F" w:rsidRDefault="00870F5C">
      <w:pPr>
        <w:pStyle w:val="Corpodetexto"/>
        <w:spacing w:before="245"/>
      </w:pPr>
      <w:r>
        <w:t>Na</w:t>
      </w:r>
      <w:r>
        <w:rPr>
          <w:spacing w:val="-4"/>
        </w:rPr>
        <w:t xml:space="preserve"> </w:t>
      </w:r>
      <w:r>
        <w:t>Unidade</w:t>
      </w:r>
      <w:r>
        <w:rPr>
          <w:spacing w:val="-4"/>
        </w:rPr>
        <w:t xml:space="preserve"> </w:t>
      </w:r>
      <w:r>
        <w:t>Orçamentária</w:t>
      </w:r>
      <w:r>
        <w:rPr>
          <w:spacing w:val="-3"/>
        </w:rPr>
        <w:t xml:space="preserve"> </w:t>
      </w:r>
      <w:r>
        <w:t>3 –</w:t>
      </w:r>
      <w:r>
        <w:rPr>
          <w:spacing w:val="-4"/>
        </w:rPr>
        <w:t xml:space="preserve"> </w:t>
      </w:r>
      <w:r>
        <w:t>UO</w:t>
      </w:r>
      <w:r>
        <w:rPr>
          <w:spacing w:val="-4"/>
        </w:rPr>
        <w:t xml:space="preserve"> </w:t>
      </w:r>
      <w:proofErr w:type="gramStart"/>
      <w:r>
        <w:rPr>
          <w:spacing w:val="-5"/>
        </w:rPr>
        <w:t>3</w:t>
      </w:r>
      <w:proofErr w:type="gramEnd"/>
      <w:r>
        <w:rPr>
          <w:spacing w:val="-5"/>
        </w:rPr>
        <w:t>:</w:t>
      </w:r>
    </w:p>
    <w:p w:rsidR="00E81A5F" w:rsidRDefault="00870F5C">
      <w:pPr>
        <w:pStyle w:val="Corpodetexto"/>
        <w:spacing w:before="5"/>
        <w:ind w:left="0"/>
        <w:rPr>
          <w:sz w:val="20"/>
        </w:rPr>
      </w:pPr>
      <w:r>
        <w:rPr>
          <w:noProof/>
          <w:sz w:val="20"/>
          <w:lang w:val="pt-BR" w:eastAsia="pt-BR"/>
        </w:rPr>
        <mc:AlternateContent>
          <mc:Choice Requires="wpg">
            <w:drawing>
              <wp:anchor distT="0" distB="0" distL="0" distR="0" simplePos="0" relativeHeight="487595520" behindDoc="1" locked="0" layoutInCell="1" allowOverlap="1">
                <wp:simplePos x="0" y="0"/>
                <wp:positionH relativeFrom="page">
                  <wp:posOffset>823264</wp:posOffset>
                </wp:positionH>
                <wp:positionV relativeFrom="paragraph">
                  <wp:posOffset>164620</wp:posOffset>
                </wp:positionV>
                <wp:extent cx="5533390" cy="18288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2880"/>
                          <a:chOff x="0" y="0"/>
                          <a:chExt cx="5533390" cy="182880"/>
                        </a:xfrm>
                      </wpg:grpSpPr>
                      <wps:wsp>
                        <wps:cNvPr id="45" name="Graphic 45"/>
                        <wps:cNvSpPr/>
                        <wps:spPr>
                          <a:xfrm>
                            <a:off x="9144" y="0"/>
                            <a:ext cx="5523865" cy="177165"/>
                          </a:xfrm>
                          <a:custGeom>
                            <a:avLst/>
                            <a:gdLst/>
                            <a:ahLst/>
                            <a:cxnLst/>
                            <a:rect l="l" t="t" r="r" b="b"/>
                            <a:pathLst>
                              <a:path w="5523865" h="177165">
                                <a:moveTo>
                                  <a:pt x="5523865" y="0"/>
                                </a:moveTo>
                                <a:lnTo>
                                  <a:pt x="0" y="0"/>
                                </a:lnTo>
                                <a:lnTo>
                                  <a:pt x="0" y="176783"/>
                                </a:lnTo>
                                <a:lnTo>
                                  <a:pt x="5523865" y="176783"/>
                                </a:lnTo>
                                <a:lnTo>
                                  <a:pt x="5523865" y="0"/>
                                </a:lnTo>
                                <a:close/>
                              </a:path>
                            </a:pathLst>
                          </a:custGeom>
                          <a:solidFill>
                            <a:srgbClr val="C5D9F0"/>
                          </a:solidFill>
                        </wps:spPr>
                        <wps:bodyPr wrap="square" lIns="0" tIns="0" rIns="0" bIns="0" rtlCol="0">
                          <a:prstTxWarp prst="textNoShape">
                            <a:avLst/>
                          </a:prstTxWarp>
                          <a:noAutofit/>
                        </wps:bodyPr>
                      </wps:wsp>
                      <wps:wsp>
                        <wps:cNvPr id="46" name="Graphic 46"/>
                        <wps:cNvSpPr/>
                        <wps:spPr>
                          <a:xfrm>
                            <a:off x="0" y="176783"/>
                            <a:ext cx="5533390" cy="6350"/>
                          </a:xfrm>
                          <a:custGeom>
                            <a:avLst/>
                            <a:gdLst/>
                            <a:ahLst/>
                            <a:cxnLst/>
                            <a:rect l="l" t="t" r="r" b="b"/>
                            <a:pathLst>
                              <a:path w="5533390" h="6350">
                                <a:moveTo>
                                  <a:pt x="5533009" y="0"/>
                                </a:moveTo>
                                <a:lnTo>
                                  <a:pt x="0" y="0"/>
                                </a:lnTo>
                                <a:lnTo>
                                  <a:pt x="0" y="6096"/>
                                </a:lnTo>
                                <a:lnTo>
                                  <a:pt x="5533009" y="6096"/>
                                </a:lnTo>
                                <a:lnTo>
                                  <a:pt x="5533009"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0" y="0"/>
                            <a:ext cx="5533390" cy="177165"/>
                          </a:xfrm>
                          <a:prstGeom prst="rect">
                            <a:avLst/>
                          </a:prstGeom>
                        </wps:spPr>
                        <wps:txbx>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1.290.0000</w:t>
                              </w:r>
                            </w:p>
                          </w:txbxContent>
                        </wps:txbx>
                        <wps:bodyPr wrap="square" lIns="0" tIns="0" rIns="0" bIns="0" rtlCol="0">
                          <a:noAutofit/>
                        </wps:bodyPr>
                      </wps:wsp>
                    </wpg:wgp>
                  </a:graphicData>
                </a:graphic>
              </wp:anchor>
            </w:drawing>
          </mc:Choice>
          <mc:Fallback>
            <w:pict>
              <v:group id="Group 44" o:spid="_x0000_s1064" style="position:absolute;margin-left:64.8pt;margin-top:12.95pt;width:435.7pt;height:14.4pt;z-index:-15720960;mso-wrap-distance-left:0;mso-wrap-distance-right:0;mso-position-horizontal-relative:page" coordsize="55333,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">
                <v:shape id="Graphic 45" o:spid="_x0000_s1065"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rOcMA&#10;AADbAAAADwAAAGRycy9kb3ducmV2LnhtbESPT4vCMBTE74LfITzBm6aKLqVrFBGEelTXP8e3zdu2&#10;a/NSmqh1P/1GEDwOM/MbZrZoTSVu1LjSsoLRMAJBnFldcq7ga78exCCcR9ZYWSYFD3KwmHc7M0y0&#10;vfOWbjufiwBhl6CCwvs6kdJlBRl0Q1sTB+/HNgZ9kE0udYP3ADeVHEfRhzRYclgosKZVQdlldzUK&#10;fmP8aycOv8/T0+aYXlN3oFOsVL/XLj9BeGr9O/xqp1rBZAr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9rOcMAAADbAAAADwAAAAAAAAAAAAAAAACYAgAAZHJzL2Rv&#10;d25yZXYueG1sUEsFBgAAAAAEAAQA9QAAAIgDAAAAAA==&#10;" path="m5523865,l,,,176783r5523865,l5523865,xe" fillcolor="#c5d9f0" stroked="f">
                  <v:path arrowok="t"/>
                </v:shape>
                <v:shape id="Graphic 46" o:spid="_x0000_s1066" style="position:absolute;top:1767;width:55333;height:64;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39iMcA&#10;AADbAAAADwAAAGRycy9kb3ducmV2LnhtbESPQUvDQBSE74L/YXmCl9JulFJLmk2pikV7UGw82Nsj&#10;+0xis29Ddk3X/vquUPA4zMw3TLYMphUD9a6xrOBmkoAgLq1uuFLwUTyN5yCcR9bYWiYFv+RgmV9e&#10;ZJhqe+B3Gra+EhHCLkUFtfddKqUrazLoJrYjjt6X7Q36KPtK6h4PEW5aeZskM2mw4bhQY0cPNZX7&#10;7Y9RMMjH9i7s7t8+R5uXUDTHb1q/FkpdX4XVAoSn4P/D5/azVjCdwd+X+ANk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N/YjHAAAA2wAAAA8AAAAAAAAAAAAAAAAAmAIAAGRy&#10;cy9kb3ducmV2LnhtbFBLBQYAAAAABAAEAPUAAACMAwAAAAA=&#10;" path="m5533009,l,,,6096r5533009,l5533009,xe" fillcolor="black" stroked="f">
                  <v:path arrowok="t"/>
                </v:shape>
                <v:shape id="Textbox 47" o:spid="_x0000_s1067" type="#_x0000_t202" style="position:absolute;width:55333;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E81A5F" w:rsidRDefault="00870F5C">
                        <w:pPr>
                          <w:spacing w:line="248" w:lineRule="exact"/>
                          <w:ind w:left="122"/>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r>
                          <w:rPr>
                            <w:rFonts w:ascii="Arial" w:hAnsi="Arial"/>
                            <w:b/>
                            <w:spacing w:val="-2"/>
                          </w:rPr>
                          <w:t>1.290.0000</w:t>
                        </w:r>
                      </w:p>
                    </w:txbxContent>
                  </v:textbox>
                </v:shape>
                <w10:wrap type="topAndBottom" anchorx="page"/>
              </v:group>
            </w:pict>
          </mc:Fallback>
        </mc:AlternateContent>
      </w:r>
    </w:p>
    <w:p w:rsidR="00E81A5F" w:rsidRDefault="00870F5C">
      <w:pPr>
        <w:spacing w:before="117" w:line="252" w:lineRule="exact"/>
        <w:ind w:left="852"/>
      </w:pPr>
      <w:r>
        <w:t>D:</w:t>
      </w:r>
      <w:r>
        <w:rPr>
          <w:spacing w:val="-5"/>
        </w:rPr>
        <w:t xml:space="preserve"> </w:t>
      </w:r>
      <w:r>
        <w:t>8.2.1.1.1.01.00</w:t>
      </w:r>
      <w:r>
        <w:rPr>
          <w:spacing w:val="-7"/>
        </w:rPr>
        <w:t xml:space="preserve"> </w:t>
      </w:r>
      <w:r>
        <w:t>DDR</w:t>
      </w:r>
      <w:r>
        <w:rPr>
          <w:spacing w:val="-4"/>
        </w:rPr>
        <w:t xml:space="preserve"> </w:t>
      </w:r>
      <w:r>
        <w:t>-</w:t>
      </w:r>
      <w:r>
        <w:rPr>
          <w:spacing w:val="-5"/>
        </w:rPr>
        <w:t xml:space="preserve"> </w:t>
      </w:r>
      <w:r>
        <w:t>Recursos</w:t>
      </w:r>
      <w:r>
        <w:rPr>
          <w:spacing w:val="-6"/>
        </w:rPr>
        <w:t xml:space="preserve"> </w:t>
      </w:r>
      <w:r>
        <w:t>Disponíveis</w:t>
      </w:r>
      <w:r>
        <w:rPr>
          <w:spacing w:val="-4"/>
        </w:rPr>
        <w:t xml:space="preserve"> </w:t>
      </w:r>
      <w:r>
        <w:t>para</w:t>
      </w:r>
      <w:r>
        <w:rPr>
          <w:spacing w:val="-4"/>
        </w:rPr>
        <w:t xml:space="preserve"> </w:t>
      </w:r>
      <w:r>
        <w:t>o</w:t>
      </w:r>
      <w:r>
        <w:rPr>
          <w:spacing w:val="-6"/>
        </w:rPr>
        <w:t xml:space="preserve"> </w:t>
      </w:r>
      <w:r>
        <w:rPr>
          <w:spacing w:val="-2"/>
        </w:rPr>
        <w:t>Exercício</w:t>
      </w:r>
    </w:p>
    <w:p w:rsidR="00E81A5F" w:rsidRDefault="00870F5C">
      <w:pPr>
        <w:tabs>
          <w:tab w:val="left" w:leader="dot" w:pos="8461"/>
        </w:tabs>
        <w:spacing w:line="252" w:lineRule="exact"/>
        <w:ind w:left="852"/>
        <w:rPr>
          <w:rFonts w:ascii="Arial" w:hAnsi="Arial"/>
          <w:b/>
        </w:rPr>
      </w:pPr>
      <w:r>
        <w:t>C:</w:t>
      </w:r>
      <w:r>
        <w:rPr>
          <w:spacing w:val="-6"/>
        </w:rPr>
        <w:t xml:space="preserve"> </w:t>
      </w:r>
      <w:r>
        <w:t>7.2.1.1.2.00.00</w:t>
      </w:r>
      <w:r>
        <w:rPr>
          <w:spacing w:val="-7"/>
        </w:rPr>
        <w:t xml:space="preserve"> </w:t>
      </w:r>
      <w:r>
        <w:t>Controle</w:t>
      </w:r>
      <w:r>
        <w:rPr>
          <w:spacing w:val="-5"/>
        </w:rPr>
        <w:t xml:space="preserve"> </w:t>
      </w:r>
      <w:r>
        <w:t>da</w:t>
      </w:r>
      <w:r>
        <w:rPr>
          <w:spacing w:val="-5"/>
        </w:rPr>
        <w:t xml:space="preserve"> </w:t>
      </w:r>
      <w:r>
        <w:t>Disp.</w:t>
      </w:r>
      <w:r>
        <w:rPr>
          <w:spacing w:val="-4"/>
        </w:rPr>
        <w:t xml:space="preserve"> </w:t>
      </w:r>
      <w:proofErr w:type="gramStart"/>
      <w:r>
        <w:t>de</w:t>
      </w:r>
      <w:proofErr w:type="gramEnd"/>
      <w:r>
        <w:rPr>
          <w:spacing w:val="-7"/>
        </w:rPr>
        <w:t xml:space="preserve"> </w:t>
      </w:r>
      <w:r>
        <w:t>Recursos</w:t>
      </w:r>
      <w:r>
        <w:rPr>
          <w:spacing w:val="-3"/>
        </w:rPr>
        <w:t xml:space="preserve"> </w:t>
      </w:r>
      <w:r>
        <w:t>–</w:t>
      </w:r>
      <w:r>
        <w:rPr>
          <w:spacing w:val="-5"/>
        </w:rPr>
        <w:t xml:space="preserve"> </w:t>
      </w:r>
      <w:r>
        <w:t>Recursos</w:t>
      </w:r>
      <w:r>
        <w:rPr>
          <w:spacing w:val="-6"/>
        </w:rPr>
        <w:t xml:space="preserve"> </w:t>
      </w:r>
      <w:r>
        <w:rPr>
          <w:spacing w:val="-2"/>
        </w:rPr>
        <w:t>Vinculados</w:t>
      </w:r>
      <w:r>
        <w:tab/>
      </w:r>
      <w:r>
        <w:rPr>
          <w:rFonts w:ascii="Arial" w:hAnsi="Arial"/>
          <w:b/>
        </w:rPr>
        <w:t>R$</w:t>
      </w:r>
      <w:r>
        <w:rPr>
          <w:rFonts w:ascii="Arial" w:hAnsi="Arial"/>
          <w:b/>
          <w:spacing w:val="-5"/>
        </w:rPr>
        <w:t xml:space="preserve"> </w:t>
      </w:r>
      <w:r>
        <w:rPr>
          <w:rFonts w:ascii="Arial" w:hAnsi="Arial"/>
          <w:b/>
          <w:spacing w:val="-2"/>
        </w:rPr>
        <w:t>500,00</w:t>
      </w:r>
    </w:p>
    <w:p w:rsidR="00E81A5F" w:rsidRDefault="00E81A5F">
      <w:pPr>
        <w:pStyle w:val="Corpodetexto"/>
        <w:spacing w:before="109"/>
        <w:ind w:left="0"/>
        <w:rPr>
          <w:rFonts w:ascii="Arial"/>
          <w:b/>
          <w:sz w:val="22"/>
        </w:rPr>
      </w:pPr>
    </w:p>
    <w:p w:rsidR="00E81A5F" w:rsidRDefault="00870F5C">
      <w:pPr>
        <w:pStyle w:val="Corpodetexto"/>
        <w:spacing w:line="360" w:lineRule="auto"/>
        <w:ind w:right="423" w:firstLine="851"/>
      </w:pPr>
      <w:r>
        <w:t xml:space="preserve">Atente-se que, os saldos negativos (saldos devedores) na FR 010 das UO </w:t>
      </w:r>
      <w:proofErr w:type="gramStart"/>
      <w:r>
        <w:t>2</w:t>
      </w:r>
      <w:proofErr w:type="gramEnd"/>
      <w:r>
        <w:t xml:space="preserve"> e UO 3 foram abertos na conta contábil 8.2.1.1.1.01.00.</w:t>
      </w:r>
    </w:p>
    <w:p w:rsidR="00E81A5F" w:rsidRDefault="00E81A5F">
      <w:pPr>
        <w:pStyle w:val="Corpodetexto"/>
        <w:spacing w:line="360" w:lineRule="auto"/>
        <w:sectPr w:rsidR="00E81A5F">
          <w:pgSz w:w="11910" w:h="16840"/>
          <w:pgMar w:top="1800" w:right="566" w:bottom="280" w:left="566" w:header="354" w:footer="0" w:gutter="0"/>
          <w:cols w:space="720"/>
        </w:sectPr>
      </w:pPr>
    </w:p>
    <w:p w:rsidR="00E81A5F" w:rsidRDefault="00E81A5F">
      <w:pPr>
        <w:pStyle w:val="Corpodetexto"/>
        <w:spacing w:before="178"/>
        <w:ind w:left="0"/>
      </w:pPr>
    </w:p>
    <w:p w:rsidR="00E81A5F" w:rsidRDefault="00870F5C">
      <w:pPr>
        <w:pStyle w:val="Ttulo1"/>
        <w:spacing w:line="288" w:lineRule="auto"/>
        <w:ind w:right="423"/>
      </w:pPr>
      <w:r>
        <w:rPr>
          <w:u w:val="single"/>
        </w:rPr>
        <w:t>Orientações acerca do Item 2.3.3 – Abertura Do Exercício (Domicílio Bancário por</w:t>
      </w:r>
      <w:r>
        <w:t xml:space="preserve"> </w:t>
      </w:r>
      <w:r>
        <w:rPr>
          <w:spacing w:val="-4"/>
          <w:u w:val="single"/>
        </w:rPr>
        <w:t>FR)</w:t>
      </w:r>
    </w:p>
    <w:p w:rsidR="00E81A5F" w:rsidRDefault="00870F5C">
      <w:pPr>
        <w:pStyle w:val="Corpodetexto"/>
        <w:spacing w:before="243" w:line="360" w:lineRule="auto"/>
        <w:ind w:right="565" w:firstLine="851"/>
        <w:jc w:val="both"/>
      </w:pPr>
      <w:r>
        <w:t xml:space="preserve">Antes de proceder à abertura dos saldos das contas contábeis cujas contas correntes possuem indicações de Fontes de Recursos, recomenda-se consultar a tabela de correspondência entre as Fontes de Recursos válidas até 2017 e a novas Fontes de Recursos </w:t>
      </w:r>
      <w:proofErr w:type="gramStart"/>
      <w:r>
        <w:t xml:space="preserve">vigentes a partir de 2018, constante do Anexo I desta Nota </w:t>
      </w:r>
      <w:r>
        <w:rPr>
          <w:spacing w:val="-2"/>
        </w:rPr>
        <w:t>Técnica</w:t>
      </w:r>
      <w:proofErr w:type="gramEnd"/>
      <w:r>
        <w:rPr>
          <w:spacing w:val="-2"/>
        </w:rPr>
        <w:t>.</w:t>
      </w:r>
    </w:p>
    <w:p w:rsidR="00E81A5F" w:rsidRDefault="00870F5C">
      <w:pPr>
        <w:pStyle w:val="Corpodetexto"/>
        <w:spacing w:before="119" w:line="360" w:lineRule="auto"/>
        <w:ind w:right="562" w:firstLine="851"/>
        <w:jc w:val="both"/>
      </w:pPr>
      <w:r>
        <w:t>Considerando que o conta corrente Domicílio Bancário também possui indicação de Fonte de Recursos, para fins de abertura do exercício também deverá ser informado o montante de recursos financeiros, por Fonte de Recursos, nos mesmos moldes dos informados na abertura dos saldos das Disponibilidades por Destinação de Recursos - DDR, de modo a evidenciar quais recursos financeiros registrados nas contas contábeis que possuem relacionamento com conta corrente Domicílio Bancário não estão comprometidos e quais estão comprometidos, permitindo uma melhor visualização das disponibilidades financeiras e maior nível de controle sobre os recursos a disposição dos entes.</w:t>
      </w:r>
    </w:p>
    <w:p w:rsidR="00E81A5F" w:rsidRDefault="00870F5C">
      <w:pPr>
        <w:pStyle w:val="Corpodetexto"/>
        <w:spacing w:before="120" w:line="360" w:lineRule="auto"/>
        <w:ind w:right="565" w:firstLine="851"/>
        <w:jc w:val="both"/>
      </w:pPr>
      <w:r>
        <w:t>Recomenda-se que a abertura dos saldos das contas contábeis, que possuem relacionamento com a conta corrente Domicílio Bancário, seja realizada após a</w:t>
      </w:r>
      <w:r>
        <w:rPr>
          <w:spacing w:val="40"/>
        </w:rPr>
        <w:t xml:space="preserve"> </w:t>
      </w:r>
      <w:r>
        <w:t>abertura dos</w:t>
      </w:r>
      <w:r>
        <w:rPr>
          <w:spacing w:val="-1"/>
        </w:rPr>
        <w:t xml:space="preserve"> </w:t>
      </w:r>
      <w:r>
        <w:t>saldos</w:t>
      </w:r>
      <w:r>
        <w:rPr>
          <w:spacing w:val="-1"/>
        </w:rPr>
        <w:t xml:space="preserve"> </w:t>
      </w:r>
      <w:r>
        <w:t>das</w:t>
      </w:r>
      <w:r>
        <w:rPr>
          <w:spacing w:val="-1"/>
        </w:rPr>
        <w:t xml:space="preserve"> </w:t>
      </w:r>
      <w:r>
        <w:t>contas</w:t>
      </w:r>
      <w:r>
        <w:rPr>
          <w:spacing w:val="-1"/>
        </w:rPr>
        <w:t xml:space="preserve"> </w:t>
      </w:r>
      <w:r>
        <w:t>de Disponibilidades</w:t>
      </w:r>
      <w:r>
        <w:rPr>
          <w:spacing w:val="-1"/>
        </w:rPr>
        <w:t xml:space="preserve"> </w:t>
      </w:r>
      <w:r>
        <w:t>por</w:t>
      </w:r>
      <w:r>
        <w:rPr>
          <w:spacing w:val="-2"/>
        </w:rPr>
        <w:t xml:space="preserve"> </w:t>
      </w:r>
      <w:r>
        <w:t>Destinação</w:t>
      </w:r>
      <w:r>
        <w:rPr>
          <w:spacing w:val="-3"/>
        </w:rPr>
        <w:t xml:space="preserve"> </w:t>
      </w:r>
      <w:r>
        <w:t>de Recursos -</w:t>
      </w:r>
      <w:r>
        <w:rPr>
          <w:spacing w:val="-1"/>
        </w:rPr>
        <w:t xml:space="preserve"> </w:t>
      </w:r>
      <w:r>
        <w:t>DDR descritas no tópico anterior, pois a informação acerca dos recursos comprometidos e não comprometidos já será conhecida, viabilizando a correta contabilização.</w:t>
      </w:r>
    </w:p>
    <w:p w:rsidR="00E81A5F" w:rsidRDefault="00870F5C">
      <w:pPr>
        <w:pStyle w:val="Corpodetexto"/>
        <w:spacing w:before="121" w:line="360" w:lineRule="auto"/>
        <w:ind w:right="562" w:firstLine="851"/>
        <w:jc w:val="both"/>
      </w:pPr>
      <w:r>
        <w:t xml:space="preserve">Destaca-se que </w:t>
      </w:r>
      <w:r>
        <w:rPr>
          <w:rFonts w:ascii="Arial" w:hAnsi="Arial"/>
          <w:b/>
          <w:u w:val="single"/>
        </w:rPr>
        <w:t>apenas</w:t>
      </w:r>
      <w:r>
        <w:rPr>
          <w:rFonts w:ascii="Arial" w:hAnsi="Arial"/>
          <w:b/>
        </w:rPr>
        <w:t xml:space="preserve"> </w:t>
      </w:r>
      <w:r>
        <w:t xml:space="preserve">o montante de recursos financeiros </w:t>
      </w:r>
      <w:r>
        <w:rPr>
          <w:rFonts w:ascii="Arial" w:hAnsi="Arial"/>
          <w:b/>
        </w:rPr>
        <w:t xml:space="preserve">não </w:t>
      </w:r>
      <w:r>
        <w:t xml:space="preserve">comprometidos (livres) conterá indicação do ‘2’ no primeiro dígito da FR, seguido do código da FR, além do ano de ingresso dos respectivos recursos (ex.: </w:t>
      </w:r>
      <w:proofErr w:type="gramStart"/>
      <w:r>
        <w:t>2</w:t>
      </w:r>
      <w:proofErr w:type="gramEnd"/>
      <w:r>
        <w:t>.xxx.2017). Todos</w:t>
      </w:r>
      <w:r>
        <w:rPr>
          <w:spacing w:val="-5"/>
        </w:rPr>
        <w:t xml:space="preserve"> </w:t>
      </w:r>
      <w:r>
        <w:t>os</w:t>
      </w:r>
      <w:r>
        <w:rPr>
          <w:spacing w:val="-3"/>
        </w:rPr>
        <w:t xml:space="preserve"> </w:t>
      </w:r>
      <w:r>
        <w:t>demais</w:t>
      </w:r>
      <w:r>
        <w:rPr>
          <w:spacing w:val="-3"/>
        </w:rPr>
        <w:t xml:space="preserve"> </w:t>
      </w:r>
      <w:r>
        <w:t>recursos</w:t>
      </w:r>
      <w:r>
        <w:rPr>
          <w:spacing w:val="-5"/>
        </w:rPr>
        <w:t xml:space="preserve"> </w:t>
      </w:r>
      <w:r>
        <w:t>financeiros</w:t>
      </w:r>
      <w:r>
        <w:rPr>
          <w:spacing w:val="-3"/>
        </w:rPr>
        <w:t xml:space="preserve"> </w:t>
      </w:r>
      <w:r>
        <w:t>comprometidos</w:t>
      </w:r>
      <w:r>
        <w:rPr>
          <w:spacing w:val="-3"/>
        </w:rPr>
        <w:t xml:space="preserve"> </w:t>
      </w:r>
      <w:r>
        <w:t>conterão</w:t>
      </w:r>
      <w:r>
        <w:rPr>
          <w:spacing w:val="-3"/>
        </w:rPr>
        <w:t xml:space="preserve"> </w:t>
      </w:r>
      <w:r>
        <w:t>indicação</w:t>
      </w:r>
      <w:r>
        <w:rPr>
          <w:spacing w:val="-5"/>
        </w:rPr>
        <w:t xml:space="preserve"> </w:t>
      </w:r>
      <w:r>
        <w:t>do</w:t>
      </w:r>
      <w:r>
        <w:rPr>
          <w:spacing w:val="-3"/>
        </w:rPr>
        <w:t xml:space="preserve"> </w:t>
      </w:r>
      <w:r>
        <w:t>número</w:t>
      </w:r>
      <w:r>
        <w:rPr>
          <w:spacing w:val="-3"/>
        </w:rPr>
        <w:t xml:space="preserve"> </w:t>
      </w:r>
      <w:r>
        <w:t xml:space="preserve">‘1’ no primeiro dígito da FR, seguido do código da FR e indicando ‘0000’ no ano de ingresso dos recursos (ex.: </w:t>
      </w:r>
      <w:proofErr w:type="gramStart"/>
      <w:r>
        <w:t>1</w:t>
      </w:r>
      <w:proofErr w:type="gramEnd"/>
      <w:r>
        <w:t>.xxx.0000).</w:t>
      </w:r>
    </w:p>
    <w:p w:rsidR="00E81A5F" w:rsidRDefault="00870F5C">
      <w:pPr>
        <w:pStyle w:val="Corpodetexto"/>
        <w:spacing w:before="121" w:line="360" w:lineRule="auto"/>
        <w:ind w:right="564" w:firstLine="851"/>
        <w:jc w:val="both"/>
      </w:pPr>
      <w:r>
        <w:t>Para esclarecer</w:t>
      </w:r>
      <w:r>
        <w:rPr>
          <w:spacing w:val="-1"/>
        </w:rPr>
        <w:t xml:space="preserve"> </w:t>
      </w:r>
      <w:r>
        <w:t>os procedimentos de</w:t>
      </w:r>
      <w:r>
        <w:rPr>
          <w:spacing w:val="-2"/>
        </w:rPr>
        <w:t xml:space="preserve"> </w:t>
      </w:r>
      <w:r>
        <w:t>abertura dos saldos das contas contábeis relacionadas com a conta corrente Domicílio Bancário, e seguindo ainda o enunciado do Exemplo Prático, tem-se o que segue:</w:t>
      </w:r>
    </w:p>
    <w:p w:rsidR="00E81A5F" w:rsidRDefault="00E81A5F">
      <w:pPr>
        <w:pStyle w:val="Corpodetexto"/>
        <w:spacing w:line="360" w:lineRule="auto"/>
        <w:jc w:val="both"/>
        <w:sectPr w:rsidR="00E81A5F">
          <w:pgSz w:w="11910" w:h="16840"/>
          <w:pgMar w:top="1800" w:right="566" w:bottom="280" w:left="566" w:header="354" w:footer="0" w:gutter="0"/>
          <w:cols w:space="720"/>
        </w:sectPr>
      </w:pPr>
    </w:p>
    <w:p w:rsidR="00E81A5F" w:rsidRDefault="00E81A5F">
      <w:pPr>
        <w:pStyle w:val="Corpodetexto"/>
        <w:spacing w:before="178"/>
        <w:ind w:left="0"/>
      </w:pPr>
    </w:p>
    <w:p w:rsidR="00E81A5F" w:rsidRDefault="00870F5C">
      <w:pPr>
        <w:pStyle w:val="Ttulo1"/>
        <w:ind w:left="2868" w:right="423" w:hanging="1157"/>
      </w:pPr>
      <w:r>
        <w:t>Quadro</w:t>
      </w:r>
      <w:r>
        <w:rPr>
          <w:spacing w:val="-3"/>
        </w:rPr>
        <w:t xml:space="preserve"> </w:t>
      </w:r>
      <w:r>
        <w:t>resumo</w:t>
      </w:r>
      <w:r>
        <w:rPr>
          <w:spacing w:val="-6"/>
        </w:rPr>
        <w:t xml:space="preserve"> </w:t>
      </w:r>
      <w:r>
        <w:t>dos</w:t>
      </w:r>
      <w:r>
        <w:rPr>
          <w:spacing w:val="-5"/>
        </w:rPr>
        <w:t xml:space="preserve"> </w:t>
      </w:r>
      <w:r>
        <w:t>saldos</w:t>
      </w:r>
      <w:r>
        <w:rPr>
          <w:spacing w:val="-3"/>
        </w:rPr>
        <w:t xml:space="preserve"> </w:t>
      </w:r>
      <w:r>
        <w:t>de</w:t>
      </w:r>
      <w:r>
        <w:rPr>
          <w:spacing w:val="-3"/>
        </w:rPr>
        <w:t xml:space="preserve"> </w:t>
      </w:r>
      <w:r>
        <w:t>abertura</w:t>
      </w:r>
      <w:r>
        <w:rPr>
          <w:spacing w:val="-2"/>
        </w:rPr>
        <w:t xml:space="preserve"> </w:t>
      </w:r>
      <w:r>
        <w:t>nas</w:t>
      </w:r>
      <w:r>
        <w:rPr>
          <w:spacing w:val="-3"/>
        </w:rPr>
        <w:t xml:space="preserve"> </w:t>
      </w:r>
      <w:r>
        <w:t>contas</w:t>
      </w:r>
      <w:r>
        <w:rPr>
          <w:spacing w:val="-3"/>
        </w:rPr>
        <w:t xml:space="preserve"> </w:t>
      </w:r>
      <w:r>
        <w:t>de</w:t>
      </w:r>
      <w:r>
        <w:rPr>
          <w:spacing w:val="-2"/>
        </w:rPr>
        <w:t xml:space="preserve"> </w:t>
      </w:r>
      <w:r>
        <w:t>DDR</w:t>
      </w:r>
      <w:r>
        <w:rPr>
          <w:spacing w:val="-4"/>
        </w:rPr>
        <w:t xml:space="preserve"> </w:t>
      </w:r>
      <w:r>
        <w:t>em</w:t>
      </w:r>
      <w:r>
        <w:rPr>
          <w:spacing w:val="-6"/>
        </w:rPr>
        <w:t xml:space="preserve"> </w:t>
      </w:r>
      <w:r>
        <w:t>M01/2018 – Tipo Mov. Contábil 01 – Abertura do Exercício:</w:t>
      </w:r>
    </w:p>
    <w:p w:rsidR="00E81A5F" w:rsidRDefault="00E81A5F">
      <w:pPr>
        <w:pStyle w:val="Corpodetexto"/>
        <w:spacing w:before="15"/>
        <w:ind w:left="0"/>
        <w:rPr>
          <w:rFonts w:ascii="Arial"/>
          <w:b/>
          <w:sz w:val="20"/>
        </w:r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729"/>
        <w:gridCol w:w="1731"/>
        <w:gridCol w:w="1728"/>
        <w:gridCol w:w="2710"/>
      </w:tblGrid>
      <w:tr w:rsidR="00E81A5F">
        <w:trPr>
          <w:trHeight w:val="455"/>
        </w:trPr>
        <w:tc>
          <w:tcPr>
            <w:tcW w:w="1942" w:type="dxa"/>
          </w:tcPr>
          <w:p w:rsidR="00E81A5F" w:rsidRDefault="00870F5C">
            <w:pPr>
              <w:pStyle w:val="TableParagraph"/>
              <w:spacing w:line="248" w:lineRule="exact"/>
              <w:ind w:left="1332"/>
              <w:rPr>
                <w:rFonts w:ascii="Arial"/>
                <w:b/>
              </w:rPr>
            </w:pPr>
            <w:r>
              <w:rPr>
                <w:rFonts w:ascii="Arial"/>
                <w:b/>
                <w:spacing w:val="-4"/>
              </w:rPr>
              <w:t>UO**</w:t>
            </w:r>
          </w:p>
          <w:p w:rsidR="00E81A5F" w:rsidRDefault="00870F5C">
            <w:pPr>
              <w:pStyle w:val="TableParagraph"/>
              <w:spacing w:line="188" w:lineRule="exact"/>
              <w:ind w:left="107"/>
              <w:rPr>
                <w:rFonts w:ascii="Arial"/>
                <w:b/>
              </w:rPr>
            </w:pPr>
            <w:r>
              <w:rPr>
                <w:rFonts w:ascii="Arial"/>
                <w:b/>
                <w:noProof/>
                <w:lang w:val="pt-BR" w:eastAsia="pt-BR"/>
              </w:rPr>
              <mc:AlternateContent>
                <mc:Choice Requires="wps">
                  <w:drawing>
                    <wp:anchor distT="0" distB="0" distL="0" distR="0" simplePos="0" relativeHeight="487106048" behindDoc="1" locked="0" layoutInCell="1" allowOverlap="1">
                      <wp:simplePos x="0" y="0"/>
                      <wp:positionH relativeFrom="column">
                        <wp:posOffset>-15557</wp:posOffset>
                      </wp:positionH>
                      <wp:positionV relativeFrom="paragraph">
                        <wp:posOffset>-165882</wp:posOffset>
                      </wp:positionV>
                      <wp:extent cx="1244600" cy="30289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4600" cy="302895"/>
                                <a:chOff x="0" y="0"/>
                                <a:chExt cx="1244600" cy="302895"/>
                              </a:xfrm>
                            </wpg:grpSpPr>
                            <wps:wsp>
                              <wps:cNvPr id="49" name="Graphic 49"/>
                              <wps:cNvSpPr/>
                              <wps:spPr>
                                <a:xfrm>
                                  <a:off x="4762" y="4762"/>
                                  <a:ext cx="1235075" cy="293370"/>
                                </a:xfrm>
                                <a:custGeom>
                                  <a:avLst/>
                                  <a:gdLst/>
                                  <a:ahLst/>
                                  <a:cxnLst/>
                                  <a:rect l="l" t="t" r="r" b="b"/>
                                  <a:pathLst>
                                    <a:path w="1235075" h="293370">
                                      <a:moveTo>
                                        <a:pt x="0" y="0"/>
                                      </a:moveTo>
                                      <a:lnTo>
                                        <a:pt x="1235074" y="29337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25pt;margin-top:-13.061594pt;width:98pt;height:23.85pt;mso-position-horizontal-relative:column;mso-position-vertical-relative:paragraph;z-index:-16210432" id="docshapegroup45" coordorigin="-25,-261" coordsize="1960,477">
                      <v:line style="position:absolute" from="-17,-254" to="1928,208" stroked="true" strokeweight=".75pt" strokecolor="#000000">
                        <v:stroke dashstyle="solid"/>
                      </v:line>
                      <w10:wrap type="none"/>
                    </v:group>
                  </w:pict>
                </mc:Fallback>
              </mc:AlternateContent>
            </w:r>
            <w:r>
              <w:rPr>
                <w:rFonts w:ascii="Arial"/>
                <w:b/>
                <w:spacing w:val="-5"/>
              </w:rPr>
              <w:t>FR*</w:t>
            </w:r>
          </w:p>
        </w:tc>
        <w:tc>
          <w:tcPr>
            <w:tcW w:w="1729" w:type="dxa"/>
          </w:tcPr>
          <w:p w:rsidR="00E81A5F" w:rsidRDefault="00870F5C">
            <w:pPr>
              <w:pStyle w:val="TableParagraph"/>
              <w:spacing w:before="96"/>
              <w:ind w:left="11"/>
              <w:jc w:val="center"/>
              <w:rPr>
                <w:rFonts w:ascii="Arial"/>
                <w:b/>
              </w:rPr>
            </w:pPr>
            <w:r>
              <w:rPr>
                <w:rFonts w:ascii="Arial"/>
                <w:b/>
              </w:rPr>
              <w:t xml:space="preserve">UO </w:t>
            </w:r>
            <w:proofErr w:type="gramStart"/>
            <w:r>
              <w:rPr>
                <w:rFonts w:ascii="Arial"/>
                <w:b/>
                <w:spacing w:val="-10"/>
              </w:rPr>
              <w:t>1</w:t>
            </w:r>
            <w:proofErr w:type="gramEnd"/>
          </w:p>
        </w:tc>
        <w:tc>
          <w:tcPr>
            <w:tcW w:w="1731" w:type="dxa"/>
          </w:tcPr>
          <w:p w:rsidR="00E81A5F" w:rsidRDefault="00870F5C">
            <w:pPr>
              <w:pStyle w:val="TableParagraph"/>
              <w:spacing w:before="96"/>
              <w:ind w:left="9" w:right="1"/>
              <w:jc w:val="center"/>
              <w:rPr>
                <w:rFonts w:ascii="Arial"/>
                <w:b/>
              </w:rPr>
            </w:pPr>
            <w:r>
              <w:rPr>
                <w:rFonts w:ascii="Arial"/>
                <w:b/>
              </w:rPr>
              <w:t xml:space="preserve">UO </w:t>
            </w:r>
            <w:proofErr w:type="gramStart"/>
            <w:r>
              <w:rPr>
                <w:rFonts w:ascii="Arial"/>
                <w:b/>
                <w:spacing w:val="-10"/>
              </w:rPr>
              <w:t>2</w:t>
            </w:r>
            <w:proofErr w:type="gramEnd"/>
          </w:p>
        </w:tc>
        <w:tc>
          <w:tcPr>
            <w:tcW w:w="1728" w:type="dxa"/>
          </w:tcPr>
          <w:p w:rsidR="00E81A5F" w:rsidRDefault="00870F5C">
            <w:pPr>
              <w:pStyle w:val="TableParagraph"/>
              <w:spacing w:before="96"/>
              <w:ind w:left="12" w:right="2"/>
              <w:jc w:val="center"/>
              <w:rPr>
                <w:rFonts w:ascii="Arial"/>
                <w:b/>
              </w:rPr>
            </w:pPr>
            <w:r>
              <w:rPr>
                <w:rFonts w:ascii="Arial"/>
                <w:b/>
              </w:rPr>
              <w:t xml:space="preserve">UO </w:t>
            </w:r>
            <w:proofErr w:type="gramStart"/>
            <w:r>
              <w:rPr>
                <w:rFonts w:ascii="Arial"/>
                <w:b/>
                <w:spacing w:val="-10"/>
              </w:rPr>
              <w:t>3</w:t>
            </w:r>
            <w:proofErr w:type="gramEnd"/>
          </w:p>
        </w:tc>
        <w:tc>
          <w:tcPr>
            <w:tcW w:w="2710" w:type="dxa"/>
          </w:tcPr>
          <w:p w:rsidR="00E81A5F" w:rsidRDefault="00870F5C">
            <w:pPr>
              <w:pStyle w:val="TableParagraph"/>
              <w:spacing w:before="96"/>
              <w:ind w:left="12" w:right="5"/>
              <w:jc w:val="center"/>
              <w:rPr>
                <w:rFonts w:ascii="Arial"/>
                <w:b/>
              </w:rPr>
            </w:pPr>
            <w:r>
              <w:rPr>
                <w:rFonts w:ascii="Arial"/>
                <w:b/>
              </w:rPr>
              <w:t>SALDO</w:t>
            </w:r>
            <w:r>
              <w:rPr>
                <w:rFonts w:ascii="Arial"/>
                <w:b/>
                <w:spacing w:val="-4"/>
              </w:rPr>
              <w:t xml:space="preserve"> </w:t>
            </w:r>
            <w:r>
              <w:rPr>
                <w:rFonts w:ascii="Arial"/>
                <w:b/>
              </w:rPr>
              <w:t>FINAL</w:t>
            </w:r>
            <w:r>
              <w:rPr>
                <w:rFonts w:ascii="Arial"/>
                <w:b/>
                <w:spacing w:val="-3"/>
              </w:rPr>
              <w:t xml:space="preserve"> </w:t>
            </w:r>
            <w:r>
              <w:rPr>
                <w:rFonts w:ascii="Arial"/>
                <w:b/>
              </w:rPr>
              <w:t>POR</w:t>
            </w:r>
            <w:r>
              <w:rPr>
                <w:rFonts w:ascii="Arial"/>
                <w:b/>
                <w:spacing w:val="-4"/>
              </w:rPr>
              <w:t xml:space="preserve"> </w:t>
            </w:r>
            <w:r>
              <w:rPr>
                <w:rFonts w:ascii="Arial"/>
                <w:b/>
                <w:spacing w:val="-5"/>
              </w:rPr>
              <w:t>FR</w:t>
            </w:r>
          </w:p>
        </w:tc>
      </w:tr>
      <w:tr w:rsidR="00E81A5F">
        <w:trPr>
          <w:trHeight w:val="328"/>
        </w:trPr>
        <w:tc>
          <w:tcPr>
            <w:tcW w:w="1942" w:type="dxa"/>
          </w:tcPr>
          <w:p w:rsidR="00E81A5F" w:rsidRDefault="00870F5C">
            <w:pPr>
              <w:pStyle w:val="TableParagraph"/>
              <w:spacing w:before="33"/>
              <w:ind w:left="10"/>
              <w:jc w:val="center"/>
              <w:rPr>
                <w:rFonts w:ascii="Arial"/>
                <w:b/>
              </w:rPr>
            </w:pPr>
            <w:r>
              <w:rPr>
                <w:rFonts w:ascii="Arial"/>
                <w:b/>
              </w:rPr>
              <w:t>FR</w:t>
            </w:r>
            <w:r>
              <w:rPr>
                <w:rFonts w:ascii="Arial"/>
                <w:b/>
                <w:spacing w:val="-1"/>
              </w:rPr>
              <w:t xml:space="preserve"> </w:t>
            </w:r>
            <w:r>
              <w:rPr>
                <w:rFonts w:ascii="Arial"/>
                <w:b/>
                <w:spacing w:val="-2"/>
              </w:rPr>
              <w:t>2.001.2017</w:t>
            </w:r>
          </w:p>
        </w:tc>
        <w:tc>
          <w:tcPr>
            <w:tcW w:w="1729" w:type="dxa"/>
          </w:tcPr>
          <w:p w:rsidR="00E81A5F" w:rsidRDefault="00870F5C">
            <w:pPr>
              <w:pStyle w:val="TableParagraph"/>
              <w:spacing w:before="36"/>
              <w:ind w:left="11" w:right="3"/>
              <w:jc w:val="center"/>
            </w:pPr>
            <w:r>
              <w:t>+</w:t>
            </w:r>
            <w:r>
              <w:rPr>
                <w:spacing w:val="-2"/>
              </w:rPr>
              <w:t xml:space="preserve"> </w:t>
            </w:r>
            <w:r>
              <w:t>R$</w:t>
            </w:r>
            <w:r>
              <w:rPr>
                <w:spacing w:val="-1"/>
              </w:rPr>
              <w:t xml:space="preserve"> </w:t>
            </w:r>
            <w:r>
              <w:rPr>
                <w:spacing w:val="-2"/>
              </w:rPr>
              <w:t>3.500,00</w:t>
            </w:r>
          </w:p>
        </w:tc>
        <w:tc>
          <w:tcPr>
            <w:tcW w:w="1731" w:type="dxa"/>
          </w:tcPr>
          <w:p w:rsidR="00E81A5F" w:rsidRDefault="00870F5C">
            <w:pPr>
              <w:pStyle w:val="TableParagraph"/>
              <w:spacing w:before="36"/>
              <w:ind w:left="9" w:right="3"/>
              <w:jc w:val="center"/>
            </w:pPr>
            <w:r>
              <w:t>R$</w:t>
            </w:r>
            <w:r>
              <w:rPr>
                <w:spacing w:val="-2"/>
              </w:rPr>
              <w:t xml:space="preserve"> </w:t>
            </w:r>
            <w:r>
              <w:rPr>
                <w:spacing w:val="-4"/>
              </w:rPr>
              <w:t>0,00</w:t>
            </w:r>
          </w:p>
        </w:tc>
        <w:tc>
          <w:tcPr>
            <w:tcW w:w="1728" w:type="dxa"/>
          </w:tcPr>
          <w:p w:rsidR="00E81A5F" w:rsidRDefault="00870F5C">
            <w:pPr>
              <w:pStyle w:val="TableParagraph"/>
              <w:spacing w:before="36"/>
              <w:ind w:left="12" w:right="4"/>
              <w:jc w:val="center"/>
            </w:pPr>
            <w:r>
              <w:t>R$</w:t>
            </w:r>
            <w:r>
              <w:rPr>
                <w:spacing w:val="-2"/>
              </w:rPr>
              <w:t xml:space="preserve"> </w:t>
            </w:r>
            <w:r>
              <w:rPr>
                <w:spacing w:val="-4"/>
              </w:rPr>
              <w:t>0,00</w:t>
            </w:r>
          </w:p>
        </w:tc>
        <w:tc>
          <w:tcPr>
            <w:tcW w:w="2710" w:type="dxa"/>
          </w:tcPr>
          <w:p w:rsidR="00E81A5F" w:rsidRDefault="00870F5C">
            <w:pPr>
              <w:pStyle w:val="TableParagraph"/>
              <w:spacing w:before="36"/>
              <w:ind w:left="12" w:right="2"/>
              <w:jc w:val="center"/>
            </w:pPr>
            <w:r>
              <w:t>+</w:t>
            </w:r>
            <w:r>
              <w:rPr>
                <w:spacing w:val="-2"/>
              </w:rPr>
              <w:t xml:space="preserve"> </w:t>
            </w:r>
            <w:r>
              <w:t>R$</w:t>
            </w:r>
            <w:r>
              <w:rPr>
                <w:spacing w:val="-1"/>
              </w:rPr>
              <w:t xml:space="preserve"> </w:t>
            </w:r>
            <w:r>
              <w:rPr>
                <w:spacing w:val="-2"/>
              </w:rPr>
              <w:t>3.500,00</w:t>
            </w:r>
          </w:p>
        </w:tc>
      </w:tr>
      <w:tr w:rsidR="00E81A5F">
        <w:trPr>
          <w:trHeight w:val="330"/>
        </w:trPr>
        <w:tc>
          <w:tcPr>
            <w:tcW w:w="1942" w:type="dxa"/>
          </w:tcPr>
          <w:p w:rsidR="00E81A5F" w:rsidRDefault="00870F5C">
            <w:pPr>
              <w:pStyle w:val="TableParagraph"/>
              <w:spacing w:before="36"/>
              <w:ind w:left="10"/>
              <w:jc w:val="center"/>
              <w:rPr>
                <w:rFonts w:ascii="Arial"/>
                <w:b/>
              </w:rPr>
            </w:pPr>
            <w:r>
              <w:rPr>
                <w:rFonts w:ascii="Arial"/>
                <w:b/>
              </w:rPr>
              <w:t>FR</w:t>
            </w:r>
            <w:r>
              <w:rPr>
                <w:rFonts w:ascii="Arial"/>
                <w:b/>
                <w:spacing w:val="-1"/>
              </w:rPr>
              <w:t xml:space="preserve"> </w:t>
            </w:r>
            <w:r>
              <w:rPr>
                <w:rFonts w:ascii="Arial"/>
                <w:b/>
                <w:spacing w:val="-2"/>
              </w:rPr>
              <w:t>1.001.0000</w:t>
            </w:r>
          </w:p>
        </w:tc>
        <w:tc>
          <w:tcPr>
            <w:tcW w:w="1729" w:type="dxa"/>
          </w:tcPr>
          <w:p w:rsidR="00E81A5F" w:rsidRDefault="00870F5C">
            <w:pPr>
              <w:pStyle w:val="TableParagraph"/>
              <w:spacing w:before="38"/>
              <w:ind w:left="11" w:right="2"/>
              <w:jc w:val="center"/>
            </w:pPr>
            <w:r>
              <w:t>+</w:t>
            </w:r>
            <w:r>
              <w:rPr>
                <w:spacing w:val="-2"/>
              </w:rPr>
              <w:t xml:space="preserve"> </w:t>
            </w:r>
            <w:r>
              <w:t xml:space="preserve">R$ </w:t>
            </w:r>
            <w:r>
              <w:rPr>
                <w:spacing w:val="-2"/>
              </w:rPr>
              <w:t>1.500,00</w:t>
            </w:r>
          </w:p>
        </w:tc>
        <w:tc>
          <w:tcPr>
            <w:tcW w:w="1731" w:type="dxa"/>
          </w:tcPr>
          <w:p w:rsidR="00E81A5F" w:rsidRDefault="00870F5C">
            <w:pPr>
              <w:pStyle w:val="TableParagraph"/>
              <w:spacing w:before="38"/>
              <w:ind w:left="9" w:right="1"/>
              <w:jc w:val="center"/>
            </w:pPr>
            <w:r>
              <w:t>-</w:t>
            </w:r>
            <w:r>
              <w:rPr>
                <w:spacing w:val="-2"/>
              </w:rPr>
              <w:t xml:space="preserve"> </w:t>
            </w:r>
            <w:r>
              <w:t xml:space="preserve">R$ </w:t>
            </w:r>
            <w:r>
              <w:rPr>
                <w:spacing w:val="-2"/>
              </w:rPr>
              <w:t>1.000,00</w:t>
            </w:r>
          </w:p>
        </w:tc>
        <w:tc>
          <w:tcPr>
            <w:tcW w:w="1728" w:type="dxa"/>
          </w:tcPr>
          <w:p w:rsidR="00E81A5F" w:rsidRDefault="00870F5C">
            <w:pPr>
              <w:pStyle w:val="TableParagraph"/>
              <w:spacing w:before="38"/>
              <w:ind w:left="12" w:right="4"/>
              <w:jc w:val="center"/>
            </w:pPr>
            <w:r>
              <w:t>-</w:t>
            </w:r>
            <w:r>
              <w:rPr>
                <w:spacing w:val="-2"/>
              </w:rPr>
              <w:t xml:space="preserve"> </w:t>
            </w:r>
            <w:r>
              <w:t xml:space="preserve">R$ </w:t>
            </w:r>
            <w:r>
              <w:rPr>
                <w:spacing w:val="-2"/>
              </w:rPr>
              <w:t>500,00</w:t>
            </w:r>
          </w:p>
        </w:tc>
        <w:tc>
          <w:tcPr>
            <w:tcW w:w="2710" w:type="dxa"/>
          </w:tcPr>
          <w:p w:rsidR="00E81A5F" w:rsidRDefault="00870F5C">
            <w:pPr>
              <w:pStyle w:val="TableParagraph"/>
              <w:spacing w:before="38"/>
              <w:ind w:left="12"/>
              <w:jc w:val="center"/>
            </w:pPr>
            <w:r>
              <w:t>R$</w:t>
            </w:r>
            <w:r>
              <w:rPr>
                <w:spacing w:val="-2"/>
              </w:rPr>
              <w:t xml:space="preserve"> </w:t>
            </w:r>
            <w:r>
              <w:rPr>
                <w:spacing w:val="-4"/>
              </w:rPr>
              <w:t>0,00</w:t>
            </w:r>
          </w:p>
        </w:tc>
      </w:tr>
      <w:tr w:rsidR="00E81A5F">
        <w:trPr>
          <w:trHeight w:val="330"/>
        </w:trPr>
        <w:tc>
          <w:tcPr>
            <w:tcW w:w="1942" w:type="dxa"/>
          </w:tcPr>
          <w:p w:rsidR="00E81A5F" w:rsidRDefault="00870F5C">
            <w:pPr>
              <w:pStyle w:val="TableParagraph"/>
              <w:spacing w:before="33"/>
              <w:ind w:left="10"/>
              <w:jc w:val="center"/>
              <w:rPr>
                <w:rFonts w:ascii="Arial"/>
                <w:b/>
              </w:rPr>
            </w:pPr>
            <w:r>
              <w:rPr>
                <w:rFonts w:ascii="Arial"/>
                <w:b/>
              </w:rPr>
              <w:t>FR</w:t>
            </w:r>
            <w:r>
              <w:rPr>
                <w:rFonts w:ascii="Arial"/>
                <w:b/>
                <w:spacing w:val="-1"/>
              </w:rPr>
              <w:t xml:space="preserve"> </w:t>
            </w:r>
            <w:r>
              <w:rPr>
                <w:rFonts w:ascii="Arial"/>
                <w:b/>
                <w:spacing w:val="-2"/>
              </w:rPr>
              <w:t>1.119.0000</w:t>
            </w:r>
          </w:p>
        </w:tc>
        <w:tc>
          <w:tcPr>
            <w:tcW w:w="1729" w:type="dxa"/>
          </w:tcPr>
          <w:p w:rsidR="00E81A5F" w:rsidRDefault="00870F5C">
            <w:pPr>
              <w:pStyle w:val="TableParagraph"/>
              <w:spacing w:before="36"/>
              <w:ind w:left="11" w:right="3"/>
              <w:jc w:val="center"/>
            </w:pPr>
            <w:r>
              <w:t>+</w:t>
            </w:r>
            <w:r>
              <w:rPr>
                <w:spacing w:val="-2"/>
              </w:rPr>
              <w:t xml:space="preserve"> </w:t>
            </w:r>
            <w:r>
              <w:t>R$</w:t>
            </w:r>
            <w:r>
              <w:rPr>
                <w:spacing w:val="-1"/>
              </w:rPr>
              <w:t xml:space="preserve"> </w:t>
            </w:r>
            <w:r>
              <w:rPr>
                <w:spacing w:val="-2"/>
              </w:rPr>
              <w:t>2.000,00</w:t>
            </w:r>
          </w:p>
        </w:tc>
        <w:tc>
          <w:tcPr>
            <w:tcW w:w="1731" w:type="dxa"/>
          </w:tcPr>
          <w:p w:rsidR="00E81A5F" w:rsidRDefault="00870F5C">
            <w:pPr>
              <w:pStyle w:val="TableParagraph"/>
              <w:spacing w:before="36"/>
              <w:ind w:left="9" w:right="1"/>
              <w:jc w:val="center"/>
            </w:pPr>
            <w:r>
              <w:t>-</w:t>
            </w:r>
            <w:r>
              <w:rPr>
                <w:spacing w:val="-2"/>
              </w:rPr>
              <w:t xml:space="preserve"> </w:t>
            </w:r>
            <w:r>
              <w:t xml:space="preserve">R$ </w:t>
            </w:r>
            <w:r>
              <w:rPr>
                <w:spacing w:val="-2"/>
              </w:rPr>
              <w:t>1.000,00</w:t>
            </w:r>
          </w:p>
        </w:tc>
        <w:tc>
          <w:tcPr>
            <w:tcW w:w="1728" w:type="dxa"/>
          </w:tcPr>
          <w:p w:rsidR="00E81A5F" w:rsidRDefault="00870F5C">
            <w:pPr>
              <w:pStyle w:val="TableParagraph"/>
              <w:spacing w:before="36"/>
              <w:ind w:left="12" w:right="2"/>
              <w:jc w:val="center"/>
            </w:pPr>
            <w:r>
              <w:t>-</w:t>
            </w:r>
            <w:r>
              <w:rPr>
                <w:spacing w:val="-2"/>
              </w:rPr>
              <w:t xml:space="preserve"> </w:t>
            </w:r>
            <w:r>
              <w:t xml:space="preserve">R$ </w:t>
            </w:r>
            <w:r>
              <w:rPr>
                <w:spacing w:val="-2"/>
              </w:rPr>
              <w:t>1.000,00</w:t>
            </w:r>
          </w:p>
        </w:tc>
        <w:tc>
          <w:tcPr>
            <w:tcW w:w="2710" w:type="dxa"/>
          </w:tcPr>
          <w:p w:rsidR="00E81A5F" w:rsidRDefault="00870F5C">
            <w:pPr>
              <w:pStyle w:val="TableParagraph"/>
              <w:spacing w:before="36"/>
              <w:ind w:left="12"/>
              <w:jc w:val="center"/>
            </w:pPr>
            <w:r>
              <w:t>R$</w:t>
            </w:r>
            <w:r>
              <w:rPr>
                <w:spacing w:val="-2"/>
              </w:rPr>
              <w:t xml:space="preserve"> </w:t>
            </w:r>
            <w:r>
              <w:rPr>
                <w:spacing w:val="-4"/>
              </w:rPr>
              <w:t>0,00</w:t>
            </w:r>
          </w:p>
        </w:tc>
      </w:tr>
      <w:tr w:rsidR="00E81A5F">
        <w:trPr>
          <w:trHeight w:val="328"/>
        </w:trPr>
        <w:tc>
          <w:tcPr>
            <w:tcW w:w="1942" w:type="dxa"/>
          </w:tcPr>
          <w:p w:rsidR="00E81A5F" w:rsidRDefault="00870F5C">
            <w:pPr>
              <w:pStyle w:val="TableParagraph"/>
              <w:spacing w:before="33"/>
              <w:ind w:left="10"/>
              <w:jc w:val="center"/>
              <w:rPr>
                <w:rFonts w:ascii="Arial"/>
                <w:b/>
              </w:rPr>
            </w:pPr>
            <w:r>
              <w:rPr>
                <w:rFonts w:ascii="Arial"/>
                <w:b/>
              </w:rPr>
              <w:t>FR</w:t>
            </w:r>
            <w:r>
              <w:rPr>
                <w:rFonts w:ascii="Arial"/>
                <w:b/>
                <w:spacing w:val="-1"/>
              </w:rPr>
              <w:t xml:space="preserve"> </w:t>
            </w:r>
            <w:r>
              <w:rPr>
                <w:rFonts w:ascii="Arial"/>
                <w:b/>
                <w:spacing w:val="-2"/>
              </w:rPr>
              <w:t>1.290.0000</w:t>
            </w:r>
          </w:p>
        </w:tc>
        <w:tc>
          <w:tcPr>
            <w:tcW w:w="1729" w:type="dxa"/>
          </w:tcPr>
          <w:p w:rsidR="00E81A5F" w:rsidRDefault="00870F5C">
            <w:pPr>
              <w:pStyle w:val="TableParagraph"/>
              <w:spacing w:before="36"/>
              <w:ind w:left="11" w:right="2"/>
              <w:jc w:val="center"/>
            </w:pPr>
            <w:r>
              <w:t>R$</w:t>
            </w:r>
            <w:r>
              <w:rPr>
                <w:spacing w:val="-2"/>
              </w:rPr>
              <w:t xml:space="preserve"> </w:t>
            </w:r>
            <w:r>
              <w:rPr>
                <w:spacing w:val="-4"/>
              </w:rPr>
              <w:t>0,00</w:t>
            </w:r>
          </w:p>
        </w:tc>
        <w:tc>
          <w:tcPr>
            <w:tcW w:w="1731" w:type="dxa"/>
          </w:tcPr>
          <w:p w:rsidR="00E81A5F" w:rsidRDefault="00870F5C">
            <w:pPr>
              <w:pStyle w:val="TableParagraph"/>
              <w:spacing w:before="36"/>
              <w:ind w:left="9" w:right="3"/>
              <w:jc w:val="center"/>
            </w:pPr>
            <w:r>
              <w:t>-</w:t>
            </w:r>
            <w:r>
              <w:rPr>
                <w:spacing w:val="-2"/>
              </w:rPr>
              <w:t xml:space="preserve"> </w:t>
            </w:r>
            <w:r>
              <w:t xml:space="preserve">R$ </w:t>
            </w:r>
            <w:r>
              <w:rPr>
                <w:spacing w:val="-2"/>
              </w:rPr>
              <w:t>500,00</w:t>
            </w:r>
          </w:p>
        </w:tc>
        <w:tc>
          <w:tcPr>
            <w:tcW w:w="1728" w:type="dxa"/>
          </w:tcPr>
          <w:p w:rsidR="00E81A5F" w:rsidRDefault="00870F5C">
            <w:pPr>
              <w:pStyle w:val="TableParagraph"/>
              <w:spacing w:before="36"/>
              <w:ind w:left="12" w:right="4"/>
              <w:jc w:val="center"/>
            </w:pPr>
            <w:r>
              <w:t>-</w:t>
            </w:r>
            <w:r>
              <w:rPr>
                <w:spacing w:val="-2"/>
              </w:rPr>
              <w:t xml:space="preserve"> </w:t>
            </w:r>
            <w:r>
              <w:t xml:space="preserve">R$ </w:t>
            </w:r>
            <w:r>
              <w:rPr>
                <w:spacing w:val="-2"/>
              </w:rPr>
              <w:t>500,00</w:t>
            </w:r>
          </w:p>
        </w:tc>
        <w:tc>
          <w:tcPr>
            <w:tcW w:w="2710" w:type="dxa"/>
          </w:tcPr>
          <w:p w:rsidR="00E81A5F" w:rsidRDefault="00870F5C">
            <w:pPr>
              <w:pStyle w:val="TableParagraph"/>
              <w:spacing w:before="36"/>
              <w:ind w:left="12" w:right="4"/>
              <w:jc w:val="center"/>
            </w:pPr>
            <w:r>
              <w:t>-</w:t>
            </w:r>
            <w:r>
              <w:rPr>
                <w:spacing w:val="-2"/>
              </w:rPr>
              <w:t xml:space="preserve"> </w:t>
            </w:r>
            <w:r>
              <w:t xml:space="preserve">R$ </w:t>
            </w:r>
            <w:r>
              <w:rPr>
                <w:spacing w:val="-2"/>
              </w:rPr>
              <w:t>1.000,00</w:t>
            </w:r>
          </w:p>
        </w:tc>
      </w:tr>
      <w:tr w:rsidR="00E81A5F">
        <w:trPr>
          <w:trHeight w:val="330"/>
        </w:trPr>
        <w:tc>
          <w:tcPr>
            <w:tcW w:w="1942" w:type="dxa"/>
          </w:tcPr>
          <w:p w:rsidR="00E81A5F" w:rsidRDefault="00870F5C">
            <w:pPr>
              <w:pStyle w:val="TableParagraph"/>
              <w:spacing w:before="36"/>
              <w:ind w:left="10" w:right="5"/>
              <w:jc w:val="center"/>
              <w:rPr>
                <w:rFonts w:ascii="Arial"/>
                <w:b/>
              </w:rPr>
            </w:pPr>
            <w:r>
              <w:rPr>
                <w:rFonts w:ascii="Arial"/>
                <w:b/>
              </w:rPr>
              <w:t>TOTAL</w:t>
            </w:r>
            <w:r>
              <w:rPr>
                <w:rFonts w:ascii="Arial"/>
                <w:b/>
                <w:spacing w:val="-8"/>
              </w:rPr>
              <w:t xml:space="preserve"> </w:t>
            </w:r>
            <w:r>
              <w:rPr>
                <w:rFonts w:ascii="Arial"/>
                <w:b/>
                <w:spacing w:val="-2"/>
              </w:rPr>
              <w:t>GERAL</w:t>
            </w:r>
          </w:p>
        </w:tc>
        <w:tc>
          <w:tcPr>
            <w:tcW w:w="1729" w:type="dxa"/>
          </w:tcPr>
          <w:p w:rsidR="00E81A5F" w:rsidRDefault="00870F5C">
            <w:pPr>
              <w:pStyle w:val="TableParagraph"/>
              <w:spacing w:before="36"/>
              <w:ind w:left="11" w:right="3"/>
              <w:jc w:val="center"/>
              <w:rPr>
                <w:rFonts w:ascii="Arial"/>
                <w:b/>
              </w:rPr>
            </w:pPr>
            <w:r>
              <w:rPr>
                <w:rFonts w:ascii="Arial"/>
                <w:b/>
              </w:rPr>
              <w:t xml:space="preserve">+ R$ </w:t>
            </w:r>
            <w:r>
              <w:rPr>
                <w:rFonts w:ascii="Arial"/>
                <w:b/>
                <w:spacing w:val="-2"/>
              </w:rPr>
              <w:t>7.000,00</w:t>
            </w:r>
          </w:p>
        </w:tc>
        <w:tc>
          <w:tcPr>
            <w:tcW w:w="1731" w:type="dxa"/>
          </w:tcPr>
          <w:p w:rsidR="00E81A5F" w:rsidRDefault="00870F5C">
            <w:pPr>
              <w:pStyle w:val="TableParagraph"/>
              <w:spacing w:before="36"/>
              <w:ind w:left="9" w:right="1"/>
              <w:jc w:val="center"/>
              <w:rPr>
                <w:rFonts w:ascii="Arial"/>
                <w:b/>
              </w:rPr>
            </w:pPr>
            <w:r>
              <w:rPr>
                <w:rFonts w:ascii="Arial"/>
                <w:b/>
              </w:rPr>
              <w:t xml:space="preserve">- R$ </w:t>
            </w:r>
            <w:r>
              <w:rPr>
                <w:rFonts w:ascii="Arial"/>
                <w:b/>
                <w:spacing w:val="-2"/>
              </w:rPr>
              <w:t>2.500,00</w:t>
            </w:r>
          </w:p>
        </w:tc>
        <w:tc>
          <w:tcPr>
            <w:tcW w:w="1728" w:type="dxa"/>
          </w:tcPr>
          <w:p w:rsidR="00E81A5F" w:rsidRDefault="00870F5C">
            <w:pPr>
              <w:pStyle w:val="TableParagraph"/>
              <w:spacing w:before="36"/>
              <w:ind w:left="12" w:right="2"/>
              <w:jc w:val="center"/>
              <w:rPr>
                <w:rFonts w:ascii="Arial"/>
                <w:b/>
              </w:rPr>
            </w:pPr>
            <w:r>
              <w:rPr>
                <w:rFonts w:ascii="Arial"/>
                <w:b/>
              </w:rPr>
              <w:t xml:space="preserve">- R$ </w:t>
            </w:r>
            <w:r>
              <w:rPr>
                <w:rFonts w:ascii="Arial"/>
                <w:b/>
                <w:spacing w:val="-2"/>
              </w:rPr>
              <w:t>2.000,00</w:t>
            </w:r>
          </w:p>
        </w:tc>
        <w:tc>
          <w:tcPr>
            <w:tcW w:w="2710" w:type="dxa"/>
          </w:tcPr>
          <w:p w:rsidR="00E81A5F" w:rsidRDefault="00870F5C">
            <w:pPr>
              <w:pStyle w:val="TableParagraph"/>
              <w:spacing w:before="36"/>
              <w:ind w:left="12" w:right="2"/>
              <w:jc w:val="center"/>
              <w:rPr>
                <w:rFonts w:ascii="Arial"/>
                <w:b/>
              </w:rPr>
            </w:pPr>
            <w:r>
              <w:rPr>
                <w:rFonts w:ascii="Arial"/>
                <w:b/>
              </w:rPr>
              <w:t>+ R$</w:t>
            </w:r>
            <w:r>
              <w:rPr>
                <w:rFonts w:ascii="Arial"/>
                <w:b/>
                <w:spacing w:val="-1"/>
              </w:rPr>
              <w:t xml:space="preserve"> </w:t>
            </w:r>
            <w:r>
              <w:rPr>
                <w:rFonts w:ascii="Arial"/>
                <w:b/>
                <w:spacing w:val="-2"/>
              </w:rPr>
              <w:t>2.500,00</w:t>
            </w:r>
          </w:p>
        </w:tc>
      </w:tr>
    </w:tbl>
    <w:p w:rsidR="00E81A5F" w:rsidRDefault="00870F5C">
      <w:pPr>
        <w:ind w:left="821"/>
        <w:rPr>
          <w:sz w:val="20"/>
        </w:rPr>
      </w:pPr>
      <w:r>
        <w:rPr>
          <w:sz w:val="20"/>
        </w:rPr>
        <w:t>*</w:t>
      </w:r>
      <w:r>
        <w:rPr>
          <w:spacing w:val="-4"/>
          <w:sz w:val="20"/>
        </w:rPr>
        <w:t xml:space="preserve"> </w:t>
      </w:r>
      <w:r>
        <w:rPr>
          <w:sz w:val="20"/>
        </w:rPr>
        <w:t>FR</w:t>
      </w:r>
      <w:r>
        <w:rPr>
          <w:spacing w:val="-2"/>
          <w:sz w:val="20"/>
        </w:rPr>
        <w:t xml:space="preserve"> </w:t>
      </w:r>
      <w:r>
        <w:rPr>
          <w:sz w:val="20"/>
        </w:rPr>
        <w:t>–</w:t>
      </w:r>
      <w:r>
        <w:rPr>
          <w:spacing w:val="-1"/>
          <w:sz w:val="20"/>
        </w:rPr>
        <w:t xml:space="preserve"> </w:t>
      </w:r>
      <w:r>
        <w:rPr>
          <w:sz w:val="20"/>
        </w:rPr>
        <w:t>Fonte</w:t>
      </w:r>
      <w:r>
        <w:rPr>
          <w:spacing w:val="-3"/>
          <w:sz w:val="20"/>
        </w:rPr>
        <w:t xml:space="preserve"> </w:t>
      </w:r>
      <w:r>
        <w:rPr>
          <w:sz w:val="20"/>
        </w:rPr>
        <w:t>de</w:t>
      </w:r>
      <w:r>
        <w:rPr>
          <w:spacing w:val="-3"/>
          <w:sz w:val="20"/>
        </w:rPr>
        <w:t xml:space="preserve"> </w:t>
      </w:r>
      <w:r>
        <w:rPr>
          <w:spacing w:val="-2"/>
          <w:sz w:val="20"/>
        </w:rPr>
        <w:t>Recursos.</w:t>
      </w:r>
    </w:p>
    <w:p w:rsidR="00E81A5F" w:rsidRDefault="00870F5C">
      <w:pPr>
        <w:spacing w:before="1"/>
        <w:ind w:left="710"/>
        <w:rPr>
          <w:sz w:val="20"/>
        </w:rPr>
      </w:pPr>
      <w:r>
        <w:rPr>
          <w:sz w:val="20"/>
        </w:rPr>
        <w:t>**</w:t>
      </w:r>
      <w:r>
        <w:rPr>
          <w:spacing w:val="-6"/>
          <w:sz w:val="20"/>
        </w:rPr>
        <w:t xml:space="preserve"> </w:t>
      </w:r>
      <w:r>
        <w:rPr>
          <w:sz w:val="20"/>
        </w:rPr>
        <w:t>UO</w:t>
      </w:r>
      <w:r>
        <w:rPr>
          <w:spacing w:val="-1"/>
          <w:sz w:val="20"/>
        </w:rPr>
        <w:t xml:space="preserve"> </w:t>
      </w:r>
      <w:r>
        <w:rPr>
          <w:sz w:val="20"/>
        </w:rPr>
        <w:t>–</w:t>
      </w:r>
      <w:r>
        <w:rPr>
          <w:spacing w:val="-5"/>
          <w:sz w:val="20"/>
        </w:rPr>
        <w:t xml:space="preserve"> </w:t>
      </w:r>
      <w:r>
        <w:rPr>
          <w:sz w:val="20"/>
        </w:rPr>
        <w:t>Unidade</w:t>
      </w:r>
      <w:r>
        <w:rPr>
          <w:spacing w:val="-7"/>
          <w:sz w:val="20"/>
        </w:rPr>
        <w:t xml:space="preserve"> </w:t>
      </w:r>
      <w:r>
        <w:rPr>
          <w:spacing w:val="-2"/>
          <w:sz w:val="20"/>
        </w:rPr>
        <w:t>Orçamentária.</w:t>
      </w:r>
    </w:p>
    <w:p w:rsidR="00E81A5F" w:rsidRDefault="00E81A5F">
      <w:pPr>
        <w:pStyle w:val="Corpodetexto"/>
        <w:spacing w:before="9"/>
        <w:ind w:left="0"/>
        <w:rPr>
          <w:sz w:val="20"/>
        </w:rPr>
      </w:pPr>
    </w:p>
    <w:p w:rsidR="00E81A5F" w:rsidRDefault="00870F5C">
      <w:pPr>
        <w:pStyle w:val="Corpodetexto"/>
        <w:spacing w:line="288" w:lineRule="auto"/>
        <w:ind w:right="563" w:firstLine="851"/>
        <w:jc w:val="both"/>
      </w:pPr>
      <w:r>
        <w:t>Com base no quadro acima, que detalha como os saldos finais de M14/2017 foram abertos em M01/2018, o saldo de abertura das contas contábeis relacionadas com a conta corrente Domicílio Bancário será procedido conforme o quadro a seguir:</w:t>
      </w:r>
    </w:p>
    <w:p w:rsidR="00E81A5F" w:rsidRDefault="00E81A5F">
      <w:pPr>
        <w:pStyle w:val="Corpodetexto"/>
        <w:spacing w:before="14" w:after="1"/>
        <w:ind w:left="0"/>
        <w:rPr>
          <w:sz w:val="20"/>
        </w:rPr>
      </w:pPr>
    </w:p>
    <w:tbl>
      <w:tblPr>
        <w:tblStyle w:val="TableNormal"/>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729"/>
        <w:gridCol w:w="1731"/>
        <w:gridCol w:w="1728"/>
        <w:gridCol w:w="2710"/>
      </w:tblGrid>
      <w:tr w:rsidR="00E81A5F">
        <w:trPr>
          <w:trHeight w:val="455"/>
        </w:trPr>
        <w:tc>
          <w:tcPr>
            <w:tcW w:w="1942" w:type="dxa"/>
          </w:tcPr>
          <w:p w:rsidR="00E81A5F" w:rsidRDefault="00870F5C">
            <w:pPr>
              <w:pStyle w:val="TableParagraph"/>
              <w:spacing w:line="248" w:lineRule="exact"/>
              <w:ind w:left="1332"/>
              <w:rPr>
                <w:rFonts w:ascii="Arial"/>
                <w:b/>
              </w:rPr>
            </w:pPr>
            <w:r>
              <w:rPr>
                <w:rFonts w:ascii="Arial"/>
                <w:b/>
                <w:spacing w:val="-4"/>
              </w:rPr>
              <w:t>UO**</w:t>
            </w:r>
          </w:p>
          <w:p w:rsidR="00E81A5F" w:rsidRDefault="00870F5C">
            <w:pPr>
              <w:pStyle w:val="TableParagraph"/>
              <w:spacing w:line="188" w:lineRule="exact"/>
              <w:ind w:left="107"/>
              <w:rPr>
                <w:rFonts w:ascii="Arial"/>
                <w:b/>
              </w:rPr>
            </w:pPr>
            <w:r>
              <w:rPr>
                <w:rFonts w:ascii="Arial"/>
                <w:b/>
                <w:noProof/>
                <w:lang w:val="pt-BR" w:eastAsia="pt-BR"/>
              </w:rPr>
              <mc:AlternateContent>
                <mc:Choice Requires="wps">
                  <w:drawing>
                    <wp:anchor distT="0" distB="0" distL="0" distR="0" simplePos="0" relativeHeight="487106560" behindDoc="1" locked="0" layoutInCell="1" allowOverlap="1">
                      <wp:simplePos x="0" y="0"/>
                      <wp:positionH relativeFrom="column">
                        <wp:posOffset>-15557</wp:posOffset>
                      </wp:positionH>
                      <wp:positionV relativeFrom="paragraph">
                        <wp:posOffset>-165882</wp:posOffset>
                      </wp:positionV>
                      <wp:extent cx="1244600" cy="30289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4600" cy="302895"/>
                                <a:chOff x="0" y="0"/>
                                <a:chExt cx="1244600" cy="302895"/>
                              </a:xfrm>
                            </wpg:grpSpPr>
                            <wps:wsp>
                              <wps:cNvPr id="51" name="Graphic 51"/>
                              <wps:cNvSpPr/>
                              <wps:spPr>
                                <a:xfrm>
                                  <a:off x="4762" y="4762"/>
                                  <a:ext cx="1235075" cy="293370"/>
                                </a:xfrm>
                                <a:custGeom>
                                  <a:avLst/>
                                  <a:gdLst/>
                                  <a:ahLst/>
                                  <a:cxnLst/>
                                  <a:rect l="l" t="t" r="r" b="b"/>
                                  <a:pathLst>
                                    <a:path w="1235075" h="293370">
                                      <a:moveTo>
                                        <a:pt x="0" y="0"/>
                                      </a:moveTo>
                                      <a:lnTo>
                                        <a:pt x="1235074" y="293369"/>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25pt;margin-top:-13.061581pt;width:98pt;height:23.85pt;mso-position-horizontal-relative:column;mso-position-vertical-relative:paragraph;z-index:-16209920" id="docshapegroup46" coordorigin="-25,-261" coordsize="1960,477">
                      <v:line style="position:absolute" from="-17,-254" to="1928,208" stroked="true" strokeweight=".75pt" strokecolor="#000000">
                        <v:stroke dashstyle="solid"/>
                      </v:line>
                      <w10:wrap type="none"/>
                    </v:group>
                  </w:pict>
                </mc:Fallback>
              </mc:AlternateContent>
            </w:r>
            <w:r>
              <w:rPr>
                <w:rFonts w:ascii="Arial"/>
                <w:b/>
                <w:spacing w:val="-5"/>
              </w:rPr>
              <w:t>FR*</w:t>
            </w:r>
          </w:p>
        </w:tc>
        <w:tc>
          <w:tcPr>
            <w:tcW w:w="1729" w:type="dxa"/>
          </w:tcPr>
          <w:p w:rsidR="00E81A5F" w:rsidRDefault="00870F5C">
            <w:pPr>
              <w:pStyle w:val="TableParagraph"/>
              <w:spacing w:before="96"/>
              <w:ind w:left="11"/>
              <w:jc w:val="center"/>
              <w:rPr>
                <w:rFonts w:ascii="Arial"/>
                <w:b/>
              </w:rPr>
            </w:pPr>
            <w:r>
              <w:rPr>
                <w:rFonts w:ascii="Arial"/>
                <w:b/>
              </w:rPr>
              <w:t xml:space="preserve">UO </w:t>
            </w:r>
            <w:proofErr w:type="gramStart"/>
            <w:r>
              <w:rPr>
                <w:rFonts w:ascii="Arial"/>
                <w:b/>
                <w:spacing w:val="-10"/>
              </w:rPr>
              <w:t>1</w:t>
            </w:r>
            <w:proofErr w:type="gramEnd"/>
          </w:p>
        </w:tc>
        <w:tc>
          <w:tcPr>
            <w:tcW w:w="1731" w:type="dxa"/>
          </w:tcPr>
          <w:p w:rsidR="00E81A5F" w:rsidRDefault="00870F5C">
            <w:pPr>
              <w:pStyle w:val="TableParagraph"/>
              <w:spacing w:before="96"/>
              <w:ind w:left="9" w:right="1"/>
              <w:jc w:val="center"/>
              <w:rPr>
                <w:rFonts w:ascii="Arial"/>
                <w:b/>
              </w:rPr>
            </w:pPr>
            <w:r>
              <w:rPr>
                <w:rFonts w:ascii="Arial"/>
                <w:b/>
              </w:rPr>
              <w:t xml:space="preserve">UO </w:t>
            </w:r>
            <w:proofErr w:type="gramStart"/>
            <w:r>
              <w:rPr>
                <w:rFonts w:ascii="Arial"/>
                <w:b/>
                <w:spacing w:val="-10"/>
              </w:rPr>
              <w:t>2</w:t>
            </w:r>
            <w:proofErr w:type="gramEnd"/>
          </w:p>
        </w:tc>
        <w:tc>
          <w:tcPr>
            <w:tcW w:w="1728" w:type="dxa"/>
          </w:tcPr>
          <w:p w:rsidR="00E81A5F" w:rsidRDefault="00870F5C">
            <w:pPr>
              <w:pStyle w:val="TableParagraph"/>
              <w:spacing w:before="96"/>
              <w:ind w:left="12" w:right="2"/>
              <w:jc w:val="center"/>
              <w:rPr>
                <w:rFonts w:ascii="Arial"/>
                <w:b/>
              </w:rPr>
            </w:pPr>
            <w:r>
              <w:rPr>
                <w:rFonts w:ascii="Arial"/>
                <w:b/>
              </w:rPr>
              <w:t xml:space="preserve">UO </w:t>
            </w:r>
            <w:proofErr w:type="gramStart"/>
            <w:r>
              <w:rPr>
                <w:rFonts w:ascii="Arial"/>
                <w:b/>
                <w:spacing w:val="-10"/>
              </w:rPr>
              <w:t>3</w:t>
            </w:r>
            <w:proofErr w:type="gramEnd"/>
          </w:p>
        </w:tc>
        <w:tc>
          <w:tcPr>
            <w:tcW w:w="2710" w:type="dxa"/>
          </w:tcPr>
          <w:p w:rsidR="00E81A5F" w:rsidRDefault="00870F5C">
            <w:pPr>
              <w:pStyle w:val="TableParagraph"/>
              <w:spacing w:before="96"/>
              <w:ind w:left="12" w:right="7"/>
              <w:jc w:val="center"/>
              <w:rPr>
                <w:rFonts w:ascii="Arial"/>
                <w:b/>
              </w:rPr>
            </w:pPr>
            <w:r>
              <w:rPr>
                <w:rFonts w:ascii="Arial"/>
                <w:b/>
              </w:rPr>
              <w:t>SALDO</w:t>
            </w:r>
            <w:r>
              <w:rPr>
                <w:rFonts w:ascii="Arial"/>
                <w:b/>
                <w:spacing w:val="-3"/>
              </w:rPr>
              <w:t xml:space="preserve"> </w:t>
            </w:r>
            <w:r>
              <w:rPr>
                <w:rFonts w:ascii="Arial"/>
                <w:b/>
              </w:rPr>
              <w:t>FINAL</w:t>
            </w:r>
            <w:r>
              <w:rPr>
                <w:rFonts w:ascii="Arial"/>
                <w:b/>
                <w:spacing w:val="-5"/>
              </w:rPr>
              <w:t xml:space="preserve"> </w:t>
            </w:r>
            <w:r>
              <w:rPr>
                <w:rFonts w:ascii="Arial"/>
                <w:b/>
              </w:rPr>
              <w:t>POR</w:t>
            </w:r>
            <w:r>
              <w:rPr>
                <w:rFonts w:ascii="Arial"/>
                <w:b/>
                <w:spacing w:val="-4"/>
              </w:rPr>
              <w:t xml:space="preserve"> </w:t>
            </w:r>
            <w:r>
              <w:rPr>
                <w:rFonts w:ascii="Arial"/>
                <w:b/>
                <w:spacing w:val="-5"/>
              </w:rPr>
              <w:t>FR</w:t>
            </w:r>
          </w:p>
        </w:tc>
      </w:tr>
      <w:tr w:rsidR="00E81A5F">
        <w:trPr>
          <w:trHeight w:val="498"/>
        </w:trPr>
        <w:tc>
          <w:tcPr>
            <w:tcW w:w="1942" w:type="dxa"/>
          </w:tcPr>
          <w:p w:rsidR="00E81A5F" w:rsidRDefault="00870F5C">
            <w:pPr>
              <w:pStyle w:val="TableParagraph"/>
              <w:spacing w:before="117"/>
              <w:ind w:left="10"/>
              <w:jc w:val="center"/>
              <w:rPr>
                <w:rFonts w:ascii="Arial"/>
                <w:b/>
              </w:rPr>
            </w:pPr>
            <w:r>
              <w:rPr>
                <w:rFonts w:ascii="Arial"/>
                <w:b/>
              </w:rPr>
              <w:t>FR</w:t>
            </w:r>
            <w:r>
              <w:rPr>
                <w:rFonts w:ascii="Arial"/>
                <w:b/>
                <w:spacing w:val="-1"/>
              </w:rPr>
              <w:t xml:space="preserve"> </w:t>
            </w:r>
            <w:r>
              <w:rPr>
                <w:rFonts w:ascii="Arial"/>
                <w:b/>
                <w:spacing w:val="-2"/>
              </w:rPr>
              <w:t>2.001.2017</w:t>
            </w:r>
          </w:p>
        </w:tc>
        <w:tc>
          <w:tcPr>
            <w:tcW w:w="1729" w:type="dxa"/>
          </w:tcPr>
          <w:p w:rsidR="00E81A5F" w:rsidRDefault="00870F5C">
            <w:pPr>
              <w:pStyle w:val="TableParagraph"/>
              <w:spacing w:before="120"/>
              <w:ind w:left="11" w:right="3"/>
              <w:jc w:val="center"/>
            </w:pPr>
            <w:r>
              <w:t>+</w:t>
            </w:r>
            <w:r>
              <w:rPr>
                <w:spacing w:val="-2"/>
              </w:rPr>
              <w:t xml:space="preserve"> </w:t>
            </w:r>
            <w:r>
              <w:t>R$</w:t>
            </w:r>
            <w:r>
              <w:rPr>
                <w:spacing w:val="-1"/>
              </w:rPr>
              <w:t xml:space="preserve"> </w:t>
            </w:r>
            <w:r>
              <w:rPr>
                <w:spacing w:val="-2"/>
              </w:rPr>
              <w:t>3.500,00</w:t>
            </w:r>
          </w:p>
        </w:tc>
        <w:tc>
          <w:tcPr>
            <w:tcW w:w="1731" w:type="dxa"/>
          </w:tcPr>
          <w:p w:rsidR="00E81A5F" w:rsidRDefault="00870F5C">
            <w:pPr>
              <w:pStyle w:val="TableParagraph"/>
              <w:spacing w:line="254" w:lineRule="exact"/>
              <w:ind w:left="452" w:hanging="264"/>
            </w:pPr>
            <w:r>
              <w:t>Sem</w:t>
            </w:r>
            <w:r>
              <w:rPr>
                <w:spacing w:val="-16"/>
              </w:rPr>
              <w:t xml:space="preserve"> </w:t>
            </w:r>
            <w:r>
              <w:t>saldo</w:t>
            </w:r>
            <w:r>
              <w:rPr>
                <w:spacing w:val="-15"/>
              </w:rPr>
              <w:t xml:space="preserve"> </w:t>
            </w:r>
            <w:r>
              <w:t xml:space="preserve">de </w:t>
            </w:r>
            <w:r>
              <w:rPr>
                <w:spacing w:val="-2"/>
              </w:rPr>
              <w:t>abertura</w:t>
            </w:r>
          </w:p>
        </w:tc>
        <w:tc>
          <w:tcPr>
            <w:tcW w:w="1728" w:type="dxa"/>
          </w:tcPr>
          <w:p w:rsidR="00E81A5F" w:rsidRDefault="00870F5C">
            <w:pPr>
              <w:pStyle w:val="TableParagraph"/>
              <w:spacing w:line="254" w:lineRule="exact"/>
              <w:ind w:left="452" w:hanging="264"/>
            </w:pPr>
            <w:r>
              <w:t>Sem</w:t>
            </w:r>
            <w:r>
              <w:rPr>
                <w:spacing w:val="-16"/>
              </w:rPr>
              <w:t xml:space="preserve"> </w:t>
            </w:r>
            <w:r>
              <w:t>saldo</w:t>
            </w:r>
            <w:r>
              <w:rPr>
                <w:spacing w:val="-15"/>
              </w:rPr>
              <w:t xml:space="preserve"> </w:t>
            </w:r>
            <w:r>
              <w:t xml:space="preserve">de </w:t>
            </w:r>
            <w:r>
              <w:rPr>
                <w:spacing w:val="-2"/>
              </w:rPr>
              <w:t>abertura</w:t>
            </w:r>
          </w:p>
        </w:tc>
        <w:tc>
          <w:tcPr>
            <w:tcW w:w="2710" w:type="dxa"/>
          </w:tcPr>
          <w:p w:rsidR="00E81A5F" w:rsidRDefault="00870F5C">
            <w:pPr>
              <w:pStyle w:val="TableParagraph"/>
              <w:spacing w:before="120"/>
              <w:ind w:left="12" w:right="2"/>
              <w:jc w:val="center"/>
            </w:pPr>
            <w:r>
              <w:t>+</w:t>
            </w:r>
            <w:r>
              <w:rPr>
                <w:spacing w:val="-2"/>
              </w:rPr>
              <w:t xml:space="preserve"> </w:t>
            </w:r>
            <w:r>
              <w:t>R$</w:t>
            </w:r>
            <w:r>
              <w:rPr>
                <w:spacing w:val="-1"/>
              </w:rPr>
              <w:t xml:space="preserve"> </w:t>
            </w:r>
            <w:r>
              <w:rPr>
                <w:spacing w:val="-2"/>
              </w:rPr>
              <w:t>3.500,00</w:t>
            </w:r>
          </w:p>
        </w:tc>
      </w:tr>
      <w:tr w:rsidR="00E81A5F">
        <w:trPr>
          <w:trHeight w:val="564"/>
        </w:trPr>
        <w:tc>
          <w:tcPr>
            <w:tcW w:w="1942" w:type="dxa"/>
          </w:tcPr>
          <w:p w:rsidR="00E81A5F" w:rsidRDefault="00870F5C">
            <w:pPr>
              <w:pStyle w:val="TableParagraph"/>
              <w:spacing w:before="146"/>
              <w:ind w:left="10"/>
              <w:jc w:val="center"/>
              <w:rPr>
                <w:rFonts w:ascii="Arial"/>
                <w:b/>
              </w:rPr>
            </w:pPr>
            <w:r>
              <w:rPr>
                <w:rFonts w:ascii="Arial"/>
                <w:b/>
              </w:rPr>
              <w:t>FR</w:t>
            </w:r>
            <w:r>
              <w:rPr>
                <w:rFonts w:ascii="Arial"/>
                <w:b/>
                <w:spacing w:val="-1"/>
              </w:rPr>
              <w:t xml:space="preserve"> </w:t>
            </w:r>
            <w:r>
              <w:rPr>
                <w:rFonts w:ascii="Arial"/>
                <w:b/>
                <w:spacing w:val="-2"/>
              </w:rPr>
              <w:t>1.001.0000</w:t>
            </w:r>
          </w:p>
        </w:tc>
        <w:tc>
          <w:tcPr>
            <w:tcW w:w="1729" w:type="dxa"/>
          </w:tcPr>
          <w:p w:rsidR="00E81A5F" w:rsidRDefault="00870F5C">
            <w:pPr>
              <w:pStyle w:val="TableParagraph"/>
              <w:spacing w:before="149"/>
              <w:ind w:left="11" w:right="3"/>
              <w:jc w:val="center"/>
            </w:pPr>
            <w:r>
              <w:t>+</w:t>
            </w:r>
            <w:r>
              <w:rPr>
                <w:spacing w:val="-2"/>
              </w:rPr>
              <w:t xml:space="preserve"> </w:t>
            </w:r>
            <w:r>
              <w:t>R$</w:t>
            </w:r>
            <w:r>
              <w:rPr>
                <w:spacing w:val="-1"/>
              </w:rPr>
              <w:t xml:space="preserve"> </w:t>
            </w:r>
            <w:r>
              <w:rPr>
                <w:spacing w:val="-2"/>
              </w:rPr>
              <w:t>1.500,00</w:t>
            </w:r>
          </w:p>
        </w:tc>
        <w:tc>
          <w:tcPr>
            <w:tcW w:w="1731" w:type="dxa"/>
          </w:tcPr>
          <w:p w:rsidR="00E81A5F" w:rsidRDefault="00870F5C">
            <w:pPr>
              <w:pStyle w:val="TableParagraph"/>
              <w:spacing w:before="22"/>
              <w:ind w:left="452" w:hanging="264"/>
            </w:pPr>
            <w:r>
              <w:t>Sem</w:t>
            </w:r>
            <w:r>
              <w:rPr>
                <w:spacing w:val="-16"/>
              </w:rPr>
              <w:t xml:space="preserve"> </w:t>
            </w:r>
            <w:r>
              <w:t>saldo</w:t>
            </w:r>
            <w:r>
              <w:rPr>
                <w:spacing w:val="-15"/>
              </w:rPr>
              <w:t xml:space="preserve"> </w:t>
            </w:r>
            <w:r>
              <w:t xml:space="preserve">de </w:t>
            </w:r>
            <w:r>
              <w:rPr>
                <w:spacing w:val="-2"/>
              </w:rPr>
              <w:t>abertura</w:t>
            </w:r>
          </w:p>
        </w:tc>
        <w:tc>
          <w:tcPr>
            <w:tcW w:w="1728" w:type="dxa"/>
          </w:tcPr>
          <w:p w:rsidR="00E81A5F" w:rsidRDefault="00870F5C">
            <w:pPr>
              <w:pStyle w:val="TableParagraph"/>
              <w:spacing w:before="22"/>
              <w:ind w:left="452" w:hanging="264"/>
            </w:pPr>
            <w:r>
              <w:t>Sem</w:t>
            </w:r>
            <w:r>
              <w:rPr>
                <w:spacing w:val="-16"/>
              </w:rPr>
              <w:t xml:space="preserve"> </w:t>
            </w:r>
            <w:r>
              <w:t>saldo</w:t>
            </w:r>
            <w:r>
              <w:rPr>
                <w:spacing w:val="-15"/>
              </w:rPr>
              <w:t xml:space="preserve"> </w:t>
            </w:r>
            <w:r>
              <w:t xml:space="preserve">de </w:t>
            </w:r>
            <w:r>
              <w:rPr>
                <w:spacing w:val="-2"/>
              </w:rPr>
              <w:t>abertura</w:t>
            </w:r>
          </w:p>
        </w:tc>
        <w:tc>
          <w:tcPr>
            <w:tcW w:w="2710" w:type="dxa"/>
          </w:tcPr>
          <w:p w:rsidR="00E81A5F" w:rsidRDefault="00870F5C">
            <w:pPr>
              <w:pStyle w:val="TableParagraph"/>
              <w:spacing w:before="149"/>
              <w:ind w:left="12" w:right="2"/>
              <w:jc w:val="center"/>
            </w:pPr>
            <w:r>
              <w:t>+</w:t>
            </w:r>
            <w:r>
              <w:rPr>
                <w:spacing w:val="-2"/>
              </w:rPr>
              <w:t xml:space="preserve"> </w:t>
            </w:r>
            <w:r>
              <w:t>R$</w:t>
            </w:r>
            <w:r>
              <w:rPr>
                <w:spacing w:val="-1"/>
              </w:rPr>
              <w:t xml:space="preserve"> </w:t>
            </w:r>
            <w:r>
              <w:rPr>
                <w:spacing w:val="-2"/>
              </w:rPr>
              <w:t>1.500,00</w:t>
            </w:r>
          </w:p>
        </w:tc>
      </w:tr>
      <w:tr w:rsidR="00E81A5F">
        <w:trPr>
          <w:trHeight w:val="508"/>
        </w:trPr>
        <w:tc>
          <w:tcPr>
            <w:tcW w:w="1942" w:type="dxa"/>
          </w:tcPr>
          <w:p w:rsidR="00E81A5F" w:rsidRDefault="00870F5C">
            <w:pPr>
              <w:pStyle w:val="TableParagraph"/>
              <w:spacing w:before="124"/>
              <w:ind w:left="10"/>
              <w:jc w:val="center"/>
              <w:rPr>
                <w:rFonts w:ascii="Arial"/>
                <w:b/>
              </w:rPr>
            </w:pPr>
            <w:r>
              <w:rPr>
                <w:rFonts w:ascii="Arial"/>
                <w:b/>
              </w:rPr>
              <w:t>FR</w:t>
            </w:r>
            <w:r>
              <w:rPr>
                <w:rFonts w:ascii="Arial"/>
                <w:b/>
                <w:spacing w:val="-1"/>
              </w:rPr>
              <w:t xml:space="preserve"> </w:t>
            </w:r>
            <w:r>
              <w:rPr>
                <w:rFonts w:ascii="Arial"/>
                <w:b/>
                <w:spacing w:val="-2"/>
              </w:rPr>
              <w:t>1.119.0000</w:t>
            </w:r>
          </w:p>
        </w:tc>
        <w:tc>
          <w:tcPr>
            <w:tcW w:w="1729" w:type="dxa"/>
          </w:tcPr>
          <w:p w:rsidR="00E81A5F" w:rsidRDefault="00870F5C">
            <w:pPr>
              <w:pStyle w:val="TableParagraph"/>
              <w:spacing w:before="127"/>
              <w:ind w:left="11" w:right="3"/>
              <w:jc w:val="center"/>
            </w:pPr>
            <w:r>
              <w:t>+</w:t>
            </w:r>
            <w:r>
              <w:rPr>
                <w:spacing w:val="-2"/>
              </w:rPr>
              <w:t xml:space="preserve"> </w:t>
            </w:r>
            <w:r>
              <w:t>R$</w:t>
            </w:r>
            <w:r>
              <w:rPr>
                <w:spacing w:val="-1"/>
              </w:rPr>
              <w:t xml:space="preserve"> </w:t>
            </w:r>
            <w:r>
              <w:rPr>
                <w:spacing w:val="-2"/>
              </w:rPr>
              <w:t>2.000,00</w:t>
            </w:r>
          </w:p>
        </w:tc>
        <w:tc>
          <w:tcPr>
            <w:tcW w:w="1731" w:type="dxa"/>
          </w:tcPr>
          <w:p w:rsidR="00E81A5F" w:rsidRDefault="00870F5C">
            <w:pPr>
              <w:pStyle w:val="TableParagraph"/>
              <w:spacing w:line="252" w:lineRule="exact"/>
              <w:ind w:left="452" w:hanging="264"/>
            </w:pPr>
            <w:r>
              <w:t>Sem</w:t>
            </w:r>
            <w:r>
              <w:rPr>
                <w:spacing w:val="-16"/>
              </w:rPr>
              <w:t xml:space="preserve"> </w:t>
            </w:r>
            <w:r>
              <w:t>saldo</w:t>
            </w:r>
            <w:r>
              <w:rPr>
                <w:spacing w:val="-15"/>
              </w:rPr>
              <w:t xml:space="preserve"> </w:t>
            </w:r>
            <w:r>
              <w:t xml:space="preserve">de </w:t>
            </w:r>
            <w:r>
              <w:rPr>
                <w:spacing w:val="-2"/>
              </w:rPr>
              <w:t>abertura</w:t>
            </w:r>
          </w:p>
        </w:tc>
        <w:tc>
          <w:tcPr>
            <w:tcW w:w="1728" w:type="dxa"/>
          </w:tcPr>
          <w:p w:rsidR="00E81A5F" w:rsidRDefault="00870F5C">
            <w:pPr>
              <w:pStyle w:val="TableParagraph"/>
              <w:spacing w:line="252" w:lineRule="exact"/>
              <w:ind w:left="452" w:hanging="264"/>
            </w:pPr>
            <w:r>
              <w:t>Sem</w:t>
            </w:r>
            <w:r>
              <w:rPr>
                <w:spacing w:val="-16"/>
              </w:rPr>
              <w:t xml:space="preserve"> </w:t>
            </w:r>
            <w:r>
              <w:t>saldo</w:t>
            </w:r>
            <w:r>
              <w:rPr>
                <w:spacing w:val="-15"/>
              </w:rPr>
              <w:t xml:space="preserve"> </w:t>
            </w:r>
            <w:r>
              <w:t xml:space="preserve">de </w:t>
            </w:r>
            <w:r>
              <w:rPr>
                <w:spacing w:val="-2"/>
              </w:rPr>
              <w:t>abertura</w:t>
            </w:r>
          </w:p>
        </w:tc>
        <w:tc>
          <w:tcPr>
            <w:tcW w:w="2710" w:type="dxa"/>
          </w:tcPr>
          <w:p w:rsidR="00E81A5F" w:rsidRDefault="00870F5C">
            <w:pPr>
              <w:pStyle w:val="TableParagraph"/>
              <w:spacing w:before="127"/>
              <w:ind w:left="12" w:right="2"/>
              <w:jc w:val="center"/>
            </w:pPr>
            <w:r>
              <w:t>+</w:t>
            </w:r>
            <w:r>
              <w:rPr>
                <w:spacing w:val="-2"/>
              </w:rPr>
              <w:t xml:space="preserve"> </w:t>
            </w:r>
            <w:r>
              <w:t>R$</w:t>
            </w:r>
            <w:r>
              <w:rPr>
                <w:spacing w:val="-1"/>
              </w:rPr>
              <w:t xml:space="preserve"> </w:t>
            </w:r>
            <w:r>
              <w:rPr>
                <w:spacing w:val="-2"/>
              </w:rPr>
              <w:t>2.000,00</w:t>
            </w:r>
          </w:p>
        </w:tc>
      </w:tr>
      <w:tr w:rsidR="00E81A5F">
        <w:trPr>
          <w:trHeight w:val="580"/>
        </w:trPr>
        <w:tc>
          <w:tcPr>
            <w:tcW w:w="1942" w:type="dxa"/>
          </w:tcPr>
          <w:p w:rsidR="00E81A5F" w:rsidRDefault="00870F5C">
            <w:pPr>
              <w:pStyle w:val="TableParagraph"/>
              <w:spacing w:before="158"/>
              <w:ind w:left="10"/>
              <w:jc w:val="center"/>
              <w:rPr>
                <w:rFonts w:ascii="Arial"/>
                <w:b/>
              </w:rPr>
            </w:pPr>
            <w:r>
              <w:rPr>
                <w:rFonts w:ascii="Arial"/>
                <w:b/>
              </w:rPr>
              <w:t>FR</w:t>
            </w:r>
            <w:r>
              <w:rPr>
                <w:rFonts w:ascii="Arial"/>
                <w:b/>
                <w:spacing w:val="-1"/>
              </w:rPr>
              <w:t xml:space="preserve"> </w:t>
            </w:r>
            <w:r>
              <w:rPr>
                <w:rFonts w:ascii="Arial"/>
                <w:b/>
                <w:spacing w:val="-2"/>
              </w:rPr>
              <w:t>1.290.0000</w:t>
            </w:r>
          </w:p>
        </w:tc>
        <w:tc>
          <w:tcPr>
            <w:tcW w:w="1729" w:type="dxa"/>
          </w:tcPr>
          <w:p w:rsidR="00E81A5F" w:rsidRDefault="00870F5C">
            <w:pPr>
              <w:pStyle w:val="TableParagraph"/>
              <w:spacing w:before="36"/>
              <w:ind w:left="453" w:hanging="264"/>
            </w:pPr>
            <w:r>
              <w:t>Sem</w:t>
            </w:r>
            <w:r>
              <w:rPr>
                <w:spacing w:val="-16"/>
              </w:rPr>
              <w:t xml:space="preserve"> </w:t>
            </w:r>
            <w:r>
              <w:t>saldo</w:t>
            </w:r>
            <w:r>
              <w:rPr>
                <w:spacing w:val="-15"/>
              </w:rPr>
              <w:t xml:space="preserve"> </w:t>
            </w:r>
            <w:r>
              <w:t xml:space="preserve">de </w:t>
            </w:r>
            <w:r>
              <w:rPr>
                <w:spacing w:val="-2"/>
              </w:rPr>
              <w:t>abertura</w:t>
            </w:r>
          </w:p>
        </w:tc>
        <w:tc>
          <w:tcPr>
            <w:tcW w:w="1731" w:type="dxa"/>
          </w:tcPr>
          <w:p w:rsidR="00E81A5F" w:rsidRDefault="00870F5C">
            <w:pPr>
              <w:pStyle w:val="TableParagraph"/>
              <w:spacing w:before="36"/>
              <w:ind w:left="452" w:hanging="264"/>
            </w:pPr>
            <w:r>
              <w:t>Sem</w:t>
            </w:r>
            <w:r>
              <w:rPr>
                <w:spacing w:val="-16"/>
              </w:rPr>
              <w:t xml:space="preserve"> </w:t>
            </w:r>
            <w:r>
              <w:t>saldo</w:t>
            </w:r>
            <w:r>
              <w:rPr>
                <w:spacing w:val="-15"/>
              </w:rPr>
              <w:t xml:space="preserve"> </w:t>
            </w:r>
            <w:r>
              <w:t xml:space="preserve">de </w:t>
            </w:r>
            <w:r>
              <w:rPr>
                <w:spacing w:val="-2"/>
              </w:rPr>
              <w:t>abertura</w:t>
            </w:r>
          </w:p>
        </w:tc>
        <w:tc>
          <w:tcPr>
            <w:tcW w:w="1728" w:type="dxa"/>
          </w:tcPr>
          <w:p w:rsidR="00E81A5F" w:rsidRDefault="00870F5C">
            <w:pPr>
              <w:pStyle w:val="TableParagraph"/>
              <w:spacing w:before="36"/>
              <w:ind w:left="452" w:hanging="264"/>
            </w:pPr>
            <w:r>
              <w:t>Sem</w:t>
            </w:r>
            <w:r>
              <w:rPr>
                <w:spacing w:val="-16"/>
              </w:rPr>
              <w:t xml:space="preserve"> </w:t>
            </w:r>
            <w:r>
              <w:t>saldo</w:t>
            </w:r>
            <w:r>
              <w:rPr>
                <w:spacing w:val="-15"/>
              </w:rPr>
              <w:t xml:space="preserve"> </w:t>
            </w:r>
            <w:r>
              <w:t xml:space="preserve">de </w:t>
            </w:r>
            <w:r>
              <w:rPr>
                <w:spacing w:val="-2"/>
              </w:rPr>
              <w:t>abertura</w:t>
            </w:r>
          </w:p>
        </w:tc>
        <w:tc>
          <w:tcPr>
            <w:tcW w:w="2710" w:type="dxa"/>
          </w:tcPr>
          <w:p w:rsidR="00E81A5F" w:rsidRDefault="00870F5C">
            <w:pPr>
              <w:pStyle w:val="TableParagraph"/>
              <w:spacing w:before="161"/>
              <w:ind w:left="12" w:right="2"/>
              <w:jc w:val="center"/>
            </w:pPr>
            <w:r>
              <w:t>Sem</w:t>
            </w:r>
            <w:r>
              <w:rPr>
                <w:spacing w:val="-2"/>
              </w:rPr>
              <w:t xml:space="preserve"> </w:t>
            </w:r>
            <w:r>
              <w:t>saldo</w:t>
            </w:r>
            <w:r>
              <w:rPr>
                <w:spacing w:val="-2"/>
              </w:rPr>
              <w:t xml:space="preserve"> </w:t>
            </w:r>
            <w:r>
              <w:t>de</w:t>
            </w:r>
            <w:r>
              <w:rPr>
                <w:spacing w:val="-4"/>
              </w:rPr>
              <w:t xml:space="preserve"> </w:t>
            </w:r>
            <w:r>
              <w:rPr>
                <w:spacing w:val="-2"/>
              </w:rPr>
              <w:t>abertura</w:t>
            </w:r>
          </w:p>
        </w:tc>
      </w:tr>
      <w:tr w:rsidR="00E81A5F">
        <w:trPr>
          <w:trHeight w:val="551"/>
        </w:trPr>
        <w:tc>
          <w:tcPr>
            <w:tcW w:w="1942" w:type="dxa"/>
          </w:tcPr>
          <w:p w:rsidR="00E81A5F" w:rsidRDefault="00870F5C">
            <w:pPr>
              <w:pStyle w:val="TableParagraph"/>
              <w:spacing w:before="144"/>
              <w:ind w:left="10" w:right="5"/>
              <w:jc w:val="center"/>
              <w:rPr>
                <w:rFonts w:ascii="Arial"/>
                <w:b/>
              </w:rPr>
            </w:pPr>
            <w:r>
              <w:rPr>
                <w:rFonts w:ascii="Arial"/>
                <w:b/>
              </w:rPr>
              <w:t>TOTAL</w:t>
            </w:r>
            <w:r>
              <w:rPr>
                <w:rFonts w:ascii="Arial"/>
                <w:b/>
                <w:spacing w:val="-8"/>
              </w:rPr>
              <w:t xml:space="preserve"> </w:t>
            </w:r>
            <w:r>
              <w:rPr>
                <w:rFonts w:ascii="Arial"/>
                <w:b/>
                <w:spacing w:val="-2"/>
              </w:rPr>
              <w:t>GERAL</w:t>
            </w:r>
          </w:p>
        </w:tc>
        <w:tc>
          <w:tcPr>
            <w:tcW w:w="1729" w:type="dxa"/>
          </w:tcPr>
          <w:p w:rsidR="00E81A5F" w:rsidRDefault="00870F5C">
            <w:pPr>
              <w:pStyle w:val="TableParagraph"/>
              <w:spacing w:before="144"/>
              <w:ind w:left="11" w:right="3"/>
              <w:jc w:val="center"/>
              <w:rPr>
                <w:rFonts w:ascii="Arial"/>
                <w:b/>
              </w:rPr>
            </w:pPr>
            <w:r>
              <w:rPr>
                <w:rFonts w:ascii="Arial"/>
                <w:b/>
              </w:rPr>
              <w:t>+ R$</w:t>
            </w:r>
            <w:r>
              <w:rPr>
                <w:rFonts w:ascii="Arial"/>
                <w:b/>
                <w:spacing w:val="-1"/>
              </w:rPr>
              <w:t xml:space="preserve"> </w:t>
            </w:r>
            <w:r>
              <w:rPr>
                <w:rFonts w:ascii="Arial"/>
                <w:b/>
                <w:spacing w:val="-2"/>
              </w:rPr>
              <w:t>7.000,00</w:t>
            </w:r>
          </w:p>
        </w:tc>
        <w:tc>
          <w:tcPr>
            <w:tcW w:w="1731" w:type="dxa"/>
          </w:tcPr>
          <w:p w:rsidR="00E81A5F" w:rsidRDefault="00870F5C">
            <w:pPr>
              <w:pStyle w:val="TableParagraph"/>
              <w:spacing w:before="19"/>
              <w:ind w:left="452" w:hanging="264"/>
            </w:pPr>
            <w:r>
              <w:t>Sem</w:t>
            </w:r>
            <w:r>
              <w:rPr>
                <w:spacing w:val="-16"/>
              </w:rPr>
              <w:t xml:space="preserve"> </w:t>
            </w:r>
            <w:r>
              <w:t>saldo</w:t>
            </w:r>
            <w:r>
              <w:rPr>
                <w:spacing w:val="-15"/>
              </w:rPr>
              <w:t xml:space="preserve"> </w:t>
            </w:r>
            <w:r>
              <w:t xml:space="preserve">de </w:t>
            </w:r>
            <w:r>
              <w:rPr>
                <w:spacing w:val="-2"/>
              </w:rPr>
              <w:t>abertura</w:t>
            </w:r>
          </w:p>
        </w:tc>
        <w:tc>
          <w:tcPr>
            <w:tcW w:w="1728" w:type="dxa"/>
          </w:tcPr>
          <w:p w:rsidR="00E81A5F" w:rsidRDefault="00870F5C">
            <w:pPr>
              <w:pStyle w:val="TableParagraph"/>
              <w:spacing w:before="19"/>
              <w:ind w:left="452" w:hanging="264"/>
            </w:pPr>
            <w:r>
              <w:t>Sem</w:t>
            </w:r>
            <w:r>
              <w:rPr>
                <w:spacing w:val="-16"/>
              </w:rPr>
              <w:t xml:space="preserve"> </w:t>
            </w:r>
            <w:r>
              <w:t>saldo</w:t>
            </w:r>
            <w:r>
              <w:rPr>
                <w:spacing w:val="-15"/>
              </w:rPr>
              <w:t xml:space="preserve"> </w:t>
            </w:r>
            <w:r>
              <w:t xml:space="preserve">de </w:t>
            </w:r>
            <w:r>
              <w:rPr>
                <w:spacing w:val="-2"/>
              </w:rPr>
              <w:t>abertura</w:t>
            </w:r>
          </w:p>
        </w:tc>
        <w:tc>
          <w:tcPr>
            <w:tcW w:w="2710" w:type="dxa"/>
          </w:tcPr>
          <w:p w:rsidR="00E81A5F" w:rsidRDefault="00870F5C">
            <w:pPr>
              <w:pStyle w:val="TableParagraph"/>
              <w:spacing w:before="144"/>
              <w:ind w:left="12" w:right="2"/>
              <w:jc w:val="center"/>
              <w:rPr>
                <w:rFonts w:ascii="Arial"/>
                <w:b/>
              </w:rPr>
            </w:pPr>
            <w:r>
              <w:rPr>
                <w:rFonts w:ascii="Arial"/>
                <w:b/>
              </w:rPr>
              <w:t>+ R$</w:t>
            </w:r>
            <w:r>
              <w:rPr>
                <w:rFonts w:ascii="Arial"/>
                <w:b/>
                <w:spacing w:val="-1"/>
              </w:rPr>
              <w:t xml:space="preserve"> </w:t>
            </w:r>
            <w:r>
              <w:rPr>
                <w:rFonts w:ascii="Arial"/>
                <w:b/>
                <w:spacing w:val="-2"/>
              </w:rPr>
              <w:t>7.000,00</w:t>
            </w:r>
          </w:p>
        </w:tc>
      </w:tr>
    </w:tbl>
    <w:p w:rsidR="00E81A5F" w:rsidRDefault="00870F5C">
      <w:pPr>
        <w:spacing w:line="229" w:lineRule="exact"/>
        <w:ind w:left="821"/>
        <w:rPr>
          <w:sz w:val="20"/>
        </w:rPr>
      </w:pPr>
      <w:r>
        <w:rPr>
          <w:sz w:val="20"/>
        </w:rPr>
        <w:t>*</w:t>
      </w:r>
      <w:r>
        <w:rPr>
          <w:spacing w:val="-4"/>
          <w:sz w:val="20"/>
        </w:rPr>
        <w:t xml:space="preserve"> </w:t>
      </w:r>
      <w:r>
        <w:rPr>
          <w:sz w:val="20"/>
        </w:rPr>
        <w:t>FR</w:t>
      </w:r>
      <w:r>
        <w:rPr>
          <w:spacing w:val="-2"/>
          <w:sz w:val="20"/>
        </w:rPr>
        <w:t xml:space="preserve"> </w:t>
      </w:r>
      <w:r>
        <w:rPr>
          <w:sz w:val="20"/>
        </w:rPr>
        <w:t>–</w:t>
      </w:r>
      <w:r>
        <w:rPr>
          <w:spacing w:val="-1"/>
          <w:sz w:val="20"/>
        </w:rPr>
        <w:t xml:space="preserve"> </w:t>
      </w:r>
      <w:r>
        <w:rPr>
          <w:sz w:val="20"/>
        </w:rPr>
        <w:t>Fonte</w:t>
      </w:r>
      <w:r>
        <w:rPr>
          <w:spacing w:val="-3"/>
          <w:sz w:val="20"/>
        </w:rPr>
        <w:t xml:space="preserve"> </w:t>
      </w:r>
      <w:r>
        <w:rPr>
          <w:sz w:val="20"/>
        </w:rPr>
        <w:t>de</w:t>
      </w:r>
      <w:r>
        <w:rPr>
          <w:spacing w:val="-3"/>
          <w:sz w:val="20"/>
        </w:rPr>
        <w:t xml:space="preserve"> </w:t>
      </w:r>
      <w:r>
        <w:rPr>
          <w:spacing w:val="-2"/>
          <w:sz w:val="20"/>
        </w:rPr>
        <w:t>Recursos.</w:t>
      </w:r>
    </w:p>
    <w:p w:rsidR="00E81A5F" w:rsidRDefault="00870F5C">
      <w:pPr>
        <w:spacing w:line="229" w:lineRule="exact"/>
        <w:ind w:left="710"/>
        <w:rPr>
          <w:sz w:val="20"/>
        </w:rPr>
      </w:pPr>
      <w:r>
        <w:rPr>
          <w:sz w:val="20"/>
        </w:rPr>
        <w:t>**</w:t>
      </w:r>
      <w:r>
        <w:rPr>
          <w:spacing w:val="-6"/>
          <w:sz w:val="20"/>
        </w:rPr>
        <w:t xml:space="preserve"> </w:t>
      </w:r>
      <w:r>
        <w:rPr>
          <w:sz w:val="20"/>
        </w:rPr>
        <w:t>UO</w:t>
      </w:r>
      <w:r>
        <w:rPr>
          <w:spacing w:val="-1"/>
          <w:sz w:val="20"/>
        </w:rPr>
        <w:t xml:space="preserve"> </w:t>
      </w:r>
      <w:r>
        <w:rPr>
          <w:sz w:val="20"/>
        </w:rPr>
        <w:t>–</w:t>
      </w:r>
      <w:r>
        <w:rPr>
          <w:spacing w:val="-5"/>
          <w:sz w:val="20"/>
        </w:rPr>
        <w:t xml:space="preserve"> </w:t>
      </w:r>
      <w:r>
        <w:rPr>
          <w:sz w:val="20"/>
        </w:rPr>
        <w:t>Unidade</w:t>
      </w:r>
      <w:r>
        <w:rPr>
          <w:spacing w:val="-7"/>
          <w:sz w:val="20"/>
        </w:rPr>
        <w:t xml:space="preserve"> </w:t>
      </w:r>
      <w:r>
        <w:rPr>
          <w:spacing w:val="-2"/>
          <w:sz w:val="20"/>
        </w:rPr>
        <w:t>Orçamentária.</w:t>
      </w:r>
    </w:p>
    <w:p w:rsidR="00E81A5F" w:rsidRDefault="00E81A5F">
      <w:pPr>
        <w:pStyle w:val="Corpodetexto"/>
        <w:spacing w:before="9"/>
        <w:ind w:left="0"/>
        <w:rPr>
          <w:sz w:val="20"/>
        </w:rPr>
      </w:pPr>
    </w:p>
    <w:p w:rsidR="00E81A5F" w:rsidRDefault="00870F5C">
      <w:pPr>
        <w:pStyle w:val="Corpodetexto"/>
        <w:spacing w:line="288" w:lineRule="auto"/>
        <w:ind w:right="564" w:firstLine="851"/>
        <w:jc w:val="both"/>
      </w:pPr>
      <w:r>
        <w:t>Observa-se que apenas as FR</w:t>
      </w:r>
      <w:r>
        <w:rPr>
          <w:spacing w:val="-2"/>
        </w:rPr>
        <w:t xml:space="preserve"> </w:t>
      </w:r>
      <w:r>
        <w:t>com saldos</w:t>
      </w:r>
      <w:r>
        <w:rPr>
          <w:spacing w:val="-1"/>
        </w:rPr>
        <w:t xml:space="preserve"> </w:t>
      </w:r>
      <w:r>
        <w:t>positivos tiveram saldos</w:t>
      </w:r>
      <w:r>
        <w:rPr>
          <w:spacing w:val="-1"/>
        </w:rPr>
        <w:t xml:space="preserve"> </w:t>
      </w:r>
      <w:r>
        <w:t>de abertura para as contas contábeis que possuem relacionamento com a conta corrente Domicílio Bancário, tendo em vista que FR com saldos negativos representam assunção de despesas sem a correspondente disponibilidade financeira, ou seja, evidencia justamente a falta de recursos para cobertura de tais despesas, portanto não há necessidade de lançamentos no Domicílio Bancário dos saldos de abertura nas FR</w:t>
      </w:r>
      <w:r>
        <w:rPr>
          <w:spacing w:val="40"/>
        </w:rPr>
        <w:t xml:space="preserve"> </w:t>
      </w:r>
      <w:r>
        <w:t>com saldo negativo.</w:t>
      </w:r>
    </w:p>
    <w:p w:rsidR="00E81A5F" w:rsidRDefault="00E81A5F">
      <w:pPr>
        <w:pStyle w:val="Corpodetexto"/>
        <w:spacing w:line="288" w:lineRule="auto"/>
        <w:jc w:val="both"/>
        <w:sectPr w:rsidR="00E81A5F">
          <w:pgSz w:w="11910" w:h="16840"/>
          <w:pgMar w:top="1800" w:right="566" w:bottom="280" w:left="566" w:header="354" w:footer="0" w:gutter="0"/>
          <w:cols w:space="720"/>
        </w:sectPr>
      </w:pPr>
    </w:p>
    <w:p w:rsidR="00E81A5F" w:rsidRDefault="00E81A5F">
      <w:pPr>
        <w:pStyle w:val="Corpodetexto"/>
        <w:spacing w:before="178"/>
        <w:ind w:left="0"/>
      </w:pPr>
    </w:p>
    <w:p w:rsidR="00E81A5F" w:rsidRDefault="00870F5C">
      <w:pPr>
        <w:pStyle w:val="Ttulo1"/>
        <w:spacing w:line="288" w:lineRule="auto"/>
        <w:ind w:right="423"/>
      </w:pPr>
      <w:r>
        <w:rPr>
          <w:u w:val="single"/>
        </w:rPr>
        <w:t>Orientações</w:t>
      </w:r>
      <w:r>
        <w:rPr>
          <w:spacing w:val="38"/>
          <w:u w:val="single"/>
        </w:rPr>
        <w:t xml:space="preserve"> </w:t>
      </w:r>
      <w:r>
        <w:rPr>
          <w:u w:val="single"/>
        </w:rPr>
        <w:t>acerca</w:t>
      </w:r>
      <w:r>
        <w:rPr>
          <w:spacing w:val="35"/>
          <w:u w:val="single"/>
        </w:rPr>
        <w:t xml:space="preserve"> </w:t>
      </w:r>
      <w:r>
        <w:rPr>
          <w:u w:val="single"/>
        </w:rPr>
        <w:t>do</w:t>
      </w:r>
      <w:r>
        <w:rPr>
          <w:spacing w:val="39"/>
          <w:u w:val="single"/>
        </w:rPr>
        <w:t xml:space="preserve"> </w:t>
      </w:r>
      <w:r>
        <w:rPr>
          <w:u w:val="single"/>
        </w:rPr>
        <w:t>Item</w:t>
      </w:r>
      <w:r>
        <w:rPr>
          <w:spacing w:val="38"/>
          <w:u w:val="single"/>
        </w:rPr>
        <w:t xml:space="preserve"> </w:t>
      </w:r>
      <w:r>
        <w:rPr>
          <w:u w:val="single"/>
        </w:rPr>
        <w:t>2.3.3</w:t>
      </w:r>
      <w:r>
        <w:rPr>
          <w:spacing w:val="40"/>
          <w:u w:val="single"/>
        </w:rPr>
        <w:t xml:space="preserve"> </w:t>
      </w:r>
      <w:r>
        <w:rPr>
          <w:u w:val="single"/>
        </w:rPr>
        <w:t>–</w:t>
      </w:r>
      <w:r>
        <w:rPr>
          <w:spacing w:val="40"/>
          <w:u w:val="single"/>
        </w:rPr>
        <w:t xml:space="preserve"> </w:t>
      </w:r>
      <w:r>
        <w:rPr>
          <w:u w:val="single"/>
        </w:rPr>
        <w:t>Abertura</w:t>
      </w:r>
      <w:r>
        <w:rPr>
          <w:spacing w:val="40"/>
          <w:u w:val="single"/>
        </w:rPr>
        <w:t xml:space="preserve"> </w:t>
      </w:r>
      <w:r>
        <w:rPr>
          <w:u w:val="single"/>
        </w:rPr>
        <w:t>do</w:t>
      </w:r>
      <w:r>
        <w:rPr>
          <w:spacing w:val="39"/>
          <w:u w:val="single"/>
        </w:rPr>
        <w:t xml:space="preserve"> </w:t>
      </w:r>
      <w:r>
        <w:rPr>
          <w:u w:val="single"/>
        </w:rPr>
        <w:t>Exercício</w:t>
      </w:r>
      <w:r>
        <w:rPr>
          <w:spacing w:val="39"/>
          <w:u w:val="single"/>
        </w:rPr>
        <w:t xml:space="preserve"> </w:t>
      </w:r>
      <w:r>
        <w:rPr>
          <w:u w:val="single"/>
        </w:rPr>
        <w:t>–</w:t>
      </w:r>
      <w:r>
        <w:rPr>
          <w:spacing w:val="38"/>
          <w:u w:val="single"/>
        </w:rPr>
        <w:t xml:space="preserve"> </w:t>
      </w:r>
      <w:r>
        <w:rPr>
          <w:u w:val="single"/>
        </w:rPr>
        <w:t>DDR</w:t>
      </w:r>
      <w:r>
        <w:rPr>
          <w:spacing w:val="39"/>
          <w:u w:val="single"/>
        </w:rPr>
        <w:t xml:space="preserve"> </w:t>
      </w:r>
      <w:r>
        <w:rPr>
          <w:u w:val="single"/>
        </w:rPr>
        <w:t>(FR</w:t>
      </w:r>
      <w:r>
        <w:rPr>
          <w:spacing w:val="39"/>
          <w:u w:val="single"/>
        </w:rPr>
        <w:t xml:space="preserve"> </w:t>
      </w:r>
      <w:r>
        <w:rPr>
          <w:u w:val="single"/>
        </w:rPr>
        <w:t>Iniciadas</w:t>
      </w:r>
      <w:r>
        <w:t xml:space="preserve"> </w:t>
      </w:r>
      <w:r>
        <w:rPr>
          <w:u w:val="single"/>
        </w:rPr>
        <w:t>Com ‘9’)</w:t>
      </w:r>
    </w:p>
    <w:p w:rsidR="00E81A5F" w:rsidRDefault="00870F5C">
      <w:pPr>
        <w:pStyle w:val="Corpodetexto"/>
        <w:spacing w:before="243" w:line="360" w:lineRule="auto"/>
        <w:ind w:right="565" w:firstLine="851"/>
        <w:jc w:val="both"/>
      </w:pPr>
      <w:r>
        <w:t xml:space="preserve">Antes de proceder à abertura dos saldos das contas contábeis cujas contas correntes possuem indicações de Fontes de Recursos, recomenda-se consultar a tabela de correspondência entre as Fontes de Recursos válidas até 2017 e a novas Fontes de Recursos </w:t>
      </w:r>
      <w:proofErr w:type="gramStart"/>
      <w:r>
        <w:t xml:space="preserve">vigentes a partir de 2018, constante do Anexo I desta Nota </w:t>
      </w:r>
      <w:r>
        <w:rPr>
          <w:spacing w:val="-2"/>
        </w:rPr>
        <w:t>Técnica</w:t>
      </w:r>
      <w:proofErr w:type="gramEnd"/>
      <w:r>
        <w:rPr>
          <w:spacing w:val="-2"/>
        </w:rPr>
        <w:t>.</w:t>
      </w:r>
    </w:p>
    <w:p w:rsidR="00E81A5F" w:rsidRDefault="00870F5C">
      <w:pPr>
        <w:pStyle w:val="Corpodetexto"/>
        <w:spacing w:before="119" w:line="360" w:lineRule="auto"/>
        <w:ind w:right="564" w:firstLine="851"/>
        <w:jc w:val="both"/>
      </w:pPr>
      <w:r>
        <w:t>Caso existam, em M14/2017, saldos finais positivos (saldos credores) em Fontes de Recursos iniciadas com ‘9’, estes saldos poderão ser abertos indicando ‘2’</w:t>
      </w:r>
      <w:r>
        <w:rPr>
          <w:spacing w:val="40"/>
        </w:rPr>
        <w:t xml:space="preserve"> </w:t>
      </w:r>
      <w:r>
        <w:t>no primeiro dígito das Novas FR e o respectivo ano de ingresso dos recursos nos quatro últimos dígitos, caso não seja possível identificar o ano de ingresso dos recursos, poderá ser informado 2017 (ano de implantação da nova estrutura para codificação das Fontes de Recursos).</w:t>
      </w:r>
    </w:p>
    <w:p w:rsidR="00E81A5F" w:rsidRDefault="00870F5C">
      <w:pPr>
        <w:pStyle w:val="Corpodetexto"/>
        <w:spacing w:before="121" w:line="360" w:lineRule="auto"/>
        <w:ind w:right="568" w:firstLine="851"/>
        <w:jc w:val="both"/>
      </w:pPr>
      <w:r>
        <w:t xml:space="preserve">Considerando a possibilidade de existirem Unidades Orçamentárias, em M14/2017, com saldos negativos (saldos devedores) em Fontes de Recursos iniciadas com ‘9’ oriundos de inconsistências contábeis durante as mudanças de exercícios anteriores, sugere-se adoção das medidas corretivas a seguir, observando a seguinte </w:t>
      </w:r>
      <w:r>
        <w:rPr>
          <w:spacing w:val="-2"/>
        </w:rPr>
        <w:t>ordem:</w:t>
      </w:r>
    </w:p>
    <w:p w:rsidR="00E81A5F" w:rsidRDefault="00870F5C">
      <w:pPr>
        <w:pStyle w:val="Corpodetexto"/>
        <w:spacing w:before="119" w:line="360" w:lineRule="auto"/>
        <w:ind w:right="573" w:firstLine="851"/>
        <w:jc w:val="both"/>
      </w:pPr>
      <w:r>
        <w:t xml:space="preserve">1ª - Verificar se existe saldo positivo em outra Unidade Orçamentária para a mesma FR iniciada com ‘9’ que promova a cobertura </w:t>
      </w:r>
      <w:r>
        <w:rPr>
          <w:u w:val="single"/>
        </w:rPr>
        <w:t>integral</w:t>
      </w:r>
      <w:r>
        <w:t xml:space="preserve"> do saldo negativo;</w:t>
      </w:r>
    </w:p>
    <w:p w:rsidR="00E81A5F" w:rsidRDefault="00870F5C">
      <w:pPr>
        <w:pStyle w:val="Corpodetexto"/>
        <w:spacing w:before="120" w:line="360" w:lineRule="auto"/>
        <w:ind w:right="563" w:firstLine="851"/>
        <w:jc w:val="both"/>
      </w:pPr>
      <w:r>
        <w:t xml:space="preserve">2ª - Caso não seja possível adotar a medida anterior, verificar se existe saldo final positivo para a mesma FR iniciada com ‘0’ em outra, ou na mesma, Unidade Orçamentária que promova a cobertura do saldo negativo total ou remanescente (caso tenha sido possível compensar parte do saldo negativo através da adoção da 1ª </w:t>
      </w:r>
      <w:r>
        <w:rPr>
          <w:spacing w:val="-2"/>
        </w:rPr>
        <w:t>medida);</w:t>
      </w:r>
    </w:p>
    <w:p w:rsidR="00E81A5F" w:rsidRDefault="00870F5C">
      <w:pPr>
        <w:pStyle w:val="Corpodetexto"/>
        <w:spacing w:before="122" w:line="360" w:lineRule="auto"/>
        <w:ind w:right="564" w:firstLine="851"/>
        <w:jc w:val="both"/>
      </w:pPr>
      <w:r>
        <w:t>3ª - Se mesmo após a adoção das medidas anteriores ainda não for possível compensar integralmente o saldo negativo de FR iniciada com ‘9’, sugere-se então efetuar o seguinte lançamento contábil:</w:t>
      </w:r>
    </w:p>
    <w:p w:rsidR="00E81A5F" w:rsidRDefault="00870F5C">
      <w:pPr>
        <w:pStyle w:val="Corpodetexto"/>
        <w:spacing w:before="5"/>
        <w:ind w:left="0"/>
        <w:rPr>
          <w:sz w:val="8"/>
        </w:rPr>
      </w:pPr>
      <w:r>
        <w:rPr>
          <w:noProof/>
          <w:sz w:val="8"/>
          <w:lang w:val="pt-BR" w:eastAsia="pt-BR"/>
        </w:rPr>
        <mc:AlternateContent>
          <mc:Choice Requires="wpg">
            <w:drawing>
              <wp:anchor distT="0" distB="0" distL="0" distR="0" simplePos="0" relativeHeight="487597056" behindDoc="1" locked="0" layoutInCell="1" allowOverlap="1">
                <wp:simplePos x="0" y="0"/>
                <wp:positionH relativeFrom="page">
                  <wp:posOffset>823264</wp:posOffset>
                </wp:positionH>
                <wp:positionV relativeFrom="paragraph">
                  <wp:posOffset>76907</wp:posOffset>
                </wp:positionV>
                <wp:extent cx="5533390" cy="18478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3390" cy="184785"/>
                          <a:chOff x="0" y="0"/>
                          <a:chExt cx="5533390" cy="184785"/>
                        </a:xfrm>
                      </wpg:grpSpPr>
                      <wps:wsp>
                        <wps:cNvPr id="53" name="Graphic 53"/>
                        <wps:cNvSpPr/>
                        <wps:spPr>
                          <a:xfrm>
                            <a:off x="9144" y="0"/>
                            <a:ext cx="5523865" cy="177165"/>
                          </a:xfrm>
                          <a:custGeom>
                            <a:avLst/>
                            <a:gdLst/>
                            <a:ahLst/>
                            <a:cxnLst/>
                            <a:rect l="l" t="t" r="r" b="b"/>
                            <a:pathLst>
                              <a:path w="5523865" h="177165">
                                <a:moveTo>
                                  <a:pt x="5523865" y="0"/>
                                </a:moveTo>
                                <a:lnTo>
                                  <a:pt x="0" y="0"/>
                                </a:lnTo>
                                <a:lnTo>
                                  <a:pt x="0" y="176784"/>
                                </a:lnTo>
                                <a:lnTo>
                                  <a:pt x="5523865" y="176784"/>
                                </a:lnTo>
                                <a:lnTo>
                                  <a:pt x="5523865" y="0"/>
                                </a:lnTo>
                                <a:close/>
                              </a:path>
                            </a:pathLst>
                          </a:custGeom>
                          <a:solidFill>
                            <a:srgbClr val="C5D9F0"/>
                          </a:solidFill>
                        </wps:spPr>
                        <wps:bodyPr wrap="square" lIns="0" tIns="0" rIns="0" bIns="0" rtlCol="0">
                          <a:prstTxWarp prst="textNoShape">
                            <a:avLst/>
                          </a:prstTxWarp>
                          <a:noAutofit/>
                        </wps:bodyPr>
                      </wps:wsp>
                      <wps:wsp>
                        <wps:cNvPr id="54" name="Graphic 54"/>
                        <wps:cNvSpPr/>
                        <wps:spPr>
                          <a:xfrm>
                            <a:off x="0" y="178308"/>
                            <a:ext cx="5533390" cy="6350"/>
                          </a:xfrm>
                          <a:custGeom>
                            <a:avLst/>
                            <a:gdLst/>
                            <a:ahLst/>
                            <a:cxnLst/>
                            <a:rect l="l" t="t" r="r" b="b"/>
                            <a:pathLst>
                              <a:path w="5533390" h="6350">
                                <a:moveTo>
                                  <a:pt x="5533009" y="0"/>
                                </a:moveTo>
                                <a:lnTo>
                                  <a:pt x="0" y="0"/>
                                </a:lnTo>
                                <a:lnTo>
                                  <a:pt x="0" y="6095"/>
                                </a:lnTo>
                                <a:lnTo>
                                  <a:pt x="5533009" y="6095"/>
                                </a:lnTo>
                                <a:lnTo>
                                  <a:pt x="5533009"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9144" y="0"/>
                            <a:ext cx="5523865" cy="178435"/>
                          </a:xfrm>
                          <a:prstGeom prst="rect">
                            <a:avLst/>
                          </a:prstGeom>
                        </wps:spPr>
                        <wps:txbx>
                          <w:txbxContent>
                            <w:p w:rsidR="00E81A5F" w:rsidRDefault="00870F5C">
                              <w:pPr>
                                <w:spacing w:line="248" w:lineRule="exact"/>
                                <w:ind w:left="108"/>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proofErr w:type="gramStart"/>
                              <w:r>
                                <w:rPr>
                                  <w:rFonts w:ascii="Arial" w:hAnsi="Arial"/>
                                  <w:b/>
                                  <w:spacing w:val="-2"/>
                                </w:rPr>
                                <w:t>1</w:t>
                              </w:r>
                              <w:proofErr w:type="gramEnd"/>
                              <w:r>
                                <w:rPr>
                                  <w:rFonts w:ascii="Arial" w:hAnsi="Arial"/>
                                  <w:b/>
                                  <w:spacing w:val="-2"/>
                                </w:rPr>
                                <w:t>.xxx.0000</w:t>
                              </w:r>
                            </w:p>
                          </w:txbxContent>
                        </wps:txbx>
                        <wps:bodyPr wrap="square" lIns="0" tIns="0" rIns="0" bIns="0" rtlCol="0">
                          <a:noAutofit/>
                        </wps:bodyPr>
                      </wps:wsp>
                    </wpg:wgp>
                  </a:graphicData>
                </a:graphic>
              </wp:anchor>
            </w:drawing>
          </mc:Choice>
          <mc:Fallback>
            <w:pict>
              <v:group id="Group 52" o:spid="_x0000_s1068" style="position:absolute;margin-left:64.8pt;margin-top:6.05pt;width:435.7pt;height:14.55pt;z-index:-15719424;mso-wrap-distance-left:0;mso-wrap-distance-right:0;mso-position-horizontal-relative:page" coordsize="55333,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">
                <v:shape id="Graphic 53" o:spid="_x0000_s1069" style="position:absolute;left:91;width:55239;height:1771;visibility:visible;mso-wrap-style:square;v-text-anchor:top" coordsize="5523865,17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AC8QA&#10;AADbAAAADwAAAGRycy9kb3ducmV2LnhtbESPW2vCQBSE3wv9D8sp9E03vVhCdCMiFOKjlxofj9nT&#10;JG32bMhuNPXXu4LQx2FmvmFm88E04kSdqy0reBlHIIgLq2suFey2n6MYhPPIGhvLpOCPHMzTx4cZ&#10;JtqeeU2njS9FgLBLUEHlfZtI6YqKDLqxbYmD9207gz7IrpS6w3OAm0a+RtGHNFhzWKiwpWVFxe+m&#10;Nwp+YrwM7w6Ph0m+2md95r4oj5V6fhoWUxCeBv8fvrczrWDyBrcv4Q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DwAvEAAAA2wAAAA8AAAAAAAAAAAAAAAAAmAIAAGRycy9k&#10;b3ducmV2LnhtbFBLBQYAAAAABAAEAPUAAACJAwAAAAA=&#10;" path="m5523865,l,,,176784r5523865,l5523865,xe" fillcolor="#c5d9f0" stroked="f">
                  <v:path arrowok="t"/>
                </v:shape>
                <v:shape id="Graphic 54" o:spid="_x0000_s1070" style="position:absolute;top:1783;width:55333;height:63;visibility:visible;mso-wrap-style:square;v-text-anchor:top" coordsize="55333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pQuccA&#10;AADbAAAADwAAAGRycy9kb3ducmV2LnhtbESPT0vDQBTE70K/w/IKXsRsFK2SZhP8g2J7UGw82Nsj&#10;+5qkZt+G7JqufnpXEDwOM/MbJi+D6cVEo+ssKzhLUhDEtdUdNwreqofTaxDOI2vsLZOCL3JQFrOj&#10;HDNtD/xK08Y3IkLYZaig9X7IpHR1SwZdYgfi6O3saNBHOTZSj3iIcNPL8zRdSIMdx4UWB7prqf7Y&#10;fBoFk7zvr8L29uX9ZL0KVfe9p8fnSqnjebhZgvAU/H/4r/2kFVxewO+X+ANk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KULnHAAAA2wAAAA8AAAAAAAAAAAAAAAAAmAIAAGRy&#10;cy9kb3ducmV2LnhtbFBLBQYAAAAABAAEAPUAAACMAwAAAAA=&#10;" path="m5533009,l,,,6095r5533009,l5533009,xe" fillcolor="black" stroked="f">
                  <v:path arrowok="t"/>
                </v:shape>
                <v:shape id="Textbox 55" o:spid="_x0000_s1071" type="#_x0000_t202" style="position:absolute;left:91;width:55239;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E81A5F" w:rsidRDefault="00870F5C">
                        <w:pPr>
                          <w:spacing w:line="248" w:lineRule="exact"/>
                          <w:ind w:left="108"/>
                          <w:rPr>
                            <w:rFonts w:ascii="Arial" w:hAnsi="Arial"/>
                            <w:b/>
                          </w:rPr>
                        </w:pPr>
                        <w:r>
                          <w:t>DDR</w:t>
                        </w:r>
                        <w:r>
                          <w:rPr>
                            <w:spacing w:val="-4"/>
                          </w:rPr>
                          <w:t xml:space="preserve"> </w:t>
                        </w:r>
                        <w:r>
                          <w:t>–</w:t>
                        </w:r>
                        <w:r>
                          <w:rPr>
                            <w:spacing w:val="-4"/>
                          </w:rPr>
                          <w:t xml:space="preserve"> </w:t>
                        </w:r>
                        <w:r>
                          <w:t>Abertura</w:t>
                        </w:r>
                        <w:r>
                          <w:rPr>
                            <w:spacing w:val="-4"/>
                          </w:rPr>
                          <w:t xml:space="preserve"> </w:t>
                        </w:r>
                        <w:r>
                          <w:t>do</w:t>
                        </w:r>
                        <w:r>
                          <w:rPr>
                            <w:spacing w:val="-6"/>
                          </w:rPr>
                          <w:t xml:space="preserve"> </w:t>
                        </w:r>
                        <w:r>
                          <w:t>Exercício</w:t>
                        </w:r>
                        <w:r>
                          <w:rPr>
                            <w:spacing w:val="-2"/>
                          </w:rPr>
                          <w:t xml:space="preserve"> </w:t>
                        </w:r>
                        <w:r>
                          <w:t>–</w:t>
                        </w:r>
                        <w:r>
                          <w:rPr>
                            <w:spacing w:val="-4"/>
                          </w:rPr>
                          <w:t xml:space="preserve"> </w:t>
                        </w:r>
                        <w:r>
                          <w:t>Fonte</w:t>
                        </w:r>
                        <w:r>
                          <w:rPr>
                            <w:spacing w:val="-6"/>
                          </w:rPr>
                          <w:t xml:space="preserve"> </w:t>
                        </w:r>
                        <w:r>
                          <w:t>de</w:t>
                        </w:r>
                        <w:r>
                          <w:rPr>
                            <w:spacing w:val="-4"/>
                          </w:rPr>
                          <w:t xml:space="preserve"> </w:t>
                        </w:r>
                        <w:r>
                          <w:t>Recursos</w:t>
                        </w:r>
                        <w:r>
                          <w:rPr>
                            <w:spacing w:val="-2"/>
                          </w:rPr>
                          <w:t xml:space="preserve"> </w:t>
                        </w:r>
                        <w:proofErr w:type="gramStart"/>
                        <w:r>
                          <w:rPr>
                            <w:rFonts w:ascii="Arial" w:hAnsi="Arial"/>
                            <w:b/>
                            <w:spacing w:val="-2"/>
                          </w:rPr>
                          <w:t>1</w:t>
                        </w:r>
                        <w:proofErr w:type="gramEnd"/>
                        <w:r>
                          <w:rPr>
                            <w:rFonts w:ascii="Arial" w:hAnsi="Arial"/>
                            <w:b/>
                            <w:spacing w:val="-2"/>
                          </w:rPr>
                          <w:t>.xxx.0000</w:t>
                        </w:r>
                      </w:p>
                    </w:txbxContent>
                  </v:textbox>
                </v:shape>
                <w10:wrap type="topAndBottom" anchorx="page"/>
              </v:group>
            </w:pict>
          </mc:Fallback>
        </mc:AlternateContent>
      </w:r>
    </w:p>
    <w:p w:rsidR="00E81A5F" w:rsidRDefault="00870F5C">
      <w:pPr>
        <w:spacing w:before="117"/>
        <w:ind w:left="852" w:right="3507"/>
      </w:pPr>
      <w:r>
        <w:t>D:</w:t>
      </w:r>
      <w:r>
        <w:rPr>
          <w:spacing w:val="-3"/>
        </w:rPr>
        <w:t xml:space="preserve"> </w:t>
      </w:r>
      <w:r>
        <w:t>8.2.1.1.1.01.00</w:t>
      </w:r>
      <w:r>
        <w:rPr>
          <w:spacing w:val="-7"/>
        </w:rPr>
        <w:t xml:space="preserve"> </w:t>
      </w:r>
      <w:r>
        <w:t>DDR</w:t>
      </w:r>
      <w:r>
        <w:rPr>
          <w:spacing w:val="-4"/>
        </w:rPr>
        <w:t xml:space="preserve"> </w:t>
      </w:r>
      <w:r>
        <w:t>-</w:t>
      </w:r>
      <w:r>
        <w:rPr>
          <w:spacing w:val="-5"/>
        </w:rPr>
        <w:t xml:space="preserve"> </w:t>
      </w:r>
      <w:r>
        <w:t>Recursos</w:t>
      </w:r>
      <w:r>
        <w:rPr>
          <w:spacing w:val="-7"/>
        </w:rPr>
        <w:t xml:space="preserve"> </w:t>
      </w:r>
      <w:r>
        <w:t>Disponíveis</w:t>
      </w:r>
      <w:r>
        <w:rPr>
          <w:spacing w:val="-4"/>
        </w:rPr>
        <w:t xml:space="preserve"> </w:t>
      </w:r>
      <w:r>
        <w:t>para</w:t>
      </w:r>
      <w:r>
        <w:rPr>
          <w:spacing w:val="-5"/>
        </w:rPr>
        <w:t xml:space="preserve"> </w:t>
      </w:r>
      <w:r>
        <w:t>o</w:t>
      </w:r>
      <w:r>
        <w:rPr>
          <w:spacing w:val="-7"/>
        </w:rPr>
        <w:t xml:space="preserve"> </w:t>
      </w:r>
      <w:r>
        <w:t>Exercício C: 7.2.1.1.x.</w:t>
      </w:r>
      <w:proofErr w:type="gramStart"/>
      <w:r>
        <w:t>xx.</w:t>
      </w:r>
      <w:proofErr w:type="gramEnd"/>
      <w:r>
        <w:t>xx Controle da Disponibilidade de Recursos</w:t>
      </w:r>
    </w:p>
    <w:p w:rsidR="00E81A5F" w:rsidRDefault="00E81A5F">
      <w:pPr>
        <w:sectPr w:rsidR="00E81A5F">
          <w:pgSz w:w="11910" w:h="16840"/>
          <w:pgMar w:top="1800" w:right="566" w:bottom="280" w:left="566" w:header="354" w:footer="0" w:gutter="0"/>
          <w:cols w:space="720"/>
        </w:sectPr>
      </w:pPr>
    </w:p>
    <w:p w:rsidR="00E81A5F" w:rsidRDefault="00870F5C">
      <w:pPr>
        <w:pStyle w:val="Ttulo1"/>
        <w:spacing w:before="69"/>
        <w:ind w:left="287" w:right="286"/>
        <w:jc w:val="center"/>
      </w:pPr>
      <w:r>
        <w:lastRenderedPageBreak/>
        <w:t>ANEXO</w:t>
      </w:r>
      <w:r>
        <w:rPr>
          <w:spacing w:val="-4"/>
        </w:rPr>
        <w:t xml:space="preserve"> </w:t>
      </w:r>
      <w:r>
        <w:rPr>
          <w:spacing w:val="-5"/>
        </w:rPr>
        <w:t>III</w:t>
      </w:r>
    </w:p>
    <w:p w:rsidR="00E81A5F" w:rsidRDefault="00870F5C">
      <w:pPr>
        <w:spacing w:before="242"/>
        <w:ind w:left="287" w:right="286"/>
        <w:jc w:val="center"/>
        <w:rPr>
          <w:rFonts w:ascii="Arial" w:hAnsi="Arial"/>
          <w:b/>
          <w:sz w:val="24"/>
        </w:rPr>
      </w:pPr>
      <w:r>
        <w:rPr>
          <w:rFonts w:ascii="Arial" w:hAnsi="Arial"/>
          <w:b/>
          <w:sz w:val="24"/>
        </w:rPr>
        <w:t>Quadro</w:t>
      </w:r>
      <w:r>
        <w:rPr>
          <w:rFonts w:ascii="Arial" w:hAnsi="Arial"/>
          <w:b/>
          <w:spacing w:val="-3"/>
          <w:sz w:val="24"/>
        </w:rPr>
        <w:t xml:space="preserve"> </w:t>
      </w:r>
      <w:r>
        <w:rPr>
          <w:rFonts w:ascii="Arial" w:hAnsi="Arial"/>
          <w:b/>
          <w:sz w:val="24"/>
        </w:rPr>
        <w:t>sintético</w:t>
      </w:r>
      <w:r>
        <w:rPr>
          <w:rFonts w:ascii="Arial" w:hAnsi="Arial"/>
          <w:b/>
          <w:spacing w:val="-4"/>
          <w:sz w:val="24"/>
        </w:rPr>
        <w:t xml:space="preserve"> </w:t>
      </w:r>
      <w:r>
        <w:rPr>
          <w:rFonts w:ascii="Arial" w:hAnsi="Arial"/>
          <w:b/>
          <w:sz w:val="24"/>
        </w:rPr>
        <w:t>dos</w:t>
      </w:r>
      <w:r>
        <w:rPr>
          <w:rFonts w:ascii="Arial" w:hAnsi="Arial"/>
          <w:b/>
          <w:spacing w:val="-2"/>
          <w:sz w:val="24"/>
        </w:rPr>
        <w:t xml:space="preserve"> </w:t>
      </w:r>
      <w:r>
        <w:rPr>
          <w:rFonts w:ascii="Arial" w:hAnsi="Arial"/>
          <w:b/>
          <w:sz w:val="24"/>
        </w:rPr>
        <w:t>procedimentos</w:t>
      </w:r>
      <w:r>
        <w:rPr>
          <w:rFonts w:ascii="Arial" w:hAnsi="Arial"/>
          <w:b/>
          <w:spacing w:val="-3"/>
          <w:sz w:val="24"/>
        </w:rPr>
        <w:t xml:space="preserve"> </w:t>
      </w:r>
      <w:r>
        <w:rPr>
          <w:rFonts w:ascii="Arial" w:hAnsi="Arial"/>
          <w:b/>
          <w:sz w:val="24"/>
        </w:rPr>
        <w:t xml:space="preserve">de encerramento e abertura do </w:t>
      </w:r>
      <w:r>
        <w:rPr>
          <w:rFonts w:ascii="Arial" w:hAnsi="Arial"/>
          <w:b/>
          <w:spacing w:val="-2"/>
          <w:sz w:val="24"/>
        </w:rPr>
        <w:t>exercício</w:t>
      </w:r>
    </w:p>
    <w:p w:rsidR="00E81A5F" w:rsidRDefault="00E81A5F">
      <w:pPr>
        <w:pStyle w:val="Corpodetexto"/>
        <w:spacing w:before="29" w:after="1"/>
        <w:ind w:left="0"/>
        <w:rPr>
          <w:rFonts w:ascii="Arial"/>
          <w:b/>
          <w:sz w:val="20"/>
        </w:rPr>
      </w:pPr>
    </w:p>
    <w:tbl>
      <w:tblPr>
        <w:tblStyle w:val="TableNormal"/>
        <w:tblW w:w="0" w:type="auto"/>
        <w:tblInd w:w="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6"/>
        <w:gridCol w:w="1332"/>
        <w:gridCol w:w="1891"/>
        <w:gridCol w:w="7169"/>
      </w:tblGrid>
      <w:tr w:rsidR="00E81A5F">
        <w:trPr>
          <w:trHeight w:val="315"/>
        </w:trPr>
        <w:tc>
          <w:tcPr>
            <w:tcW w:w="276" w:type="dxa"/>
            <w:tcBorders>
              <w:right w:val="single" w:sz="6" w:space="0" w:color="000000"/>
            </w:tcBorders>
            <w:shd w:val="clear" w:color="auto" w:fill="808080"/>
          </w:tcPr>
          <w:p w:rsidR="00E81A5F" w:rsidRDefault="00E81A5F">
            <w:pPr>
              <w:pStyle w:val="TableParagraph"/>
              <w:rPr>
                <w:rFonts w:ascii="Times New Roman"/>
                <w:sz w:val="20"/>
              </w:rPr>
            </w:pPr>
          </w:p>
        </w:tc>
        <w:tc>
          <w:tcPr>
            <w:tcW w:w="1332" w:type="dxa"/>
            <w:tcBorders>
              <w:left w:val="single" w:sz="6" w:space="0" w:color="000000"/>
              <w:right w:val="single" w:sz="6" w:space="0" w:color="000000"/>
            </w:tcBorders>
            <w:shd w:val="clear" w:color="auto" w:fill="808080"/>
          </w:tcPr>
          <w:p w:rsidR="00E81A5F" w:rsidRDefault="00870F5C">
            <w:pPr>
              <w:pStyle w:val="TableParagraph"/>
              <w:spacing w:before="37"/>
              <w:ind w:left="21"/>
              <w:jc w:val="center"/>
              <w:rPr>
                <w:rFonts w:ascii="Arial"/>
                <w:b/>
                <w:sz w:val="20"/>
              </w:rPr>
            </w:pPr>
            <w:r>
              <w:rPr>
                <w:rFonts w:ascii="Arial"/>
                <w:b/>
                <w:spacing w:val="-4"/>
                <w:sz w:val="20"/>
              </w:rPr>
              <w:t>DATA</w:t>
            </w:r>
          </w:p>
        </w:tc>
        <w:tc>
          <w:tcPr>
            <w:tcW w:w="1891" w:type="dxa"/>
            <w:tcBorders>
              <w:left w:val="single" w:sz="6" w:space="0" w:color="000000"/>
              <w:right w:val="single" w:sz="6" w:space="0" w:color="000000"/>
            </w:tcBorders>
            <w:shd w:val="clear" w:color="auto" w:fill="808080"/>
          </w:tcPr>
          <w:p w:rsidR="00E81A5F" w:rsidRDefault="00870F5C">
            <w:pPr>
              <w:pStyle w:val="TableParagraph"/>
              <w:spacing w:before="37"/>
              <w:ind w:left="18" w:right="9"/>
              <w:jc w:val="center"/>
              <w:rPr>
                <w:rFonts w:ascii="Arial" w:hAnsi="Arial"/>
                <w:b/>
                <w:sz w:val="20"/>
              </w:rPr>
            </w:pPr>
            <w:r>
              <w:rPr>
                <w:rFonts w:ascii="Arial" w:hAnsi="Arial"/>
                <w:b/>
                <w:spacing w:val="-4"/>
                <w:sz w:val="20"/>
              </w:rPr>
              <w:t>AÇÃO</w:t>
            </w:r>
          </w:p>
        </w:tc>
        <w:tc>
          <w:tcPr>
            <w:tcW w:w="7169" w:type="dxa"/>
            <w:tcBorders>
              <w:left w:val="single" w:sz="6" w:space="0" w:color="000000"/>
            </w:tcBorders>
            <w:shd w:val="clear" w:color="auto" w:fill="808080"/>
          </w:tcPr>
          <w:p w:rsidR="00E81A5F" w:rsidRDefault="00870F5C">
            <w:pPr>
              <w:pStyle w:val="TableParagraph"/>
              <w:spacing w:before="37"/>
              <w:ind w:left="27"/>
              <w:jc w:val="center"/>
              <w:rPr>
                <w:rFonts w:ascii="Arial"/>
                <w:b/>
                <w:sz w:val="20"/>
              </w:rPr>
            </w:pPr>
            <w:r>
              <w:rPr>
                <w:rFonts w:ascii="Arial"/>
                <w:b/>
                <w:spacing w:val="-2"/>
                <w:sz w:val="20"/>
              </w:rPr>
              <w:t>DETALHAMENTO</w:t>
            </w:r>
          </w:p>
        </w:tc>
      </w:tr>
      <w:tr w:rsidR="00E81A5F">
        <w:trPr>
          <w:trHeight w:val="315"/>
        </w:trPr>
        <w:tc>
          <w:tcPr>
            <w:tcW w:w="276" w:type="dxa"/>
            <w:tcBorders>
              <w:right w:val="single" w:sz="6" w:space="0" w:color="000000"/>
            </w:tcBorders>
          </w:tcPr>
          <w:p w:rsidR="00E81A5F" w:rsidRDefault="00870F5C">
            <w:pPr>
              <w:pStyle w:val="TableParagraph"/>
              <w:spacing w:before="37"/>
              <w:ind w:left="19"/>
              <w:jc w:val="center"/>
              <w:rPr>
                <w:rFonts w:ascii="Arial"/>
                <w:b/>
                <w:sz w:val="20"/>
              </w:rPr>
            </w:pPr>
            <w:proofErr w:type="gramStart"/>
            <w:r>
              <w:rPr>
                <w:rFonts w:ascii="Arial"/>
                <w:b/>
                <w:spacing w:val="-10"/>
                <w:sz w:val="20"/>
              </w:rPr>
              <w:t>1</w:t>
            </w:r>
            <w:proofErr w:type="gramEnd"/>
          </w:p>
        </w:tc>
        <w:tc>
          <w:tcPr>
            <w:tcW w:w="1332" w:type="dxa"/>
            <w:tcBorders>
              <w:left w:val="single" w:sz="6" w:space="0" w:color="000000"/>
              <w:right w:val="single" w:sz="6" w:space="0" w:color="000000"/>
            </w:tcBorders>
          </w:tcPr>
          <w:p w:rsidR="00E81A5F" w:rsidRDefault="00870F5C">
            <w:pPr>
              <w:pStyle w:val="TableParagraph"/>
              <w:spacing w:before="40"/>
              <w:ind w:left="21" w:right="3"/>
              <w:jc w:val="center"/>
              <w:rPr>
                <w:sz w:val="20"/>
              </w:rPr>
            </w:pPr>
            <w:r>
              <w:rPr>
                <w:sz w:val="20"/>
              </w:rPr>
              <w:t>Até</w:t>
            </w:r>
            <w:r>
              <w:rPr>
                <w:spacing w:val="-6"/>
                <w:sz w:val="20"/>
              </w:rPr>
              <w:t xml:space="preserve"> </w:t>
            </w:r>
            <w:proofErr w:type="gramStart"/>
            <w:r>
              <w:rPr>
                <w:spacing w:val="-2"/>
                <w:sz w:val="20"/>
              </w:rPr>
              <w:t>31.12.</w:t>
            </w:r>
            <w:proofErr w:type="gramEnd"/>
            <w:r>
              <w:rPr>
                <w:spacing w:val="-2"/>
                <w:sz w:val="20"/>
              </w:rPr>
              <w:t>X1</w:t>
            </w:r>
          </w:p>
        </w:tc>
        <w:tc>
          <w:tcPr>
            <w:tcW w:w="1891" w:type="dxa"/>
            <w:tcBorders>
              <w:left w:val="single" w:sz="6" w:space="0" w:color="000000"/>
              <w:right w:val="single" w:sz="6" w:space="0" w:color="000000"/>
            </w:tcBorders>
            <w:shd w:val="clear" w:color="auto" w:fill="BEBEBE"/>
          </w:tcPr>
          <w:p w:rsidR="00E81A5F" w:rsidRDefault="00870F5C">
            <w:pPr>
              <w:pStyle w:val="TableParagraph"/>
              <w:spacing w:before="37"/>
              <w:ind w:left="18" w:right="5"/>
              <w:jc w:val="center"/>
              <w:rPr>
                <w:rFonts w:ascii="Arial"/>
                <w:b/>
                <w:sz w:val="20"/>
              </w:rPr>
            </w:pPr>
            <w:r>
              <w:rPr>
                <w:rFonts w:ascii="Arial"/>
                <w:b/>
                <w:sz w:val="20"/>
              </w:rPr>
              <w:t>M1</w:t>
            </w:r>
            <w:r>
              <w:rPr>
                <w:rFonts w:ascii="Arial"/>
                <w:b/>
                <w:spacing w:val="-1"/>
                <w:sz w:val="20"/>
              </w:rPr>
              <w:t xml:space="preserve"> </w:t>
            </w:r>
            <w:r>
              <w:rPr>
                <w:rFonts w:ascii="Arial"/>
                <w:b/>
                <w:sz w:val="20"/>
              </w:rPr>
              <w:t>a</w:t>
            </w:r>
            <w:r>
              <w:rPr>
                <w:rFonts w:ascii="Arial"/>
                <w:b/>
                <w:spacing w:val="-4"/>
                <w:sz w:val="20"/>
              </w:rPr>
              <w:t xml:space="preserve"> </w:t>
            </w:r>
            <w:r>
              <w:rPr>
                <w:rFonts w:ascii="Arial"/>
                <w:b/>
                <w:spacing w:val="-5"/>
                <w:sz w:val="20"/>
              </w:rPr>
              <w:t>M12</w:t>
            </w:r>
          </w:p>
        </w:tc>
        <w:tc>
          <w:tcPr>
            <w:tcW w:w="7169" w:type="dxa"/>
            <w:tcBorders>
              <w:left w:val="single" w:sz="6" w:space="0" w:color="000000"/>
            </w:tcBorders>
            <w:shd w:val="clear" w:color="auto" w:fill="BEBEBE"/>
          </w:tcPr>
          <w:p w:rsidR="00E81A5F" w:rsidRDefault="00870F5C">
            <w:pPr>
              <w:pStyle w:val="TableParagraph"/>
              <w:spacing w:before="37"/>
              <w:ind w:left="70"/>
              <w:rPr>
                <w:rFonts w:ascii="Arial" w:hAnsi="Arial"/>
                <w:b/>
                <w:sz w:val="20"/>
              </w:rPr>
            </w:pPr>
            <w:r>
              <w:rPr>
                <w:rFonts w:ascii="Arial" w:hAnsi="Arial"/>
                <w:b/>
                <w:sz w:val="20"/>
              </w:rPr>
              <w:t>Execução</w:t>
            </w:r>
            <w:r>
              <w:rPr>
                <w:rFonts w:ascii="Arial" w:hAnsi="Arial"/>
                <w:b/>
                <w:spacing w:val="-7"/>
                <w:sz w:val="20"/>
              </w:rPr>
              <w:t xml:space="preserve"> </w:t>
            </w:r>
            <w:r>
              <w:rPr>
                <w:rFonts w:ascii="Arial" w:hAnsi="Arial"/>
                <w:b/>
                <w:sz w:val="20"/>
              </w:rPr>
              <w:t>do</w:t>
            </w:r>
            <w:r>
              <w:rPr>
                <w:rFonts w:ascii="Arial" w:hAnsi="Arial"/>
                <w:b/>
                <w:spacing w:val="-6"/>
                <w:sz w:val="20"/>
              </w:rPr>
              <w:t xml:space="preserve"> </w:t>
            </w:r>
            <w:r>
              <w:rPr>
                <w:rFonts w:ascii="Arial" w:hAnsi="Arial"/>
                <w:b/>
                <w:spacing w:val="-2"/>
                <w:sz w:val="20"/>
              </w:rPr>
              <w:t>Orçamento</w:t>
            </w:r>
          </w:p>
        </w:tc>
      </w:tr>
      <w:tr w:rsidR="00E81A5F">
        <w:trPr>
          <w:trHeight w:val="291"/>
        </w:trPr>
        <w:tc>
          <w:tcPr>
            <w:tcW w:w="276" w:type="dxa"/>
            <w:vMerge w:val="restart"/>
            <w:tcBorders>
              <w:right w:val="single" w:sz="6" w:space="0" w:color="000000"/>
            </w:tcBorders>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57"/>
              <w:rPr>
                <w:rFonts w:ascii="Arial"/>
                <w:b/>
                <w:sz w:val="20"/>
              </w:rPr>
            </w:pPr>
          </w:p>
          <w:p w:rsidR="00E81A5F" w:rsidRDefault="00870F5C">
            <w:pPr>
              <w:pStyle w:val="TableParagraph"/>
              <w:ind w:left="81"/>
              <w:rPr>
                <w:rFonts w:ascii="Arial"/>
                <w:b/>
                <w:sz w:val="20"/>
              </w:rPr>
            </w:pPr>
            <w:proofErr w:type="gramStart"/>
            <w:r>
              <w:rPr>
                <w:rFonts w:ascii="Arial"/>
                <w:b/>
                <w:spacing w:val="-10"/>
                <w:sz w:val="20"/>
              </w:rPr>
              <w:t>2</w:t>
            </w:r>
            <w:proofErr w:type="gramEnd"/>
          </w:p>
        </w:tc>
        <w:tc>
          <w:tcPr>
            <w:tcW w:w="1332" w:type="dxa"/>
            <w:vMerge w:val="restart"/>
            <w:tcBorders>
              <w:left w:val="single" w:sz="6" w:space="0" w:color="000000"/>
              <w:right w:val="single" w:sz="6" w:space="0" w:color="000000"/>
            </w:tcBorders>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174"/>
              <w:rPr>
                <w:rFonts w:ascii="Arial"/>
                <w:b/>
                <w:sz w:val="20"/>
              </w:rPr>
            </w:pPr>
          </w:p>
          <w:p w:rsidR="00E81A5F" w:rsidRDefault="00870F5C">
            <w:pPr>
              <w:pStyle w:val="TableParagraph"/>
              <w:ind w:left="268" w:right="244" w:firstLine="250"/>
              <w:rPr>
                <w:sz w:val="20"/>
              </w:rPr>
            </w:pPr>
            <w:r>
              <w:rPr>
                <w:spacing w:val="-6"/>
                <w:sz w:val="20"/>
              </w:rPr>
              <w:t xml:space="preserve">Em </w:t>
            </w:r>
            <w:proofErr w:type="gramStart"/>
            <w:r>
              <w:rPr>
                <w:spacing w:val="-2"/>
                <w:sz w:val="20"/>
              </w:rPr>
              <w:t>31.12.</w:t>
            </w:r>
            <w:proofErr w:type="gramEnd"/>
            <w:r>
              <w:rPr>
                <w:spacing w:val="-2"/>
                <w:sz w:val="20"/>
              </w:rPr>
              <w:t>X1</w:t>
            </w:r>
          </w:p>
        </w:tc>
        <w:tc>
          <w:tcPr>
            <w:tcW w:w="1891" w:type="dxa"/>
            <w:vMerge w:val="restart"/>
            <w:tcBorders>
              <w:left w:val="single" w:sz="6" w:space="0" w:color="000000"/>
              <w:bottom w:val="single" w:sz="6" w:space="0" w:color="000000"/>
              <w:right w:val="single" w:sz="6" w:space="0" w:color="000000"/>
            </w:tcBorders>
            <w:shd w:val="clear" w:color="auto" w:fill="BEBEBE"/>
          </w:tcPr>
          <w:p w:rsidR="00E81A5F" w:rsidRDefault="00870F5C">
            <w:pPr>
              <w:pStyle w:val="TableParagraph"/>
              <w:spacing w:before="186"/>
              <w:ind w:left="18"/>
              <w:jc w:val="center"/>
              <w:rPr>
                <w:rFonts w:ascii="Arial"/>
                <w:b/>
                <w:sz w:val="20"/>
              </w:rPr>
            </w:pPr>
            <w:r>
              <w:rPr>
                <w:rFonts w:ascii="Arial"/>
                <w:b/>
                <w:spacing w:val="-5"/>
                <w:sz w:val="20"/>
              </w:rPr>
              <w:t>M13</w:t>
            </w:r>
          </w:p>
        </w:tc>
        <w:tc>
          <w:tcPr>
            <w:tcW w:w="7169" w:type="dxa"/>
            <w:tcBorders>
              <w:left w:val="single" w:sz="6" w:space="0" w:color="000000"/>
              <w:bottom w:val="single" w:sz="6" w:space="0" w:color="000000"/>
            </w:tcBorders>
            <w:shd w:val="clear" w:color="auto" w:fill="BEBEBE"/>
          </w:tcPr>
          <w:p w:rsidR="00E81A5F" w:rsidRDefault="00870F5C">
            <w:pPr>
              <w:pStyle w:val="TableParagraph"/>
              <w:spacing w:before="30"/>
              <w:ind w:left="70"/>
              <w:rPr>
                <w:rFonts w:ascii="Arial"/>
                <w:b/>
                <w:sz w:val="20"/>
              </w:rPr>
            </w:pPr>
            <w:r>
              <w:rPr>
                <w:rFonts w:ascii="Arial"/>
                <w:b/>
                <w:sz w:val="20"/>
              </w:rPr>
              <w:t>Ajustes</w:t>
            </w:r>
            <w:r>
              <w:rPr>
                <w:rFonts w:ascii="Arial"/>
                <w:b/>
                <w:spacing w:val="-6"/>
                <w:sz w:val="20"/>
              </w:rPr>
              <w:t xml:space="preserve"> </w:t>
            </w:r>
            <w:r>
              <w:rPr>
                <w:rFonts w:ascii="Arial"/>
                <w:b/>
                <w:sz w:val="20"/>
              </w:rPr>
              <w:t>de</w:t>
            </w:r>
            <w:r>
              <w:rPr>
                <w:rFonts w:ascii="Arial"/>
                <w:b/>
                <w:spacing w:val="-3"/>
                <w:sz w:val="20"/>
              </w:rPr>
              <w:t xml:space="preserve"> </w:t>
            </w:r>
            <w:r>
              <w:rPr>
                <w:rFonts w:ascii="Arial"/>
                <w:b/>
                <w:sz w:val="20"/>
              </w:rPr>
              <w:t>Natureza</w:t>
            </w:r>
            <w:r>
              <w:rPr>
                <w:rFonts w:ascii="Arial"/>
                <w:b/>
                <w:spacing w:val="-6"/>
                <w:sz w:val="20"/>
              </w:rPr>
              <w:t xml:space="preserve"> </w:t>
            </w:r>
            <w:r>
              <w:rPr>
                <w:rFonts w:ascii="Arial"/>
                <w:b/>
                <w:sz w:val="20"/>
              </w:rPr>
              <w:t>Patrimonial</w:t>
            </w:r>
            <w:r>
              <w:rPr>
                <w:rFonts w:ascii="Arial"/>
                <w:b/>
                <w:spacing w:val="-6"/>
                <w:sz w:val="20"/>
              </w:rPr>
              <w:t xml:space="preserve"> </w:t>
            </w:r>
            <w:r>
              <w:rPr>
                <w:rFonts w:ascii="Arial"/>
                <w:b/>
                <w:sz w:val="20"/>
              </w:rPr>
              <w:t>e</w:t>
            </w:r>
            <w:r>
              <w:rPr>
                <w:rFonts w:ascii="Arial"/>
                <w:b/>
                <w:spacing w:val="-4"/>
                <w:sz w:val="20"/>
              </w:rPr>
              <w:t xml:space="preserve"> </w:t>
            </w:r>
            <w:r>
              <w:rPr>
                <w:rFonts w:ascii="Arial"/>
                <w:b/>
                <w:sz w:val="20"/>
              </w:rPr>
              <w:t>de</w:t>
            </w:r>
            <w:r>
              <w:rPr>
                <w:rFonts w:ascii="Arial"/>
                <w:b/>
                <w:spacing w:val="-4"/>
                <w:sz w:val="20"/>
              </w:rPr>
              <w:t xml:space="preserve"> </w:t>
            </w:r>
            <w:r>
              <w:rPr>
                <w:rFonts w:ascii="Arial"/>
                <w:b/>
                <w:spacing w:val="-2"/>
                <w:sz w:val="20"/>
              </w:rPr>
              <w:t>Controle</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shd w:val="clear" w:color="auto" w:fill="BEBEBE"/>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shd w:val="clear" w:color="auto" w:fill="BEBEBE"/>
          </w:tcPr>
          <w:p w:rsidR="00E81A5F" w:rsidRDefault="00870F5C">
            <w:pPr>
              <w:pStyle w:val="TableParagraph"/>
              <w:spacing w:before="23"/>
              <w:ind w:left="70"/>
              <w:rPr>
                <w:rFonts w:ascii="Arial" w:hAnsi="Arial"/>
                <w:b/>
                <w:sz w:val="20"/>
              </w:rPr>
            </w:pPr>
            <w:r>
              <w:rPr>
                <w:rFonts w:ascii="Arial" w:hAnsi="Arial"/>
                <w:b/>
                <w:sz w:val="20"/>
              </w:rPr>
              <w:t>Apuração</w:t>
            </w:r>
            <w:r>
              <w:rPr>
                <w:rFonts w:ascii="Arial" w:hAnsi="Arial"/>
                <w:b/>
                <w:spacing w:val="-4"/>
                <w:sz w:val="20"/>
              </w:rPr>
              <w:t xml:space="preserve"> </w:t>
            </w:r>
            <w:r>
              <w:rPr>
                <w:rFonts w:ascii="Arial" w:hAnsi="Arial"/>
                <w:b/>
                <w:sz w:val="20"/>
              </w:rPr>
              <w:t>e</w:t>
            </w:r>
            <w:r>
              <w:rPr>
                <w:rFonts w:ascii="Arial" w:hAnsi="Arial"/>
                <w:b/>
                <w:spacing w:val="-6"/>
                <w:sz w:val="20"/>
              </w:rPr>
              <w:t xml:space="preserve"> </w:t>
            </w:r>
            <w:r>
              <w:rPr>
                <w:rFonts w:ascii="Arial" w:hAnsi="Arial"/>
                <w:b/>
                <w:sz w:val="20"/>
              </w:rPr>
              <w:t>Inscrição</w:t>
            </w:r>
            <w:r>
              <w:rPr>
                <w:rFonts w:ascii="Arial" w:hAnsi="Arial"/>
                <w:b/>
                <w:spacing w:val="-5"/>
                <w:sz w:val="20"/>
              </w:rPr>
              <w:t xml:space="preserve"> </w:t>
            </w:r>
            <w:r>
              <w:rPr>
                <w:rFonts w:ascii="Arial" w:hAnsi="Arial"/>
                <w:b/>
                <w:sz w:val="20"/>
              </w:rPr>
              <w:t>dos</w:t>
            </w:r>
            <w:r>
              <w:rPr>
                <w:rFonts w:ascii="Arial" w:hAnsi="Arial"/>
                <w:b/>
                <w:spacing w:val="-5"/>
                <w:sz w:val="20"/>
              </w:rPr>
              <w:t xml:space="preserve"> </w:t>
            </w:r>
            <w:r>
              <w:rPr>
                <w:rFonts w:ascii="Arial" w:hAnsi="Arial"/>
                <w:b/>
                <w:sz w:val="20"/>
              </w:rPr>
              <w:t>Restos</w:t>
            </w:r>
            <w:r>
              <w:rPr>
                <w:rFonts w:ascii="Arial" w:hAnsi="Arial"/>
                <w:b/>
                <w:spacing w:val="-4"/>
                <w:sz w:val="20"/>
              </w:rPr>
              <w:t xml:space="preserve"> </w:t>
            </w:r>
            <w:r>
              <w:rPr>
                <w:rFonts w:ascii="Arial" w:hAnsi="Arial"/>
                <w:b/>
                <w:sz w:val="20"/>
              </w:rPr>
              <w:t>a</w:t>
            </w:r>
            <w:r>
              <w:rPr>
                <w:rFonts w:ascii="Arial" w:hAnsi="Arial"/>
                <w:b/>
                <w:spacing w:val="-6"/>
                <w:sz w:val="20"/>
              </w:rPr>
              <w:t xml:space="preserve"> </w:t>
            </w:r>
            <w:r>
              <w:rPr>
                <w:rFonts w:ascii="Arial" w:hAnsi="Arial"/>
                <w:b/>
                <w:spacing w:val="-2"/>
                <w:sz w:val="20"/>
              </w:rPr>
              <w:t>Pagar</w:t>
            </w:r>
          </w:p>
        </w:tc>
      </w:tr>
      <w:tr w:rsidR="00E81A5F">
        <w:trPr>
          <w:trHeight w:val="905"/>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val="restart"/>
            <w:tcBorders>
              <w:top w:val="single" w:sz="6" w:space="0" w:color="000000"/>
              <w:left w:val="single" w:sz="6" w:space="0" w:color="000000"/>
              <w:bottom w:val="single" w:sz="6" w:space="0" w:color="000000"/>
              <w:right w:val="single" w:sz="6" w:space="0" w:color="000000"/>
            </w:tcBorders>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134"/>
              <w:rPr>
                <w:rFonts w:ascii="Arial"/>
                <w:b/>
                <w:sz w:val="20"/>
              </w:rPr>
            </w:pPr>
          </w:p>
          <w:p w:rsidR="00E81A5F" w:rsidRDefault="00870F5C">
            <w:pPr>
              <w:pStyle w:val="TableParagraph"/>
              <w:ind w:left="616" w:right="203" w:hanging="394"/>
              <w:rPr>
                <w:rFonts w:ascii="Arial" w:hAnsi="Arial"/>
                <w:b/>
                <w:sz w:val="20"/>
              </w:rPr>
            </w:pPr>
            <w:r>
              <w:rPr>
                <w:rFonts w:ascii="Arial" w:hAnsi="Arial"/>
                <w:b/>
                <w:sz w:val="20"/>
              </w:rPr>
              <w:t>Conferência</w:t>
            </w:r>
            <w:r>
              <w:rPr>
                <w:rFonts w:ascii="Arial" w:hAnsi="Arial"/>
                <w:b/>
                <w:spacing w:val="-14"/>
                <w:sz w:val="20"/>
              </w:rPr>
              <w:t xml:space="preserve"> </w:t>
            </w:r>
            <w:r>
              <w:rPr>
                <w:rFonts w:ascii="Arial" w:hAnsi="Arial"/>
                <w:b/>
                <w:sz w:val="20"/>
              </w:rPr>
              <w:t xml:space="preserve">de </w:t>
            </w:r>
            <w:r>
              <w:rPr>
                <w:rFonts w:ascii="Arial" w:hAnsi="Arial"/>
                <w:b/>
                <w:spacing w:val="-2"/>
                <w:sz w:val="20"/>
              </w:rPr>
              <w:t>Saldos</w:t>
            </w: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line="221" w:lineRule="exact"/>
              <w:ind w:left="70"/>
              <w:rPr>
                <w:sz w:val="20"/>
              </w:rPr>
            </w:pPr>
            <w:r>
              <w:rPr>
                <w:sz w:val="20"/>
              </w:rPr>
              <w:t>Conta</w:t>
            </w:r>
            <w:r>
              <w:rPr>
                <w:spacing w:val="-6"/>
                <w:sz w:val="20"/>
              </w:rPr>
              <w:t xml:space="preserve"> </w:t>
            </w:r>
            <w:r>
              <w:rPr>
                <w:sz w:val="20"/>
              </w:rPr>
              <w:t>2.3.7.1.1.01.00</w:t>
            </w:r>
            <w:r>
              <w:rPr>
                <w:spacing w:val="-8"/>
                <w:sz w:val="20"/>
              </w:rPr>
              <w:t xml:space="preserve"> </w:t>
            </w:r>
            <w:r>
              <w:rPr>
                <w:sz w:val="20"/>
              </w:rPr>
              <w:t>=</w:t>
            </w:r>
            <w:r>
              <w:rPr>
                <w:spacing w:val="-6"/>
                <w:sz w:val="20"/>
              </w:rPr>
              <w:t xml:space="preserve"> </w:t>
            </w:r>
            <w:r>
              <w:rPr>
                <w:spacing w:val="-10"/>
                <w:sz w:val="20"/>
              </w:rPr>
              <w:t>0</w:t>
            </w:r>
          </w:p>
          <w:p w:rsidR="00E81A5F" w:rsidRDefault="00870F5C">
            <w:pPr>
              <w:pStyle w:val="TableParagraph"/>
              <w:spacing w:line="229" w:lineRule="exact"/>
              <w:ind w:left="70"/>
              <w:rPr>
                <w:sz w:val="20"/>
              </w:rPr>
            </w:pPr>
            <w:r>
              <w:rPr>
                <w:sz w:val="20"/>
              </w:rPr>
              <w:t>Conta</w:t>
            </w:r>
            <w:r>
              <w:rPr>
                <w:spacing w:val="-6"/>
                <w:sz w:val="20"/>
              </w:rPr>
              <w:t xml:space="preserve"> </w:t>
            </w:r>
            <w:r>
              <w:rPr>
                <w:sz w:val="20"/>
              </w:rPr>
              <w:t>6.2.2.1.3.01.00</w:t>
            </w:r>
            <w:r>
              <w:rPr>
                <w:spacing w:val="-8"/>
                <w:sz w:val="20"/>
              </w:rPr>
              <w:t xml:space="preserve"> </w:t>
            </w:r>
            <w:r>
              <w:rPr>
                <w:sz w:val="20"/>
              </w:rPr>
              <w:t>=</w:t>
            </w:r>
            <w:r>
              <w:rPr>
                <w:spacing w:val="-6"/>
                <w:sz w:val="20"/>
              </w:rPr>
              <w:t xml:space="preserve"> </w:t>
            </w:r>
            <w:r>
              <w:rPr>
                <w:spacing w:val="-10"/>
                <w:sz w:val="20"/>
              </w:rPr>
              <w:t>0</w:t>
            </w:r>
          </w:p>
          <w:p w:rsidR="00E81A5F" w:rsidRDefault="00870F5C">
            <w:pPr>
              <w:pStyle w:val="TableParagraph"/>
              <w:ind w:left="70"/>
              <w:rPr>
                <w:sz w:val="20"/>
              </w:rPr>
            </w:pPr>
            <w:r>
              <w:rPr>
                <w:sz w:val="20"/>
              </w:rPr>
              <w:t>Conta</w:t>
            </w:r>
            <w:r>
              <w:rPr>
                <w:spacing w:val="-6"/>
                <w:sz w:val="20"/>
              </w:rPr>
              <w:t xml:space="preserve"> </w:t>
            </w:r>
            <w:r>
              <w:rPr>
                <w:sz w:val="20"/>
              </w:rPr>
              <w:t>6.2.2.1.3.02.00</w:t>
            </w:r>
            <w:r>
              <w:rPr>
                <w:spacing w:val="-8"/>
                <w:sz w:val="20"/>
              </w:rPr>
              <w:t xml:space="preserve"> </w:t>
            </w:r>
            <w:r>
              <w:rPr>
                <w:sz w:val="20"/>
              </w:rPr>
              <w:t>=</w:t>
            </w:r>
            <w:r>
              <w:rPr>
                <w:spacing w:val="-6"/>
                <w:sz w:val="20"/>
              </w:rPr>
              <w:t xml:space="preserve"> </w:t>
            </w:r>
            <w:r>
              <w:rPr>
                <w:spacing w:val="-10"/>
                <w:sz w:val="20"/>
              </w:rPr>
              <w:t>0</w:t>
            </w:r>
          </w:p>
          <w:p w:rsidR="00E81A5F" w:rsidRDefault="00870F5C">
            <w:pPr>
              <w:pStyle w:val="TableParagraph"/>
              <w:spacing w:before="1" w:line="205" w:lineRule="exact"/>
              <w:ind w:left="70"/>
              <w:rPr>
                <w:sz w:val="20"/>
              </w:rPr>
            </w:pPr>
            <w:r>
              <w:rPr>
                <w:sz w:val="20"/>
              </w:rPr>
              <w:t>Conta</w:t>
            </w:r>
            <w:r>
              <w:rPr>
                <w:spacing w:val="-6"/>
                <w:sz w:val="20"/>
              </w:rPr>
              <w:t xml:space="preserve"> </w:t>
            </w:r>
            <w:r>
              <w:rPr>
                <w:sz w:val="20"/>
              </w:rPr>
              <w:t>6.2.2.1.3.03.00</w:t>
            </w:r>
            <w:r>
              <w:rPr>
                <w:spacing w:val="-8"/>
                <w:sz w:val="20"/>
              </w:rPr>
              <w:t xml:space="preserve"> </w:t>
            </w:r>
            <w:r>
              <w:rPr>
                <w:sz w:val="20"/>
              </w:rPr>
              <w:t>=</w:t>
            </w:r>
            <w:r>
              <w:rPr>
                <w:spacing w:val="-6"/>
                <w:sz w:val="20"/>
              </w:rPr>
              <w:t xml:space="preserve"> </w:t>
            </w:r>
            <w:r>
              <w:rPr>
                <w:spacing w:val="-10"/>
                <w:sz w:val="20"/>
              </w:rPr>
              <w:t>0</w:t>
            </w:r>
          </w:p>
        </w:tc>
      </w:tr>
      <w:tr w:rsidR="00E81A5F">
        <w:trPr>
          <w:trHeight w:val="1182"/>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128"/>
              <w:ind w:right="2345"/>
              <w:jc w:val="right"/>
              <w:rPr>
                <w:sz w:val="20"/>
              </w:rPr>
            </w:pPr>
            <w:r>
              <w:rPr>
                <w:sz w:val="20"/>
              </w:rPr>
              <w:t>Contas</w:t>
            </w:r>
            <w:r>
              <w:rPr>
                <w:spacing w:val="-4"/>
                <w:sz w:val="20"/>
              </w:rPr>
              <w:t xml:space="preserve"> </w:t>
            </w:r>
            <w:r>
              <w:rPr>
                <w:sz w:val="20"/>
              </w:rPr>
              <w:t>de</w:t>
            </w:r>
            <w:r>
              <w:rPr>
                <w:spacing w:val="-7"/>
                <w:sz w:val="20"/>
              </w:rPr>
              <w:t xml:space="preserve"> </w:t>
            </w:r>
            <w:r>
              <w:rPr>
                <w:sz w:val="20"/>
              </w:rPr>
              <w:t>Controle</w:t>
            </w:r>
            <w:r>
              <w:rPr>
                <w:spacing w:val="-4"/>
                <w:sz w:val="20"/>
              </w:rPr>
              <w:t xml:space="preserve"> </w:t>
            </w:r>
            <w:r>
              <w:rPr>
                <w:sz w:val="20"/>
              </w:rPr>
              <w:t>7.2.1.1.0.00.00</w:t>
            </w:r>
            <w:r>
              <w:rPr>
                <w:spacing w:val="-4"/>
                <w:sz w:val="20"/>
              </w:rPr>
              <w:t xml:space="preserve"> </w:t>
            </w:r>
            <w:r>
              <w:rPr>
                <w:sz w:val="20"/>
              </w:rPr>
              <w:t>=</w:t>
            </w:r>
            <w:r>
              <w:rPr>
                <w:spacing w:val="47"/>
                <w:sz w:val="20"/>
              </w:rPr>
              <w:t xml:space="preserve"> </w:t>
            </w:r>
            <w:r>
              <w:rPr>
                <w:spacing w:val="-2"/>
                <w:sz w:val="20"/>
              </w:rPr>
              <w:t>8.2.1.1.1.00.00</w:t>
            </w:r>
          </w:p>
          <w:p w:rsidR="00E81A5F" w:rsidRDefault="00870F5C">
            <w:pPr>
              <w:pStyle w:val="TableParagraph"/>
              <w:spacing w:before="1"/>
              <w:ind w:right="2314"/>
              <w:jc w:val="right"/>
              <w:rPr>
                <w:sz w:val="20"/>
              </w:rPr>
            </w:pPr>
            <w:r>
              <w:rPr>
                <w:spacing w:val="-2"/>
                <w:sz w:val="20"/>
              </w:rPr>
              <w:t>8.2.1.1.2.00.00</w:t>
            </w:r>
          </w:p>
          <w:p w:rsidR="00E81A5F" w:rsidRDefault="00870F5C">
            <w:pPr>
              <w:pStyle w:val="TableParagraph"/>
              <w:ind w:right="2314"/>
              <w:jc w:val="right"/>
              <w:rPr>
                <w:sz w:val="20"/>
              </w:rPr>
            </w:pPr>
            <w:r>
              <w:rPr>
                <w:spacing w:val="-2"/>
                <w:sz w:val="20"/>
              </w:rPr>
              <w:t>8.2.1.1.3.00.00</w:t>
            </w:r>
          </w:p>
          <w:p w:rsidR="00E81A5F" w:rsidRDefault="00870F5C">
            <w:pPr>
              <w:pStyle w:val="TableParagraph"/>
              <w:spacing w:before="1"/>
              <w:ind w:right="2314"/>
              <w:jc w:val="right"/>
              <w:rPr>
                <w:sz w:val="20"/>
              </w:rPr>
            </w:pPr>
            <w:r>
              <w:rPr>
                <w:spacing w:val="-2"/>
                <w:sz w:val="20"/>
              </w:rPr>
              <w:t>8.2.1.1.4.00.00</w:t>
            </w:r>
          </w:p>
        </w:tc>
      </w:tr>
      <w:tr w:rsidR="00E81A5F">
        <w:trPr>
          <w:trHeight w:val="279"/>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val="restart"/>
            <w:tcBorders>
              <w:top w:val="single" w:sz="6" w:space="0" w:color="000000"/>
              <w:left w:val="single" w:sz="6" w:space="0" w:color="000000"/>
              <w:bottom w:val="single" w:sz="18" w:space="0" w:color="000000"/>
              <w:right w:val="single" w:sz="6" w:space="0" w:color="000000"/>
            </w:tcBorders>
          </w:tcPr>
          <w:p w:rsidR="00E81A5F" w:rsidRDefault="00E81A5F">
            <w:pPr>
              <w:pStyle w:val="TableParagraph"/>
              <w:rPr>
                <w:rFonts w:ascii="Arial"/>
                <w:b/>
                <w:sz w:val="20"/>
              </w:rPr>
            </w:pPr>
          </w:p>
          <w:p w:rsidR="00E81A5F" w:rsidRDefault="00E81A5F">
            <w:pPr>
              <w:pStyle w:val="TableParagraph"/>
              <w:spacing w:before="43"/>
              <w:rPr>
                <w:rFonts w:ascii="Arial"/>
                <w:b/>
                <w:sz w:val="20"/>
              </w:rPr>
            </w:pPr>
          </w:p>
          <w:p w:rsidR="00E81A5F" w:rsidRDefault="00870F5C">
            <w:pPr>
              <w:pStyle w:val="TableParagraph"/>
              <w:ind w:left="18" w:right="5"/>
              <w:jc w:val="center"/>
              <w:rPr>
                <w:rFonts w:ascii="Arial"/>
                <w:b/>
                <w:sz w:val="20"/>
              </w:rPr>
            </w:pPr>
            <w:r>
              <w:rPr>
                <w:rFonts w:ascii="Arial"/>
                <w:b/>
                <w:spacing w:val="-2"/>
                <w:sz w:val="20"/>
              </w:rPr>
              <w:t>Emitir</w:t>
            </w: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Balanço</w:t>
            </w:r>
            <w:r>
              <w:rPr>
                <w:spacing w:val="-11"/>
                <w:sz w:val="20"/>
              </w:rPr>
              <w:t xml:space="preserve"> </w:t>
            </w:r>
            <w:r>
              <w:rPr>
                <w:sz w:val="20"/>
              </w:rPr>
              <w:t>Orçamentário</w:t>
            </w:r>
            <w:r>
              <w:rPr>
                <w:spacing w:val="-8"/>
                <w:sz w:val="20"/>
              </w:rPr>
              <w:t xml:space="preserve"> </w:t>
            </w:r>
            <w:r>
              <w:rPr>
                <w:sz w:val="20"/>
              </w:rPr>
              <w:t>-</w:t>
            </w:r>
            <w:r>
              <w:rPr>
                <w:spacing w:val="-6"/>
                <w:sz w:val="20"/>
              </w:rPr>
              <w:t xml:space="preserve"> </w:t>
            </w:r>
            <w:r>
              <w:rPr>
                <w:spacing w:val="-5"/>
                <w:sz w:val="20"/>
              </w:rPr>
              <w:t>BO</w:t>
            </w:r>
          </w:p>
        </w:tc>
      </w:tr>
      <w:tr w:rsidR="00E81A5F">
        <w:trPr>
          <w:trHeight w:val="269"/>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18"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15"/>
              <w:ind w:left="70"/>
              <w:rPr>
                <w:sz w:val="20"/>
              </w:rPr>
            </w:pPr>
            <w:r>
              <w:rPr>
                <w:sz w:val="20"/>
              </w:rPr>
              <w:t>Balanço</w:t>
            </w:r>
            <w:r>
              <w:rPr>
                <w:spacing w:val="-9"/>
                <w:sz w:val="20"/>
              </w:rPr>
              <w:t xml:space="preserve"> </w:t>
            </w:r>
            <w:r>
              <w:rPr>
                <w:sz w:val="20"/>
              </w:rPr>
              <w:t>Financeiro</w:t>
            </w:r>
            <w:r>
              <w:rPr>
                <w:spacing w:val="-5"/>
                <w:sz w:val="20"/>
              </w:rPr>
              <w:t xml:space="preserve"> </w:t>
            </w:r>
            <w:r>
              <w:rPr>
                <w:sz w:val="20"/>
              </w:rPr>
              <w:t>-</w:t>
            </w:r>
            <w:r>
              <w:rPr>
                <w:spacing w:val="-8"/>
                <w:sz w:val="20"/>
              </w:rPr>
              <w:t xml:space="preserve"> </w:t>
            </w:r>
            <w:r>
              <w:rPr>
                <w:spacing w:val="-5"/>
                <w:sz w:val="20"/>
              </w:rPr>
              <w:t>BF</w:t>
            </w:r>
          </w:p>
        </w:tc>
      </w:tr>
      <w:tr w:rsidR="00E81A5F">
        <w:trPr>
          <w:trHeight w:val="269"/>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18"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18"/>
              <w:ind w:left="70"/>
              <w:rPr>
                <w:sz w:val="20"/>
              </w:rPr>
            </w:pPr>
            <w:r>
              <w:rPr>
                <w:sz w:val="20"/>
              </w:rPr>
              <w:t>Demonstração</w:t>
            </w:r>
            <w:r>
              <w:rPr>
                <w:spacing w:val="-11"/>
                <w:sz w:val="20"/>
              </w:rPr>
              <w:t xml:space="preserve"> </w:t>
            </w:r>
            <w:r>
              <w:rPr>
                <w:sz w:val="20"/>
              </w:rPr>
              <w:t>das</w:t>
            </w:r>
            <w:r>
              <w:rPr>
                <w:spacing w:val="-8"/>
                <w:sz w:val="20"/>
              </w:rPr>
              <w:t xml:space="preserve"> </w:t>
            </w:r>
            <w:r>
              <w:rPr>
                <w:sz w:val="20"/>
              </w:rPr>
              <w:t>Variações</w:t>
            </w:r>
            <w:r>
              <w:rPr>
                <w:spacing w:val="-8"/>
                <w:sz w:val="20"/>
              </w:rPr>
              <w:t xml:space="preserve"> </w:t>
            </w:r>
            <w:r>
              <w:rPr>
                <w:sz w:val="20"/>
              </w:rPr>
              <w:t>Patrimoniais</w:t>
            </w:r>
            <w:r>
              <w:rPr>
                <w:spacing w:val="-6"/>
                <w:sz w:val="20"/>
              </w:rPr>
              <w:t xml:space="preserve"> </w:t>
            </w:r>
            <w:r>
              <w:rPr>
                <w:sz w:val="20"/>
              </w:rPr>
              <w:t>-</w:t>
            </w:r>
            <w:r>
              <w:rPr>
                <w:spacing w:val="-8"/>
                <w:sz w:val="20"/>
              </w:rPr>
              <w:t xml:space="preserve"> </w:t>
            </w:r>
            <w:r>
              <w:rPr>
                <w:spacing w:val="-5"/>
                <w:sz w:val="20"/>
              </w:rPr>
              <w:t>DVP</w:t>
            </w:r>
          </w:p>
        </w:tc>
      </w:tr>
      <w:tr w:rsidR="00E81A5F">
        <w:trPr>
          <w:trHeight w:val="29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18"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18" w:space="0" w:color="000000"/>
            </w:tcBorders>
          </w:tcPr>
          <w:p w:rsidR="00E81A5F" w:rsidRDefault="00870F5C">
            <w:pPr>
              <w:pStyle w:val="TableParagraph"/>
              <w:spacing w:before="25"/>
              <w:ind w:left="70"/>
              <w:rPr>
                <w:sz w:val="20"/>
              </w:rPr>
            </w:pPr>
            <w:r>
              <w:rPr>
                <w:sz w:val="20"/>
              </w:rPr>
              <w:t>Demonstrativos</w:t>
            </w:r>
            <w:r>
              <w:rPr>
                <w:spacing w:val="-9"/>
                <w:sz w:val="20"/>
              </w:rPr>
              <w:t xml:space="preserve"> </w:t>
            </w:r>
            <w:r>
              <w:rPr>
                <w:sz w:val="20"/>
              </w:rPr>
              <w:t>da</w:t>
            </w:r>
            <w:r>
              <w:rPr>
                <w:spacing w:val="-10"/>
                <w:sz w:val="20"/>
              </w:rPr>
              <w:t xml:space="preserve"> </w:t>
            </w:r>
            <w:r>
              <w:rPr>
                <w:spacing w:val="-5"/>
                <w:sz w:val="20"/>
              </w:rPr>
              <w:t>LRF</w:t>
            </w:r>
          </w:p>
        </w:tc>
      </w:tr>
      <w:tr w:rsidR="00E81A5F">
        <w:trPr>
          <w:trHeight w:val="282"/>
        </w:trPr>
        <w:tc>
          <w:tcPr>
            <w:tcW w:w="276" w:type="dxa"/>
            <w:vMerge w:val="restart"/>
            <w:tcBorders>
              <w:right w:val="single" w:sz="6" w:space="0" w:color="000000"/>
            </w:tcBorders>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59"/>
              <w:rPr>
                <w:rFonts w:ascii="Arial"/>
                <w:b/>
                <w:sz w:val="20"/>
              </w:rPr>
            </w:pPr>
          </w:p>
          <w:p w:rsidR="00E81A5F" w:rsidRDefault="00870F5C">
            <w:pPr>
              <w:pStyle w:val="TableParagraph"/>
              <w:ind w:left="81"/>
              <w:rPr>
                <w:rFonts w:ascii="Arial"/>
                <w:b/>
                <w:sz w:val="20"/>
              </w:rPr>
            </w:pPr>
            <w:proofErr w:type="gramStart"/>
            <w:r>
              <w:rPr>
                <w:rFonts w:ascii="Arial"/>
                <w:b/>
                <w:spacing w:val="-10"/>
                <w:sz w:val="20"/>
              </w:rPr>
              <w:t>3</w:t>
            </w:r>
            <w:proofErr w:type="gramEnd"/>
          </w:p>
        </w:tc>
        <w:tc>
          <w:tcPr>
            <w:tcW w:w="1332" w:type="dxa"/>
            <w:vMerge w:val="restart"/>
            <w:tcBorders>
              <w:left w:val="single" w:sz="6" w:space="0" w:color="000000"/>
              <w:right w:val="single" w:sz="6" w:space="0" w:color="000000"/>
            </w:tcBorders>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176"/>
              <w:rPr>
                <w:rFonts w:ascii="Arial"/>
                <w:b/>
                <w:sz w:val="20"/>
              </w:rPr>
            </w:pPr>
          </w:p>
          <w:p w:rsidR="00E81A5F" w:rsidRDefault="00870F5C">
            <w:pPr>
              <w:pStyle w:val="TableParagraph"/>
              <w:ind w:left="268" w:right="244" w:firstLine="250"/>
              <w:rPr>
                <w:sz w:val="20"/>
              </w:rPr>
            </w:pPr>
            <w:r>
              <w:rPr>
                <w:spacing w:val="-6"/>
                <w:sz w:val="20"/>
              </w:rPr>
              <w:t xml:space="preserve">Em </w:t>
            </w:r>
            <w:proofErr w:type="gramStart"/>
            <w:r>
              <w:rPr>
                <w:spacing w:val="-2"/>
                <w:sz w:val="20"/>
              </w:rPr>
              <w:t>31.12.</w:t>
            </w:r>
            <w:proofErr w:type="gramEnd"/>
            <w:r>
              <w:rPr>
                <w:spacing w:val="-2"/>
                <w:sz w:val="20"/>
              </w:rPr>
              <w:t>X1</w:t>
            </w:r>
          </w:p>
        </w:tc>
        <w:tc>
          <w:tcPr>
            <w:tcW w:w="1891" w:type="dxa"/>
            <w:vMerge w:val="restart"/>
            <w:tcBorders>
              <w:left w:val="single" w:sz="6" w:space="0" w:color="000000"/>
              <w:bottom w:val="single" w:sz="6" w:space="0" w:color="000000"/>
              <w:right w:val="single" w:sz="6" w:space="0" w:color="000000"/>
            </w:tcBorders>
            <w:shd w:val="clear" w:color="auto" w:fill="BEBEBE"/>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111"/>
              <w:rPr>
                <w:rFonts w:ascii="Arial"/>
                <w:b/>
                <w:sz w:val="20"/>
              </w:rPr>
            </w:pPr>
          </w:p>
          <w:p w:rsidR="00E81A5F" w:rsidRDefault="00870F5C">
            <w:pPr>
              <w:pStyle w:val="TableParagraph"/>
              <w:ind w:left="18"/>
              <w:jc w:val="center"/>
              <w:rPr>
                <w:rFonts w:ascii="Arial"/>
                <w:b/>
                <w:sz w:val="20"/>
              </w:rPr>
            </w:pPr>
            <w:r>
              <w:rPr>
                <w:rFonts w:ascii="Arial"/>
                <w:b/>
                <w:spacing w:val="-5"/>
                <w:sz w:val="20"/>
              </w:rPr>
              <w:t>M14</w:t>
            </w:r>
          </w:p>
        </w:tc>
        <w:tc>
          <w:tcPr>
            <w:tcW w:w="7169" w:type="dxa"/>
            <w:tcBorders>
              <w:left w:val="single" w:sz="6" w:space="0" w:color="000000"/>
              <w:bottom w:val="single" w:sz="6" w:space="0" w:color="000000"/>
            </w:tcBorders>
            <w:shd w:val="clear" w:color="auto" w:fill="BEBEBE"/>
          </w:tcPr>
          <w:p w:rsidR="00E81A5F" w:rsidRDefault="00870F5C">
            <w:pPr>
              <w:pStyle w:val="TableParagraph"/>
              <w:spacing w:before="21"/>
              <w:ind w:left="70"/>
              <w:rPr>
                <w:rFonts w:ascii="Arial"/>
                <w:b/>
                <w:sz w:val="20"/>
              </w:rPr>
            </w:pPr>
            <w:r>
              <w:rPr>
                <w:rFonts w:ascii="Arial"/>
                <w:b/>
                <w:sz w:val="20"/>
              </w:rPr>
              <w:t>Rotinas</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Encerramento</w:t>
            </w:r>
            <w:r>
              <w:rPr>
                <w:rFonts w:ascii="Arial"/>
                <w:b/>
                <w:spacing w:val="-3"/>
                <w:sz w:val="20"/>
              </w:rPr>
              <w:t xml:space="preserve"> </w:t>
            </w:r>
            <w:r>
              <w:rPr>
                <w:rFonts w:ascii="Arial"/>
                <w:b/>
                <w:sz w:val="20"/>
              </w:rPr>
              <w:t>(IPC</w:t>
            </w:r>
            <w:r>
              <w:rPr>
                <w:rFonts w:ascii="Arial"/>
                <w:b/>
                <w:spacing w:val="-4"/>
                <w:sz w:val="20"/>
              </w:rPr>
              <w:t xml:space="preserve"> </w:t>
            </w:r>
            <w:r>
              <w:rPr>
                <w:rFonts w:ascii="Arial"/>
                <w:b/>
                <w:sz w:val="20"/>
              </w:rPr>
              <w:t>03</w:t>
            </w:r>
            <w:r>
              <w:rPr>
                <w:rFonts w:ascii="Arial"/>
                <w:b/>
                <w:spacing w:val="-6"/>
                <w:sz w:val="20"/>
              </w:rPr>
              <w:t xml:space="preserve"> </w:t>
            </w:r>
            <w:r>
              <w:rPr>
                <w:rFonts w:ascii="Arial"/>
                <w:b/>
                <w:sz w:val="20"/>
              </w:rPr>
              <w:t>e</w:t>
            </w:r>
            <w:r>
              <w:rPr>
                <w:rFonts w:ascii="Arial"/>
                <w:b/>
                <w:spacing w:val="-6"/>
                <w:sz w:val="20"/>
              </w:rPr>
              <w:t xml:space="preserve"> </w:t>
            </w:r>
            <w:r>
              <w:rPr>
                <w:rFonts w:ascii="Arial"/>
                <w:b/>
                <w:spacing w:val="-2"/>
                <w:sz w:val="20"/>
              </w:rPr>
              <w:t>MCASP)</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shd w:val="clear" w:color="auto" w:fill="BEBEBE"/>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shd w:val="clear" w:color="auto" w:fill="BEBEBE"/>
          </w:tcPr>
          <w:p w:rsidR="00E81A5F" w:rsidRDefault="00870F5C">
            <w:pPr>
              <w:pStyle w:val="TableParagraph"/>
              <w:spacing w:before="23"/>
              <w:ind w:left="70"/>
              <w:rPr>
                <w:rFonts w:ascii="Arial"/>
                <w:b/>
                <w:sz w:val="20"/>
              </w:rPr>
            </w:pPr>
            <w:r>
              <w:rPr>
                <w:rFonts w:ascii="Arial"/>
                <w:b/>
                <w:sz w:val="20"/>
              </w:rPr>
              <w:t>Encerramento</w:t>
            </w:r>
            <w:r>
              <w:rPr>
                <w:rFonts w:ascii="Arial"/>
                <w:b/>
                <w:spacing w:val="-4"/>
                <w:sz w:val="20"/>
              </w:rPr>
              <w:t xml:space="preserve"> </w:t>
            </w:r>
            <w:r>
              <w:rPr>
                <w:rFonts w:ascii="Arial"/>
                <w:b/>
                <w:sz w:val="20"/>
              </w:rPr>
              <w:t>das</w:t>
            </w:r>
            <w:r>
              <w:rPr>
                <w:rFonts w:ascii="Arial"/>
                <w:b/>
                <w:spacing w:val="-3"/>
                <w:sz w:val="20"/>
              </w:rPr>
              <w:t xml:space="preserve"> </w:t>
            </w:r>
            <w:r>
              <w:rPr>
                <w:rFonts w:ascii="Arial"/>
                <w:b/>
                <w:sz w:val="20"/>
              </w:rPr>
              <w:t>Contas</w:t>
            </w:r>
            <w:r>
              <w:rPr>
                <w:rFonts w:ascii="Arial"/>
                <w:b/>
                <w:spacing w:val="-5"/>
                <w:sz w:val="20"/>
              </w:rPr>
              <w:t xml:space="preserve"> </w:t>
            </w:r>
            <w:r>
              <w:rPr>
                <w:rFonts w:ascii="Arial"/>
                <w:b/>
                <w:sz w:val="20"/>
              </w:rPr>
              <w:t>de</w:t>
            </w:r>
            <w:r>
              <w:rPr>
                <w:rFonts w:ascii="Arial"/>
                <w:b/>
                <w:spacing w:val="-2"/>
                <w:sz w:val="20"/>
              </w:rPr>
              <w:t xml:space="preserve"> </w:t>
            </w:r>
            <w:r>
              <w:rPr>
                <w:rFonts w:ascii="Arial"/>
                <w:b/>
                <w:sz w:val="20"/>
              </w:rPr>
              <w:t>VPA</w:t>
            </w:r>
            <w:r>
              <w:rPr>
                <w:rFonts w:ascii="Arial"/>
                <w:b/>
                <w:spacing w:val="-7"/>
                <w:sz w:val="20"/>
              </w:rPr>
              <w:t xml:space="preserve"> </w:t>
            </w:r>
            <w:r>
              <w:rPr>
                <w:rFonts w:ascii="Arial"/>
                <w:b/>
                <w:sz w:val="20"/>
              </w:rPr>
              <w:t>e</w:t>
            </w:r>
            <w:r>
              <w:rPr>
                <w:rFonts w:ascii="Arial"/>
                <w:b/>
                <w:spacing w:val="-3"/>
                <w:sz w:val="20"/>
              </w:rPr>
              <w:t xml:space="preserve"> </w:t>
            </w:r>
            <w:r>
              <w:rPr>
                <w:rFonts w:ascii="Arial"/>
                <w:b/>
                <w:sz w:val="20"/>
              </w:rPr>
              <w:t>VPD</w:t>
            </w:r>
            <w:r>
              <w:rPr>
                <w:rFonts w:ascii="Arial"/>
                <w:b/>
                <w:spacing w:val="-5"/>
                <w:sz w:val="20"/>
              </w:rPr>
              <w:t xml:space="preserve"> </w:t>
            </w:r>
            <w:r>
              <w:rPr>
                <w:rFonts w:ascii="Arial"/>
                <w:b/>
                <w:sz w:val="20"/>
              </w:rPr>
              <w:t>(</w:t>
            </w:r>
            <w:proofErr w:type="gramStart"/>
            <w:r>
              <w:rPr>
                <w:rFonts w:ascii="Arial"/>
                <w:b/>
                <w:sz w:val="20"/>
              </w:rPr>
              <w:t>3</w:t>
            </w:r>
            <w:proofErr w:type="gramEnd"/>
            <w:r>
              <w:rPr>
                <w:rFonts w:ascii="Arial"/>
                <w:b/>
                <w:spacing w:val="-6"/>
                <w:sz w:val="20"/>
              </w:rPr>
              <w:t xml:space="preserve"> </w:t>
            </w:r>
            <w:r>
              <w:rPr>
                <w:rFonts w:ascii="Arial"/>
                <w:b/>
                <w:sz w:val="20"/>
              </w:rPr>
              <w:t>e</w:t>
            </w:r>
            <w:r>
              <w:rPr>
                <w:rFonts w:ascii="Arial"/>
                <w:b/>
                <w:spacing w:val="-3"/>
                <w:sz w:val="20"/>
              </w:rPr>
              <w:t xml:space="preserve"> </w:t>
            </w:r>
            <w:r>
              <w:rPr>
                <w:rFonts w:ascii="Arial"/>
                <w:b/>
                <w:spacing w:val="-5"/>
                <w:sz w:val="20"/>
              </w:rPr>
              <w:t>4)</w:t>
            </w:r>
          </w:p>
        </w:tc>
      </w:tr>
      <w:tr w:rsidR="00E81A5F">
        <w:trPr>
          <w:trHeight w:val="286"/>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shd w:val="clear" w:color="auto" w:fill="BEBEBE"/>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shd w:val="clear" w:color="auto" w:fill="BEBEBE"/>
          </w:tcPr>
          <w:p w:rsidR="00E81A5F" w:rsidRDefault="00870F5C">
            <w:pPr>
              <w:pStyle w:val="TableParagraph"/>
              <w:spacing w:before="23"/>
              <w:ind w:left="70"/>
              <w:rPr>
                <w:rFonts w:ascii="Arial" w:hAnsi="Arial"/>
                <w:b/>
                <w:sz w:val="20"/>
              </w:rPr>
            </w:pPr>
            <w:r>
              <w:rPr>
                <w:rFonts w:ascii="Arial" w:hAnsi="Arial"/>
                <w:b/>
                <w:sz w:val="20"/>
              </w:rPr>
              <w:t>Apuração</w:t>
            </w:r>
            <w:r>
              <w:rPr>
                <w:rFonts w:ascii="Arial" w:hAnsi="Arial"/>
                <w:b/>
                <w:spacing w:val="-6"/>
                <w:sz w:val="20"/>
              </w:rPr>
              <w:t xml:space="preserve"> </w:t>
            </w:r>
            <w:r>
              <w:rPr>
                <w:rFonts w:ascii="Arial" w:hAnsi="Arial"/>
                <w:b/>
                <w:sz w:val="20"/>
              </w:rPr>
              <w:t>do</w:t>
            </w:r>
            <w:r>
              <w:rPr>
                <w:rFonts w:ascii="Arial" w:hAnsi="Arial"/>
                <w:b/>
                <w:spacing w:val="-6"/>
                <w:sz w:val="20"/>
              </w:rPr>
              <w:t xml:space="preserve"> </w:t>
            </w:r>
            <w:r>
              <w:rPr>
                <w:rFonts w:ascii="Arial" w:hAnsi="Arial"/>
                <w:b/>
                <w:sz w:val="20"/>
              </w:rPr>
              <w:t>Saldo</w:t>
            </w:r>
            <w:r>
              <w:rPr>
                <w:rFonts w:ascii="Arial" w:hAnsi="Arial"/>
                <w:b/>
                <w:spacing w:val="-8"/>
                <w:sz w:val="20"/>
              </w:rPr>
              <w:t xml:space="preserve"> </w:t>
            </w:r>
            <w:r>
              <w:rPr>
                <w:rFonts w:ascii="Arial" w:hAnsi="Arial"/>
                <w:b/>
                <w:sz w:val="20"/>
              </w:rPr>
              <w:t>Patrimonial</w:t>
            </w:r>
            <w:r>
              <w:rPr>
                <w:rFonts w:ascii="Arial" w:hAnsi="Arial"/>
                <w:b/>
                <w:spacing w:val="-8"/>
                <w:sz w:val="20"/>
              </w:rPr>
              <w:t xml:space="preserve"> </w:t>
            </w:r>
            <w:r>
              <w:rPr>
                <w:rFonts w:ascii="Arial" w:hAnsi="Arial"/>
                <w:b/>
                <w:sz w:val="20"/>
              </w:rPr>
              <w:t>e</w:t>
            </w:r>
            <w:r>
              <w:rPr>
                <w:rFonts w:ascii="Arial" w:hAnsi="Arial"/>
                <w:b/>
                <w:spacing w:val="-6"/>
                <w:sz w:val="20"/>
              </w:rPr>
              <w:t xml:space="preserve"> </w:t>
            </w:r>
            <w:r>
              <w:rPr>
                <w:rFonts w:ascii="Arial" w:hAnsi="Arial"/>
                <w:b/>
                <w:sz w:val="20"/>
              </w:rPr>
              <w:t>Superávit/Déficit</w:t>
            </w:r>
            <w:r>
              <w:rPr>
                <w:rFonts w:ascii="Arial" w:hAnsi="Arial"/>
                <w:b/>
                <w:spacing w:val="-5"/>
                <w:sz w:val="20"/>
              </w:rPr>
              <w:t xml:space="preserve"> </w:t>
            </w:r>
            <w:r>
              <w:rPr>
                <w:rFonts w:ascii="Arial" w:hAnsi="Arial"/>
                <w:b/>
                <w:spacing w:val="-2"/>
                <w:sz w:val="20"/>
              </w:rPr>
              <w:t>Financeiro</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shd w:val="clear" w:color="auto" w:fill="BEBEBE"/>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shd w:val="clear" w:color="auto" w:fill="BEBEBE"/>
          </w:tcPr>
          <w:p w:rsidR="00E81A5F" w:rsidRDefault="00870F5C">
            <w:pPr>
              <w:pStyle w:val="TableParagraph"/>
              <w:spacing w:before="20"/>
              <w:ind w:left="70"/>
              <w:rPr>
                <w:rFonts w:ascii="Arial" w:hAnsi="Arial"/>
                <w:b/>
                <w:sz w:val="20"/>
              </w:rPr>
            </w:pPr>
            <w:r>
              <w:rPr>
                <w:rFonts w:ascii="Arial" w:hAnsi="Arial"/>
                <w:b/>
                <w:sz w:val="20"/>
              </w:rPr>
              <w:t>Encerramento</w:t>
            </w:r>
            <w:r>
              <w:rPr>
                <w:rFonts w:ascii="Arial" w:hAnsi="Arial"/>
                <w:b/>
                <w:spacing w:val="-6"/>
                <w:sz w:val="20"/>
              </w:rPr>
              <w:t xml:space="preserve"> </w:t>
            </w:r>
            <w:r>
              <w:rPr>
                <w:rFonts w:ascii="Arial" w:hAnsi="Arial"/>
                <w:b/>
                <w:sz w:val="20"/>
              </w:rPr>
              <w:t>das</w:t>
            </w:r>
            <w:r>
              <w:rPr>
                <w:rFonts w:ascii="Arial" w:hAnsi="Arial"/>
                <w:b/>
                <w:spacing w:val="-5"/>
                <w:sz w:val="20"/>
              </w:rPr>
              <w:t xml:space="preserve"> </w:t>
            </w:r>
            <w:r>
              <w:rPr>
                <w:rFonts w:ascii="Arial" w:hAnsi="Arial"/>
                <w:b/>
                <w:sz w:val="20"/>
              </w:rPr>
              <w:t>Contas</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Controle</w:t>
            </w:r>
            <w:r>
              <w:rPr>
                <w:rFonts w:ascii="Arial" w:hAnsi="Arial"/>
                <w:b/>
                <w:spacing w:val="-7"/>
                <w:sz w:val="20"/>
              </w:rPr>
              <w:t xml:space="preserve"> </w:t>
            </w:r>
            <w:r>
              <w:rPr>
                <w:rFonts w:ascii="Arial" w:hAnsi="Arial"/>
                <w:b/>
                <w:sz w:val="20"/>
              </w:rPr>
              <w:t>Orçamentário</w:t>
            </w:r>
            <w:r>
              <w:rPr>
                <w:rFonts w:ascii="Arial" w:hAnsi="Arial"/>
                <w:b/>
                <w:spacing w:val="-7"/>
                <w:sz w:val="20"/>
              </w:rPr>
              <w:t xml:space="preserve"> </w:t>
            </w:r>
            <w:r>
              <w:rPr>
                <w:rFonts w:ascii="Arial" w:hAnsi="Arial"/>
                <w:b/>
                <w:sz w:val="20"/>
              </w:rPr>
              <w:t>(</w:t>
            </w:r>
            <w:proofErr w:type="gramStart"/>
            <w:r>
              <w:rPr>
                <w:rFonts w:ascii="Arial" w:hAnsi="Arial"/>
                <w:b/>
                <w:sz w:val="20"/>
              </w:rPr>
              <w:t>5</w:t>
            </w:r>
            <w:proofErr w:type="gramEnd"/>
            <w:r>
              <w:rPr>
                <w:rFonts w:ascii="Arial" w:hAnsi="Arial"/>
                <w:b/>
                <w:spacing w:val="-7"/>
                <w:sz w:val="20"/>
              </w:rPr>
              <w:t xml:space="preserve"> </w:t>
            </w:r>
            <w:r>
              <w:rPr>
                <w:rFonts w:ascii="Arial" w:hAnsi="Arial"/>
                <w:b/>
                <w:sz w:val="20"/>
              </w:rPr>
              <w:t>e</w:t>
            </w:r>
            <w:r>
              <w:rPr>
                <w:rFonts w:ascii="Arial" w:hAnsi="Arial"/>
                <w:b/>
                <w:spacing w:val="-5"/>
                <w:sz w:val="20"/>
              </w:rPr>
              <w:t xml:space="preserve"> 6)</w:t>
            </w:r>
          </w:p>
        </w:tc>
      </w:tr>
      <w:tr w:rsidR="00E81A5F">
        <w:trPr>
          <w:trHeight w:val="5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shd w:val="clear" w:color="auto" w:fill="BEBEBE"/>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shd w:val="clear" w:color="auto" w:fill="BEBEBE"/>
          </w:tcPr>
          <w:p w:rsidR="00E81A5F" w:rsidRDefault="00870F5C">
            <w:pPr>
              <w:pStyle w:val="TableParagraph"/>
              <w:spacing w:before="172"/>
              <w:ind w:left="70"/>
              <w:rPr>
                <w:rFonts w:ascii="Arial"/>
                <w:b/>
                <w:sz w:val="20"/>
              </w:rPr>
            </w:pPr>
            <w:r>
              <w:rPr>
                <w:rFonts w:ascii="Arial"/>
                <w:b/>
                <w:sz w:val="20"/>
              </w:rPr>
              <w:t>Encerramento</w:t>
            </w:r>
            <w:r>
              <w:rPr>
                <w:rFonts w:ascii="Arial"/>
                <w:b/>
                <w:spacing w:val="-6"/>
                <w:sz w:val="20"/>
              </w:rPr>
              <w:t xml:space="preserve"> </w:t>
            </w:r>
            <w:r>
              <w:rPr>
                <w:rFonts w:ascii="Arial"/>
                <w:b/>
                <w:sz w:val="20"/>
              </w:rPr>
              <w:t>das</w:t>
            </w:r>
            <w:r>
              <w:rPr>
                <w:rFonts w:ascii="Arial"/>
                <w:b/>
                <w:spacing w:val="-5"/>
                <w:sz w:val="20"/>
              </w:rPr>
              <w:t xml:space="preserve"> </w:t>
            </w:r>
            <w:r>
              <w:rPr>
                <w:rFonts w:ascii="Arial"/>
                <w:b/>
                <w:sz w:val="20"/>
              </w:rPr>
              <w:t>Contas</w:t>
            </w:r>
            <w:r>
              <w:rPr>
                <w:rFonts w:ascii="Arial"/>
                <w:b/>
                <w:spacing w:val="-6"/>
                <w:sz w:val="20"/>
              </w:rPr>
              <w:t xml:space="preserve"> </w:t>
            </w:r>
            <w:r>
              <w:rPr>
                <w:rFonts w:ascii="Arial"/>
                <w:b/>
                <w:sz w:val="20"/>
              </w:rPr>
              <w:t>de</w:t>
            </w:r>
            <w:r>
              <w:rPr>
                <w:rFonts w:ascii="Arial"/>
                <w:b/>
                <w:spacing w:val="-7"/>
                <w:sz w:val="20"/>
              </w:rPr>
              <w:t xml:space="preserve"> </w:t>
            </w:r>
            <w:r>
              <w:rPr>
                <w:rFonts w:ascii="Arial"/>
                <w:b/>
                <w:sz w:val="20"/>
              </w:rPr>
              <w:t>Controles</w:t>
            </w:r>
            <w:r>
              <w:rPr>
                <w:rFonts w:ascii="Arial"/>
                <w:b/>
                <w:spacing w:val="-7"/>
                <w:sz w:val="20"/>
              </w:rPr>
              <w:t xml:space="preserve"> </w:t>
            </w:r>
            <w:r>
              <w:rPr>
                <w:rFonts w:ascii="Arial"/>
                <w:b/>
                <w:sz w:val="20"/>
              </w:rPr>
              <w:t>Credores</w:t>
            </w:r>
            <w:r>
              <w:rPr>
                <w:rFonts w:ascii="Arial"/>
                <w:b/>
                <w:spacing w:val="-4"/>
                <w:sz w:val="20"/>
              </w:rPr>
              <w:t xml:space="preserve"> </w:t>
            </w:r>
            <w:r>
              <w:rPr>
                <w:rFonts w:ascii="Arial"/>
                <w:b/>
                <w:sz w:val="20"/>
              </w:rPr>
              <w:t>e</w:t>
            </w:r>
            <w:r>
              <w:rPr>
                <w:rFonts w:ascii="Arial"/>
                <w:b/>
                <w:spacing w:val="-7"/>
                <w:sz w:val="20"/>
              </w:rPr>
              <w:t xml:space="preserve"> </w:t>
            </w:r>
            <w:r>
              <w:rPr>
                <w:rFonts w:ascii="Arial"/>
                <w:b/>
                <w:sz w:val="20"/>
              </w:rPr>
              <w:t>Devedores</w:t>
            </w:r>
            <w:r>
              <w:rPr>
                <w:rFonts w:ascii="Arial"/>
                <w:b/>
                <w:spacing w:val="-7"/>
                <w:sz w:val="20"/>
              </w:rPr>
              <w:t xml:space="preserve"> </w:t>
            </w:r>
            <w:r>
              <w:rPr>
                <w:rFonts w:ascii="Arial"/>
                <w:b/>
                <w:sz w:val="20"/>
              </w:rPr>
              <w:t>(</w:t>
            </w:r>
            <w:proofErr w:type="gramStart"/>
            <w:r>
              <w:rPr>
                <w:rFonts w:ascii="Arial"/>
                <w:b/>
                <w:sz w:val="20"/>
              </w:rPr>
              <w:t>7</w:t>
            </w:r>
            <w:proofErr w:type="gramEnd"/>
            <w:r>
              <w:rPr>
                <w:rFonts w:ascii="Arial"/>
                <w:b/>
                <w:spacing w:val="-6"/>
                <w:sz w:val="20"/>
              </w:rPr>
              <w:t xml:space="preserve"> </w:t>
            </w:r>
            <w:r>
              <w:rPr>
                <w:rFonts w:ascii="Arial"/>
                <w:b/>
                <w:sz w:val="20"/>
              </w:rPr>
              <w:t>e</w:t>
            </w:r>
            <w:r>
              <w:rPr>
                <w:rFonts w:ascii="Arial"/>
                <w:b/>
                <w:spacing w:val="-5"/>
                <w:sz w:val="20"/>
              </w:rPr>
              <w:t xml:space="preserve"> 8)</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val="restart"/>
            <w:tcBorders>
              <w:top w:val="single" w:sz="6" w:space="0" w:color="000000"/>
              <w:left w:val="single" w:sz="6" w:space="0" w:color="000000"/>
              <w:bottom w:val="single" w:sz="6" w:space="0" w:color="000000"/>
              <w:right w:val="single" w:sz="6" w:space="0" w:color="000000"/>
            </w:tcBorders>
          </w:tcPr>
          <w:p w:rsidR="00E81A5F" w:rsidRDefault="00E81A5F">
            <w:pPr>
              <w:pStyle w:val="TableParagraph"/>
              <w:spacing w:before="107"/>
              <w:rPr>
                <w:rFonts w:ascii="Arial"/>
                <w:b/>
                <w:sz w:val="20"/>
              </w:rPr>
            </w:pPr>
          </w:p>
          <w:p w:rsidR="00E81A5F" w:rsidRDefault="00870F5C">
            <w:pPr>
              <w:pStyle w:val="TableParagraph"/>
              <w:ind w:left="273"/>
              <w:rPr>
                <w:rFonts w:ascii="Arial"/>
                <w:b/>
                <w:sz w:val="20"/>
              </w:rPr>
            </w:pPr>
            <w:r>
              <w:rPr>
                <w:rFonts w:ascii="Arial"/>
                <w:b/>
                <w:spacing w:val="-2"/>
                <w:sz w:val="20"/>
              </w:rPr>
              <w:t>Encerramento</w:t>
            </w: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Classes</w:t>
            </w:r>
            <w:r>
              <w:rPr>
                <w:spacing w:val="-4"/>
                <w:sz w:val="20"/>
              </w:rPr>
              <w:t xml:space="preserve"> </w:t>
            </w:r>
            <w:proofErr w:type="gramStart"/>
            <w:r>
              <w:rPr>
                <w:sz w:val="20"/>
              </w:rPr>
              <w:t>3</w:t>
            </w:r>
            <w:proofErr w:type="gramEnd"/>
            <w:r>
              <w:rPr>
                <w:spacing w:val="-5"/>
                <w:sz w:val="20"/>
              </w:rPr>
              <w:t xml:space="preserve"> </w:t>
            </w:r>
            <w:r>
              <w:rPr>
                <w:sz w:val="20"/>
              </w:rPr>
              <w:t>e</w:t>
            </w:r>
            <w:r>
              <w:rPr>
                <w:spacing w:val="-3"/>
                <w:sz w:val="20"/>
              </w:rPr>
              <w:t xml:space="preserve"> </w:t>
            </w:r>
            <w:r>
              <w:rPr>
                <w:sz w:val="20"/>
              </w:rPr>
              <w:t>4</w:t>
            </w:r>
            <w:r>
              <w:rPr>
                <w:spacing w:val="-4"/>
                <w:sz w:val="20"/>
              </w:rPr>
              <w:t xml:space="preserve"> </w:t>
            </w:r>
            <w:r>
              <w:rPr>
                <w:sz w:val="20"/>
              </w:rPr>
              <w:t>com</w:t>
            </w:r>
            <w:r>
              <w:rPr>
                <w:spacing w:val="-1"/>
                <w:sz w:val="20"/>
              </w:rPr>
              <w:t xml:space="preserve"> </w:t>
            </w:r>
            <w:r>
              <w:rPr>
                <w:sz w:val="20"/>
              </w:rPr>
              <w:t>conta</w:t>
            </w:r>
            <w:r>
              <w:rPr>
                <w:spacing w:val="-6"/>
                <w:sz w:val="20"/>
              </w:rPr>
              <w:t xml:space="preserve"> </w:t>
            </w:r>
            <w:r>
              <w:rPr>
                <w:spacing w:val="-2"/>
                <w:sz w:val="20"/>
              </w:rPr>
              <w:t>2.3.7.1.1.01.00</w:t>
            </w:r>
          </w:p>
        </w:tc>
      </w:tr>
      <w:tr w:rsidR="00E81A5F">
        <w:trPr>
          <w:trHeight w:val="286"/>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Classes</w:t>
            </w:r>
            <w:r>
              <w:rPr>
                <w:spacing w:val="-5"/>
                <w:sz w:val="20"/>
              </w:rPr>
              <w:t xml:space="preserve"> </w:t>
            </w:r>
            <w:proofErr w:type="gramStart"/>
            <w:r>
              <w:rPr>
                <w:sz w:val="20"/>
              </w:rPr>
              <w:t>5</w:t>
            </w:r>
            <w:proofErr w:type="gramEnd"/>
            <w:r>
              <w:rPr>
                <w:spacing w:val="-5"/>
                <w:sz w:val="20"/>
              </w:rPr>
              <w:t xml:space="preserve"> </w:t>
            </w:r>
            <w:r>
              <w:rPr>
                <w:sz w:val="20"/>
              </w:rPr>
              <w:t>e</w:t>
            </w:r>
            <w:r>
              <w:rPr>
                <w:spacing w:val="-4"/>
                <w:sz w:val="20"/>
              </w:rPr>
              <w:t xml:space="preserve"> </w:t>
            </w:r>
            <w:r>
              <w:rPr>
                <w:sz w:val="20"/>
              </w:rPr>
              <w:t>6</w:t>
            </w:r>
            <w:r>
              <w:rPr>
                <w:spacing w:val="-6"/>
                <w:sz w:val="20"/>
              </w:rPr>
              <w:t xml:space="preserve"> </w:t>
            </w:r>
            <w:r>
              <w:rPr>
                <w:sz w:val="20"/>
              </w:rPr>
              <w:t>cujo</w:t>
            </w:r>
            <w:r>
              <w:rPr>
                <w:spacing w:val="-5"/>
                <w:sz w:val="20"/>
              </w:rPr>
              <w:t xml:space="preserve"> </w:t>
            </w:r>
            <w:r>
              <w:rPr>
                <w:sz w:val="20"/>
              </w:rPr>
              <w:t>encerramento</w:t>
            </w:r>
            <w:r>
              <w:rPr>
                <w:spacing w:val="-6"/>
                <w:sz w:val="20"/>
              </w:rPr>
              <w:t xml:space="preserve"> </w:t>
            </w:r>
            <w:r>
              <w:rPr>
                <w:sz w:val="20"/>
              </w:rPr>
              <w:t>é</w:t>
            </w:r>
            <w:r>
              <w:rPr>
                <w:spacing w:val="-6"/>
                <w:sz w:val="20"/>
              </w:rPr>
              <w:t xml:space="preserve"> </w:t>
            </w:r>
            <w:r>
              <w:rPr>
                <w:sz w:val="20"/>
              </w:rPr>
              <w:t>obrigatório</w:t>
            </w:r>
            <w:r>
              <w:rPr>
                <w:spacing w:val="-4"/>
                <w:sz w:val="20"/>
              </w:rPr>
              <w:t xml:space="preserve"> </w:t>
            </w:r>
            <w:r>
              <w:rPr>
                <w:sz w:val="20"/>
              </w:rPr>
              <w:t>em</w:t>
            </w:r>
            <w:r>
              <w:rPr>
                <w:spacing w:val="-1"/>
                <w:sz w:val="20"/>
              </w:rPr>
              <w:t xml:space="preserve"> </w:t>
            </w:r>
            <w:r>
              <w:rPr>
                <w:spacing w:val="-5"/>
                <w:sz w:val="20"/>
              </w:rPr>
              <w:t>M14</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3"/>
              <w:ind w:left="70"/>
              <w:rPr>
                <w:sz w:val="20"/>
              </w:rPr>
            </w:pPr>
            <w:r>
              <w:rPr>
                <w:sz w:val="20"/>
              </w:rPr>
              <w:t>Classes</w:t>
            </w:r>
            <w:r>
              <w:rPr>
                <w:spacing w:val="-5"/>
                <w:sz w:val="20"/>
              </w:rPr>
              <w:t xml:space="preserve"> </w:t>
            </w:r>
            <w:proofErr w:type="gramStart"/>
            <w:r>
              <w:rPr>
                <w:sz w:val="20"/>
              </w:rPr>
              <w:t>7</w:t>
            </w:r>
            <w:proofErr w:type="gramEnd"/>
            <w:r>
              <w:rPr>
                <w:spacing w:val="-5"/>
                <w:sz w:val="20"/>
              </w:rPr>
              <w:t xml:space="preserve"> </w:t>
            </w:r>
            <w:r>
              <w:rPr>
                <w:sz w:val="20"/>
              </w:rPr>
              <w:t>e</w:t>
            </w:r>
            <w:r>
              <w:rPr>
                <w:spacing w:val="-4"/>
                <w:sz w:val="20"/>
              </w:rPr>
              <w:t xml:space="preserve"> </w:t>
            </w:r>
            <w:r>
              <w:rPr>
                <w:sz w:val="20"/>
              </w:rPr>
              <w:t>8</w:t>
            </w:r>
            <w:r>
              <w:rPr>
                <w:spacing w:val="-6"/>
                <w:sz w:val="20"/>
              </w:rPr>
              <w:t xml:space="preserve"> </w:t>
            </w:r>
            <w:r>
              <w:rPr>
                <w:sz w:val="20"/>
              </w:rPr>
              <w:t>cujo</w:t>
            </w:r>
            <w:r>
              <w:rPr>
                <w:spacing w:val="-5"/>
                <w:sz w:val="20"/>
              </w:rPr>
              <w:t xml:space="preserve"> </w:t>
            </w:r>
            <w:r>
              <w:rPr>
                <w:sz w:val="20"/>
              </w:rPr>
              <w:t>encerramento</w:t>
            </w:r>
            <w:r>
              <w:rPr>
                <w:spacing w:val="-6"/>
                <w:sz w:val="20"/>
              </w:rPr>
              <w:t xml:space="preserve"> </w:t>
            </w:r>
            <w:r>
              <w:rPr>
                <w:sz w:val="20"/>
              </w:rPr>
              <w:t>é</w:t>
            </w:r>
            <w:r>
              <w:rPr>
                <w:spacing w:val="-6"/>
                <w:sz w:val="20"/>
              </w:rPr>
              <w:t xml:space="preserve"> </w:t>
            </w:r>
            <w:r>
              <w:rPr>
                <w:sz w:val="20"/>
              </w:rPr>
              <w:t>obrigatório</w:t>
            </w:r>
            <w:r>
              <w:rPr>
                <w:spacing w:val="-4"/>
                <w:sz w:val="20"/>
              </w:rPr>
              <w:t xml:space="preserve"> </w:t>
            </w:r>
            <w:r>
              <w:rPr>
                <w:sz w:val="20"/>
              </w:rPr>
              <w:t>em</w:t>
            </w:r>
            <w:r>
              <w:rPr>
                <w:spacing w:val="-1"/>
                <w:sz w:val="20"/>
              </w:rPr>
              <w:t xml:space="preserve"> </w:t>
            </w:r>
            <w:r>
              <w:rPr>
                <w:spacing w:val="-5"/>
                <w:sz w:val="20"/>
              </w:rPr>
              <w:t>M14</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val="restart"/>
            <w:tcBorders>
              <w:top w:val="single" w:sz="6" w:space="0" w:color="000000"/>
              <w:left w:val="single" w:sz="6" w:space="0" w:color="000000"/>
              <w:bottom w:val="single" w:sz="6" w:space="0" w:color="000000"/>
              <w:right w:val="single" w:sz="6" w:space="0" w:color="000000"/>
            </w:tcBorders>
          </w:tcPr>
          <w:p w:rsidR="00E81A5F" w:rsidRDefault="00E81A5F">
            <w:pPr>
              <w:pStyle w:val="TableParagraph"/>
              <w:rPr>
                <w:rFonts w:ascii="Arial"/>
                <w:b/>
                <w:sz w:val="20"/>
              </w:rPr>
            </w:pPr>
          </w:p>
          <w:p w:rsidR="00E81A5F" w:rsidRDefault="00E81A5F">
            <w:pPr>
              <w:pStyle w:val="TableParagraph"/>
              <w:spacing w:before="211"/>
              <w:rPr>
                <w:rFonts w:ascii="Arial"/>
                <w:b/>
                <w:sz w:val="20"/>
              </w:rPr>
            </w:pPr>
          </w:p>
          <w:p w:rsidR="00E81A5F" w:rsidRDefault="00870F5C">
            <w:pPr>
              <w:pStyle w:val="TableParagraph"/>
              <w:ind w:left="616" w:right="203" w:hanging="394"/>
              <w:rPr>
                <w:rFonts w:ascii="Arial" w:hAnsi="Arial"/>
                <w:b/>
                <w:sz w:val="20"/>
              </w:rPr>
            </w:pPr>
            <w:r>
              <w:rPr>
                <w:rFonts w:ascii="Arial" w:hAnsi="Arial"/>
                <w:b/>
                <w:sz w:val="20"/>
              </w:rPr>
              <w:t>Conferência</w:t>
            </w:r>
            <w:r>
              <w:rPr>
                <w:rFonts w:ascii="Arial" w:hAnsi="Arial"/>
                <w:b/>
                <w:spacing w:val="-14"/>
                <w:sz w:val="20"/>
              </w:rPr>
              <w:t xml:space="preserve"> </w:t>
            </w:r>
            <w:r>
              <w:rPr>
                <w:rFonts w:ascii="Arial" w:hAnsi="Arial"/>
                <w:b/>
                <w:sz w:val="20"/>
              </w:rPr>
              <w:t xml:space="preserve">de </w:t>
            </w:r>
            <w:r>
              <w:rPr>
                <w:rFonts w:ascii="Arial" w:hAnsi="Arial"/>
                <w:b/>
                <w:spacing w:val="-2"/>
                <w:sz w:val="20"/>
              </w:rPr>
              <w:t>Saldos</w:t>
            </w: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Classes</w:t>
            </w:r>
            <w:r>
              <w:rPr>
                <w:spacing w:val="-3"/>
                <w:sz w:val="20"/>
              </w:rPr>
              <w:t xml:space="preserve"> </w:t>
            </w:r>
            <w:r>
              <w:rPr>
                <w:sz w:val="20"/>
              </w:rPr>
              <w:t>3</w:t>
            </w:r>
            <w:r>
              <w:rPr>
                <w:spacing w:val="-2"/>
                <w:sz w:val="20"/>
              </w:rPr>
              <w:t xml:space="preserve"> </w:t>
            </w:r>
            <w:r>
              <w:rPr>
                <w:sz w:val="20"/>
              </w:rPr>
              <w:t>=</w:t>
            </w:r>
            <w:r>
              <w:rPr>
                <w:spacing w:val="-4"/>
                <w:sz w:val="20"/>
              </w:rPr>
              <w:t xml:space="preserve"> </w:t>
            </w:r>
            <w:r>
              <w:rPr>
                <w:sz w:val="20"/>
              </w:rPr>
              <w:t>4</w:t>
            </w:r>
            <w:r>
              <w:rPr>
                <w:spacing w:val="-2"/>
                <w:sz w:val="20"/>
              </w:rPr>
              <w:t xml:space="preserve"> </w:t>
            </w:r>
            <w:r>
              <w:rPr>
                <w:sz w:val="20"/>
              </w:rPr>
              <w:t>=</w:t>
            </w:r>
            <w:r>
              <w:rPr>
                <w:spacing w:val="-2"/>
                <w:sz w:val="20"/>
              </w:rPr>
              <w:t xml:space="preserve"> </w:t>
            </w:r>
            <w:r>
              <w:rPr>
                <w:spacing w:val="-10"/>
                <w:sz w:val="20"/>
              </w:rPr>
              <w:t>0</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Conta</w:t>
            </w:r>
            <w:r>
              <w:rPr>
                <w:spacing w:val="-7"/>
                <w:sz w:val="20"/>
              </w:rPr>
              <w:t xml:space="preserve"> </w:t>
            </w:r>
            <w:r>
              <w:rPr>
                <w:sz w:val="20"/>
              </w:rPr>
              <w:t>2.3.7.1.1.01.00</w:t>
            </w:r>
            <w:r>
              <w:rPr>
                <w:spacing w:val="-9"/>
                <w:sz w:val="20"/>
              </w:rPr>
              <w:t xml:space="preserve"> </w:t>
            </w:r>
            <w:r>
              <w:rPr>
                <w:sz w:val="20"/>
              </w:rPr>
              <w:t>=</w:t>
            </w:r>
            <w:r>
              <w:rPr>
                <w:spacing w:val="-7"/>
                <w:sz w:val="20"/>
              </w:rPr>
              <w:t xml:space="preserve"> </w:t>
            </w:r>
            <w:r>
              <w:rPr>
                <w:sz w:val="20"/>
              </w:rPr>
              <w:t>resultado</w:t>
            </w:r>
            <w:r>
              <w:rPr>
                <w:spacing w:val="-4"/>
                <w:sz w:val="20"/>
              </w:rPr>
              <w:t xml:space="preserve"> </w:t>
            </w:r>
            <w:r>
              <w:rPr>
                <w:sz w:val="20"/>
              </w:rPr>
              <w:t>apurado</w:t>
            </w:r>
            <w:r>
              <w:rPr>
                <w:spacing w:val="-8"/>
                <w:sz w:val="20"/>
              </w:rPr>
              <w:t xml:space="preserve"> </w:t>
            </w:r>
            <w:r>
              <w:rPr>
                <w:sz w:val="20"/>
              </w:rPr>
              <w:t>no</w:t>
            </w:r>
            <w:r>
              <w:rPr>
                <w:spacing w:val="-9"/>
                <w:sz w:val="20"/>
              </w:rPr>
              <w:t xml:space="preserve"> </w:t>
            </w:r>
            <w:r>
              <w:rPr>
                <w:spacing w:val="-2"/>
                <w:sz w:val="20"/>
              </w:rPr>
              <w:t>exercício</w:t>
            </w:r>
          </w:p>
        </w:tc>
      </w:tr>
      <w:tr w:rsidR="00E81A5F">
        <w:trPr>
          <w:trHeight w:val="286"/>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Conta</w:t>
            </w:r>
            <w:r>
              <w:rPr>
                <w:spacing w:val="-6"/>
                <w:sz w:val="20"/>
              </w:rPr>
              <w:t xml:space="preserve"> </w:t>
            </w:r>
            <w:r>
              <w:rPr>
                <w:sz w:val="20"/>
              </w:rPr>
              <w:t>6.3.1.3.0.00.00</w:t>
            </w:r>
            <w:r>
              <w:rPr>
                <w:spacing w:val="-8"/>
                <w:sz w:val="20"/>
              </w:rPr>
              <w:t xml:space="preserve"> </w:t>
            </w:r>
            <w:r>
              <w:rPr>
                <w:sz w:val="20"/>
              </w:rPr>
              <w:t>=</w:t>
            </w:r>
            <w:r>
              <w:rPr>
                <w:spacing w:val="-6"/>
                <w:sz w:val="20"/>
              </w:rPr>
              <w:t xml:space="preserve"> </w:t>
            </w:r>
            <w:r>
              <w:rPr>
                <w:spacing w:val="-10"/>
                <w:sz w:val="20"/>
              </w:rPr>
              <w:t>0</w:t>
            </w:r>
          </w:p>
        </w:tc>
      </w:tr>
      <w:tr w:rsidR="00E81A5F">
        <w:trPr>
          <w:trHeight w:val="867"/>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85"/>
              <w:ind w:right="2401"/>
              <w:jc w:val="right"/>
              <w:rPr>
                <w:sz w:val="20"/>
              </w:rPr>
            </w:pPr>
            <w:r>
              <w:rPr>
                <w:sz w:val="20"/>
              </w:rPr>
              <w:t>Contas</w:t>
            </w:r>
            <w:r>
              <w:rPr>
                <w:spacing w:val="-5"/>
                <w:sz w:val="20"/>
              </w:rPr>
              <w:t xml:space="preserve"> </w:t>
            </w:r>
            <w:r>
              <w:rPr>
                <w:sz w:val="20"/>
              </w:rPr>
              <w:t>de</w:t>
            </w:r>
            <w:r>
              <w:rPr>
                <w:spacing w:val="-8"/>
                <w:sz w:val="20"/>
              </w:rPr>
              <w:t xml:space="preserve"> </w:t>
            </w:r>
            <w:r>
              <w:rPr>
                <w:sz w:val="20"/>
              </w:rPr>
              <w:t>Controle</w:t>
            </w:r>
            <w:r>
              <w:rPr>
                <w:spacing w:val="-6"/>
                <w:sz w:val="20"/>
              </w:rPr>
              <w:t xml:space="preserve"> </w:t>
            </w:r>
            <w:r>
              <w:rPr>
                <w:sz w:val="20"/>
              </w:rPr>
              <w:t>7.2.1.1.0.00.00</w:t>
            </w:r>
            <w:r>
              <w:rPr>
                <w:spacing w:val="-6"/>
                <w:sz w:val="20"/>
              </w:rPr>
              <w:t xml:space="preserve"> </w:t>
            </w:r>
            <w:r>
              <w:rPr>
                <w:sz w:val="20"/>
              </w:rPr>
              <w:t>=</w:t>
            </w:r>
            <w:r>
              <w:rPr>
                <w:spacing w:val="-5"/>
                <w:sz w:val="20"/>
              </w:rPr>
              <w:t xml:space="preserve"> </w:t>
            </w:r>
            <w:r>
              <w:rPr>
                <w:spacing w:val="-2"/>
                <w:sz w:val="20"/>
              </w:rPr>
              <w:t>8.2.1.1.1.00.00</w:t>
            </w:r>
          </w:p>
          <w:p w:rsidR="00E81A5F" w:rsidRDefault="00870F5C">
            <w:pPr>
              <w:pStyle w:val="TableParagraph"/>
              <w:spacing w:before="1"/>
              <w:ind w:right="2369"/>
              <w:jc w:val="right"/>
              <w:rPr>
                <w:sz w:val="20"/>
              </w:rPr>
            </w:pPr>
            <w:r>
              <w:rPr>
                <w:spacing w:val="-2"/>
                <w:sz w:val="20"/>
              </w:rPr>
              <w:t>8.2.1.1.2.00.00</w:t>
            </w:r>
          </w:p>
          <w:p w:rsidR="00E81A5F" w:rsidRDefault="00870F5C">
            <w:pPr>
              <w:pStyle w:val="TableParagraph"/>
              <w:ind w:right="2369"/>
              <w:jc w:val="right"/>
              <w:rPr>
                <w:sz w:val="20"/>
              </w:rPr>
            </w:pPr>
            <w:r>
              <w:rPr>
                <w:spacing w:val="-2"/>
                <w:sz w:val="20"/>
              </w:rPr>
              <w:t>8.2.1.1.3.00.00</w:t>
            </w:r>
          </w:p>
        </w:tc>
      </w:tr>
      <w:tr w:rsidR="00E81A5F">
        <w:trPr>
          <w:trHeight w:val="305"/>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tcBorders>
              <w:top w:val="single" w:sz="6" w:space="0" w:color="000000"/>
              <w:left w:val="single" w:sz="6" w:space="0" w:color="000000"/>
              <w:right w:val="single" w:sz="6" w:space="0" w:color="000000"/>
            </w:tcBorders>
          </w:tcPr>
          <w:p w:rsidR="00E81A5F" w:rsidRDefault="00870F5C">
            <w:pPr>
              <w:pStyle w:val="TableParagraph"/>
              <w:spacing w:before="30"/>
              <w:ind w:left="18" w:right="5"/>
              <w:jc w:val="center"/>
              <w:rPr>
                <w:rFonts w:ascii="Arial"/>
                <w:b/>
                <w:sz w:val="20"/>
              </w:rPr>
            </w:pPr>
            <w:r>
              <w:rPr>
                <w:rFonts w:ascii="Arial"/>
                <w:b/>
                <w:spacing w:val="-2"/>
                <w:sz w:val="20"/>
              </w:rPr>
              <w:t>Emitir</w:t>
            </w:r>
          </w:p>
        </w:tc>
        <w:tc>
          <w:tcPr>
            <w:tcW w:w="7169" w:type="dxa"/>
            <w:tcBorders>
              <w:top w:val="single" w:sz="6" w:space="0" w:color="000000"/>
              <w:left w:val="single" w:sz="6" w:space="0" w:color="000000"/>
            </w:tcBorders>
          </w:tcPr>
          <w:p w:rsidR="00E81A5F" w:rsidRDefault="00870F5C">
            <w:pPr>
              <w:pStyle w:val="TableParagraph"/>
              <w:spacing w:before="32"/>
              <w:ind w:left="70"/>
              <w:rPr>
                <w:sz w:val="20"/>
              </w:rPr>
            </w:pPr>
            <w:r>
              <w:rPr>
                <w:sz w:val="20"/>
              </w:rPr>
              <w:t>Balanço</w:t>
            </w:r>
            <w:r>
              <w:rPr>
                <w:spacing w:val="-10"/>
                <w:sz w:val="20"/>
              </w:rPr>
              <w:t xml:space="preserve"> </w:t>
            </w:r>
            <w:r>
              <w:rPr>
                <w:spacing w:val="-2"/>
                <w:sz w:val="20"/>
              </w:rPr>
              <w:t>Patrimonial</w:t>
            </w:r>
          </w:p>
        </w:tc>
      </w:tr>
      <w:tr w:rsidR="00E81A5F">
        <w:trPr>
          <w:trHeight w:val="294"/>
        </w:trPr>
        <w:tc>
          <w:tcPr>
            <w:tcW w:w="276" w:type="dxa"/>
            <w:vMerge w:val="restart"/>
            <w:tcBorders>
              <w:right w:val="single" w:sz="6" w:space="0" w:color="000000"/>
            </w:tcBorders>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163"/>
              <w:rPr>
                <w:rFonts w:ascii="Arial"/>
                <w:b/>
                <w:sz w:val="20"/>
              </w:rPr>
            </w:pPr>
          </w:p>
          <w:p w:rsidR="00E81A5F" w:rsidRDefault="00870F5C">
            <w:pPr>
              <w:pStyle w:val="TableParagraph"/>
              <w:ind w:left="81"/>
              <w:rPr>
                <w:rFonts w:ascii="Arial"/>
                <w:b/>
                <w:sz w:val="20"/>
              </w:rPr>
            </w:pPr>
            <w:proofErr w:type="gramStart"/>
            <w:r>
              <w:rPr>
                <w:rFonts w:ascii="Arial"/>
                <w:b/>
                <w:spacing w:val="-10"/>
                <w:sz w:val="20"/>
              </w:rPr>
              <w:t>4</w:t>
            </w:r>
            <w:proofErr w:type="gramEnd"/>
          </w:p>
        </w:tc>
        <w:tc>
          <w:tcPr>
            <w:tcW w:w="1332" w:type="dxa"/>
            <w:vMerge w:val="restart"/>
            <w:tcBorders>
              <w:left w:val="single" w:sz="6" w:space="0" w:color="000000"/>
              <w:right w:val="single" w:sz="6" w:space="0" w:color="000000"/>
            </w:tcBorders>
          </w:tcPr>
          <w:p w:rsidR="00E81A5F" w:rsidRDefault="00E81A5F">
            <w:pPr>
              <w:pStyle w:val="TableParagraph"/>
              <w:rPr>
                <w:rFonts w:ascii="Arial"/>
                <w:b/>
                <w:sz w:val="20"/>
              </w:rPr>
            </w:pPr>
          </w:p>
          <w:p w:rsidR="00E81A5F" w:rsidRDefault="00E81A5F">
            <w:pPr>
              <w:pStyle w:val="TableParagraph"/>
              <w:rPr>
                <w:rFonts w:ascii="Arial"/>
                <w:b/>
                <w:sz w:val="20"/>
              </w:rPr>
            </w:pPr>
          </w:p>
          <w:p w:rsidR="00E81A5F" w:rsidRDefault="00E81A5F">
            <w:pPr>
              <w:pStyle w:val="TableParagraph"/>
              <w:spacing w:before="50"/>
              <w:rPr>
                <w:rFonts w:ascii="Arial"/>
                <w:b/>
                <w:sz w:val="20"/>
              </w:rPr>
            </w:pPr>
          </w:p>
          <w:p w:rsidR="00E81A5F" w:rsidRDefault="00870F5C">
            <w:pPr>
              <w:pStyle w:val="TableParagraph"/>
              <w:ind w:left="268" w:right="244" w:firstLine="250"/>
              <w:rPr>
                <w:sz w:val="20"/>
              </w:rPr>
            </w:pPr>
            <w:r>
              <w:rPr>
                <w:spacing w:val="-6"/>
                <w:sz w:val="20"/>
              </w:rPr>
              <w:t xml:space="preserve">Em </w:t>
            </w:r>
            <w:proofErr w:type="gramStart"/>
            <w:r>
              <w:rPr>
                <w:spacing w:val="-2"/>
                <w:sz w:val="20"/>
              </w:rPr>
              <w:t>01.01.</w:t>
            </w:r>
            <w:proofErr w:type="gramEnd"/>
            <w:r>
              <w:rPr>
                <w:spacing w:val="-2"/>
                <w:sz w:val="20"/>
              </w:rPr>
              <w:t>X2</w:t>
            </w:r>
          </w:p>
        </w:tc>
        <w:tc>
          <w:tcPr>
            <w:tcW w:w="1891" w:type="dxa"/>
            <w:tcBorders>
              <w:left w:val="single" w:sz="6" w:space="0" w:color="000000"/>
              <w:bottom w:val="single" w:sz="6" w:space="0" w:color="000000"/>
              <w:right w:val="single" w:sz="6" w:space="0" w:color="000000"/>
            </w:tcBorders>
            <w:shd w:val="clear" w:color="auto" w:fill="BEBEBE"/>
          </w:tcPr>
          <w:p w:rsidR="00E81A5F" w:rsidRDefault="00870F5C">
            <w:pPr>
              <w:pStyle w:val="TableParagraph"/>
              <w:spacing w:before="30"/>
              <w:ind w:left="18"/>
              <w:jc w:val="center"/>
              <w:rPr>
                <w:rFonts w:ascii="Arial"/>
                <w:b/>
                <w:sz w:val="20"/>
              </w:rPr>
            </w:pPr>
            <w:r>
              <w:rPr>
                <w:rFonts w:ascii="Arial"/>
                <w:b/>
                <w:spacing w:val="-5"/>
                <w:sz w:val="20"/>
              </w:rPr>
              <w:t>M01</w:t>
            </w:r>
          </w:p>
        </w:tc>
        <w:tc>
          <w:tcPr>
            <w:tcW w:w="7169" w:type="dxa"/>
            <w:tcBorders>
              <w:left w:val="single" w:sz="6" w:space="0" w:color="000000"/>
              <w:bottom w:val="single" w:sz="6" w:space="0" w:color="000000"/>
            </w:tcBorders>
            <w:shd w:val="clear" w:color="auto" w:fill="BEBEBE"/>
          </w:tcPr>
          <w:p w:rsidR="00E81A5F" w:rsidRDefault="00870F5C">
            <w:pPr>
              <w:pStyle w:val="TableParagraph"/>
              <w:spacing w:before="30"/>
              <w:ind w:left="70"/>
              <w:rPr>
                <w:rFonts w:ascii="Arial" w:hAnsi="Arial"/>
                <w:b/>
                <w:sz w:val="20"/>
              </w:rPr>
            </w:pPr>
            <w:r>
              <w:rPr>
                <w:rFonts w:ascii="Arial" w:hAnsi="Arial"/>
                <w:b/>
                <w:sz w:val="20"/>
              </w:rPr>
              <w:t>Abertura</w:t>
            </w:r>
            <w:r>
              <w:rPr>
                <w:rFonts w:ascii="Arial" w:hAnsi="Arial"/>
                <w:b/>
                <w:spacing w:val="-9"/>
                <w:sz w:val="20"/>
              </w:rPr>
              <w:t xml:space="preserve"> </w:t>
            </w:r>
            <w:r>
              <w:rPr>
                <w:rFonts w:ascii="Arial" w:hAnsi="Arial"/>
                <w:b/>
                <w:sz w:val="20"/>
              </w:rPr>
              <w:t>do</w:t>
            </w:r>
            <w:r>
              <w:rPr>
                <w:rFonts w:ascii="Arial" w:hAnsi="Arial"/>
                <w:b/>
                <w:spacing w:val="-5"/>
                <w:sz w:val="20"/>
              </w:rPr>
              <w:t xml:space="preserve"> </w:t>
            </w:r>
            <w:r>
              <w:rPr>
                <w:rFonts w:ascii="Arial" w:hAnsi="Arial"/>
                <w:b/>
                <w:spacing w:val="-2"/>
                <w:sz w:val="20"/>
              </w:rPr>
              <w:t>Exercício</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tcBorders>
              <w:top w:val="single" w:sz="6" w:space="0" w:color="000000"/>
              <w:left w:val="single" w:sz="6" w:space="0" w:color="000000"/>
              <w:bottom w:val="single" w:sz="6" w:space="0" w:color="000000"/>
              <w:right w:val="single" w:sz="6" w:space="0" w:color="000000"/>
            </w:tcBorders>
          </w:tcPr>
          <w:p w:rsidR="00E81A5F" w:rsidRDefault="00870F5C">
            <w:pPr>
              <w:pStyle w:val="TableParagraph"/>
              <w:spacing w:before="23"/>
              <w:ind w:left="18" w:right="5"/>
              <w:jc w:val="center"/>
              <w:rPr>
                <w:rFonts w:ascii="Arial"/>
                <w:b/>
                <w:sz w:val="20"/>
              </w:rPr>
            </w:pPr>
            <w:r>
              <w:rPr>
                <w:rFonts w:ascii="Arial"/>
                <w:b/>
                <w:spacing w:val="-2"/>
                <w:sz w:val="20"/>
              </w:rPr>
              <w:t>Encerramento</w:t>
            </w: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Contas</w:t>
            </w:r>
            <w:r>
              <w:rPr>
                <w:spacing w:val="-6"/>
                <w:sz w:val="20"/>
              </w:rPr>
              <w:t xml:space="preserve"> </w:t>
            </w:r>
            <w:r>
              <w:rPr>
                <w:sz w:val="20"/>
              </w:rPr>
              <w:t>2.3.7.1.1.01.00</w:t>
            </w:r>
            <w:r>
              <w:rPr>
                <w:spacing w:val="-6"/>
                <w:sz w:val="20"/>
              </w:rPr>
              <w:t xml:space="preserve"> </w:t>
            </w:r>
            <w:r>
              <w:rPr>
                <w:sz w:val="20"/>
              </w:rPr>
              <w:t>e</w:t>
            </w:r>
            <w:r>
              <w:rPr>
                <w:spacing w:val="-7"/>
                <w:sz w:val="20"/>
              </w:rPr>
              <w:t xml:space="preserve"> </w:t>
            </w:r>
            <w:r>
              <w:rPr>
                <w:sz w:val="20"/>
              </w:rPr>
              <w:t>2.3.7.1.1.03.00</w:t>
            </w:r>
            <w:r>
              <w:rPr>
                <w:spacing w:val="-8"/>
                <w:sz w:val="20"/>
              </w:rPr>
              <w:t xml:space="preserve"> </w:t>
            </w:r>
            <w:r>
              <w:rPr>
                <w:sz w:val="20"/>
              </w:rPr>
              <w:t>com</w:t>
            </w:r>
            <w:r>
              <w:rPr>
                <w:spacing w:val="-4"/>
                <w:sz w:val="20"/>
              </w:rPr>
              <w:t xml:space="preserve"> </w:t>
            </w:r>
            <w:r>
              <w:rPr>
                <w:spacing w:val="-2"/>
                <w:sz w:val="20"/>
              </w:rPr>
              <w:t>2.3.7.1.1.02.00.</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val="restart"/>
            <w:tcBorders>
              <w:top w:val="single" w:sz="6" w:space="0" w:color="000000"/>
              <w:left w:val="single" w:sz="6" w:space="0" w:color="000000"/>
              <w:bottom w:val="single" w:sz="6" w:space="0" w:color="000000"/>
              <w:right w:val="single" w:sz="6" w:space="0" w:color="000000"/>
            </w:tcBorders>
          </w:tcPr>
          <w:p w:rsidR="00E81A5F" w:rsidRDefault="00870F5C">
            <w:pPr>
              <w:pStyle w:val="TableParagraph"/>
              <w:spacing w:before="179"/>
              <w:ind w:left="300"/>
              <w:rPr>
                <w:rFonts w:ascii="Arial" w:hAnsi="Arial"/>
                <w:b/>
                <w:sz w:val="20"/>
              </w:rPr>
            </w:pPr>
            <w:r>
              <w:rPr>
                <w:rFonts w:ascii="Arial" w:hAnsi="Arial"/>
                <w:b/>
                <w:spacing w:val="-2"/>
                <w:sz w:val="20"/>
              </w:rPr>
              <w:t>Lançamentos</w:t>
            </w: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Previsão</w:t>
            </w:r>
            <w:r>
              <w:rPr>
                <w:spacing w:val="-6"/>
                <w:sz w:val="20"/>
              </w:rPr>
              <w:t xml:space="preserve"> </w:t>
            </w:r>
            <w:r>
              <w:rPr>
                <w:sz w:val="20"/>
              </w:rPr>
              <w:t>da</w:t>
            </w:r>
            <w:r>
              <w:rPr>
                <w:spacing w:val="-7"/>
                <w:sz w:val="20"/>
              </w:rPr>
              <w:t xml:space="preserve"> </w:t>
            </w:r>
            <w:r>
              <w:rPr>
                <w:sz w:val="20"/>
              </w:rPr>
              <w:t>Receita</w:t>
            </w:r>
            <w:r>
              <w:rPr>
                <w:spacing w:val="-7"/>
                <w:sz w:val="20"/>
              </w:rPr>
              <w:t xml:space="preserve"> </w:t>
            </w:r>
            <w:r>
              <w:rPr>
                <w:sz w:val="20"/>
              </w:rPr>
              <w:t>e</w:t>
            </w:r>
            <w:r>
              <w:rPr>
                <w:spacing w:val="-7"/>
                <w:sz w:val="20"/>
              </w:rPr>
              <w:t xml:space="preserve"> </w:t>
            </w:r>
            <w:r>
              <w:rPr>
                <w:sz w:val="20"/>
              </w:rPr>
              <w:t>Fixação</w:t>
            </w:r>
            <w:r>
              <w:rPr>
                <w:spacing w:val="-8"/>
                <w:sz w:val="20"/>
              </w:rPr>
              <w:t xml:space="preserve"> </w:t>
            </w:r>
            <w:r>
              <w:rPr>
                <w:sz w:val="20"/>
              </w:rPr>
              <w:t>da</w:t>
            </w:r>
            <w:r>
              <w:rPr>
                <w:spacing w:val="-5"/>
                <w:sz w:val="20"/>
              </w:rPr>
              <w:t xml:space="preserve"> </w:t>
            </w:r>
            <w:r>
              <w:rPr>
                <w:sz w:val="20"/>
              </w:rPr>
              <w:t>Despesa</w:t>
            </w:r>
            <w:r>
              <w:rPr>
                <w:spacing w:val="-7"/>
                <w:sz w:val="20"/>
              </w:rPr>
              <w:t xml:space="preserve"> </w:t>
            </w:r>
            <w:r>
              <w:rPr>
                <w:spacing w:val="-2"/>
                <w:sz w:val="20"/>
              </w:rPr>
              <w:t>(QDD).</w:t>
            </w:r>
          </w:p>
        </w:tc>
      </w:tr>
      <w:tr w:rsidR="00E81A5F">
        <w:trPr>
          <w:trHeight w:val="284"/>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bottom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25"/>
              <w:ind w:left="70"/>
              <w:rPr>
                <w:sz w:val="20"/>
              </w:rPr>
            </w:pPr>
            <w:r>
              <w:rPr>
                <w:sz w:val="20"/>
              </w:rPr>
              <w:t>Transferência</w:t>
            </w:r>
            <w:r>
              <w:rPr>
                <w:spacing w:val="-10"/>
                <w:sz w:val="20"/>
              </w:rPr>
              <w:t xml:space="preserve"> </w:t>
            </w:r>
            <w:r>
              <w:rPr>
                <w:sz w:val="20"/>
              </w:rPr>
              <w:t>dos</w:t>
            </w:r>
            <w:r>
              <w:rPr>
                <w:spacing w:val="-8"/>
                <w:sz w:val="20"/>
              </w:rPr>
              <w:t xml:space="preserve"> </w:t>
            </w:r>
            <w:r>
              <w:rPr>
                <w:sz w:val="20"/>
              </w:rPr>
              <w:t>saldos</w:t>
            </w:r>
            <w:r>
              <w:rPr>
                <w:spacing w:val="-8"/>
                <w:sz w:val="20"/>
              </w:rPr>
              <w:t xml:space="preserve"> </w:t>
            </w:r>
            <w:r>
              <w:rPr>
                <w:sz w:val="20"/>
              </w:rPr>
              <w:t>remanescentes</w:t>
            </w:r>
            <w:r>
              <w:rPr>
                <w:spacing w:val="-9"/>
                <w:sz w:val="20"/>
              </w:rPr>
              <w:t xml:space="preserve"> </w:t>
            </w:r>
            <w:r>
              <w:rPr>
                <w:sz w:val="20"/>
              </w:rPr>
              <w:t>das</w:t>
            </w:r>
            <w:r>
              <w:rPr>
                <w:spacing w:val="-8"/>
                <w:sz w:val="20"/>
              </w:rPr>
              <w:t xml:space="preserve"> </w:t>
            </w:r>
            <w:r>
              <w:rPr>
                <w:sz w:val="20"/>
              </w:rPr>
              <w:t>Contas</w:t>
            </w:r>
            <w:r>
              <w:rPr>
                <w:spacing w:val="-7"/>
                <w:sz w:val="20"/>
              </w:rPr>
              <w:t xml:space="preserve"> </w:t>
            </w:r>
            <w:r>
              <w:rPr>
                <w:sz w:val="20"/>
              </w:rPr>
              <w:t>Contábeis</w:t>
            </w:r>
            <w:r>
              <w:rPr>
                <w:spacing w:val="-8"/>
                <w:sz w:val="20"/>
              </w:rPr>
              <w:t xml:space="preserve"> </w:t>
            </w:r>
            <w:r>
              <w:rPr>
                <w:sz w:val="20"/>
              </w:rPr>
              <w:t>em</w:t>
            </w:r>
            <w:r>
              <w:rPr>
                <w:spacing w:val="-6"/>
                <w:sz w:val="20"/>
              </w:rPr>
              <w:t xml:space="preserve"> </w:t>
            </w:r>
            <w:proofErr w:type="gramStart"/>
            <w:r>
              <w:rPr>
                <w:spacing w:val="-2"/>
                <w:sz w:val="20"/>
              </w:rPr>
              <w:t>31.12.</w:t>
            </w:r>
            <w:proofErr w:type="gramEnd"/>
            <w:r>
              <w:rPr>
                <w:spacing w:val="-2"/>
                <w:sz w:val="20"/>
              </w:rPr>
              <w:t>X1.</w:t>
            </w:r>
          </w:p>
        </w:tc>
      </w:tr>
      <w:tr w:rsidR="00E81A5F">
        <w:trPr>
          <w:trHeight w:val="335"/>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val="restart"/>
            <w:tcBorders>
              <w:top w:val="single" w:sz="6" w:space="0" w:color="000000"/>
              <w:left w:val="single" w:sz="6" w:space="0" w:color="000000"/>
              <w:right w:val="single" w:sz="6" w:space="0" w:color="000000"/>
            </w:tcBorders>
          </w:tcPr>
          <w:p w:rsidR="00E81A5F" w:rsidRDefault="00870F5C">
            <w:pPr>
              <w:pStyle w:val="TableParagraph"/>
              <w:spacing w:before="103"/>
              <w:ind w:left="616" w:right="364" w:hanging="233"/>
              <w:rPr>
                <w:rFonts w:ascii="Arial"/>
                <w:b/>
                <w:sz w:val="20"/>
              </w:rPr>
            </w:pPr>
            <w:r>
              <w:rPr>
                <w:rFonts w:ascii="Arial"/>
                <w:b/>
                <w:sz w:val="20"/>
              </w:rPr>
              <w:t>Abertura</w:t>
            </w:r>
            <w:r>
              <w:rPr>
                <w:rFonts w:ascii="Arial"/>
                <w:b/>
                <w:spacing w:val="-14"/>
                <w:sz w:val="20"/>
              </w:rPr>
              <w:t xml:space="preserve"> </w:t>
            </w:r>
            <w:r>
              <w:rPr>
                <w:rFonts w:ascii="Arial"/>
                <w:b/>
                <w:sz w:val="20"/>
              </w:rPr>
              <w:t xml:space="preserve">de </w:t>
            </w:r>
            <w:r>
              <w:rPr>
                <w:rFonts w:ascii="Arial"/>
                <w:b/>
                <w:spacing w:val="-2"/>
                <w:sz w:val="20"/>
              </w:rPr>
              <w:t>Saldos</w:t>
            </w:r>
          </w:p>
        </w:tc>
        <w:tc>
          <w:tcPr>
            <w:tcW w:w="7169" w:type="dxa"/>
            <w:tcBorders>
              <w:top w:val="single" w:sz="6" w:space="0" w:color="000000"/>
              <w:left w:val="single" w:sz="6" w:space="0" w:color="000000"/>
              <w:bottom w:val="single" w:sz="6" w:space="0" w:color="000000"/>
            </w:tcBorders>
          </w:tcPr>
          <w:p w:rsidR="00E81A5F" w:rsidRDefault="00870F5C">
            <w:pPr>
              <w:pStyle w:val="TableParagraph"/>
              <w:spacing w:before="49"/>
              <w:ind w:left="70"/>
              <w:rPr>
                <w:sz w:val="20"/>
              </w:rPr>
            </w:pPr>
            <w:r>
              <w:rPr>
                <w:sz w:val="20"/>
              </w:rPr>
              <w:t>Novos</w:t>
            </w:r>
            <w:r>
              <w:rPr>
                <w:spacing w:val="-6"/>
                <w:sz w:val="20"/>
              </w:rPr>
              <w:t xml:space="preserve"> </w:t>
            </w:r>
            <w:r>
              <w:rPr>
                <w:sz w:val="20"/>
              </w:rPr>
              <w:t>RPNP</w:t>
            </w:r>
            <w:r>
              <w:rPr>
                <w:spacing w:val="-7"/>
                <w:sz w:val="20"/>
              </w:rPr>
              <w:t xml:space="preserve"> </w:t>
            </w:r>
            <w:r>
              <w:rPr>
                <w:sz w:val="20"/>
              </w:rPr>
              <w:t>a</w:t>
            </w:r>
            <w:r>
              <w:rPr>
                <w:spacing w:val="-5"/>
                <w:sz w:val="20"/>
              </w:rPr>
              <w:t xml:space="preserve"> </w:t>
            </w:r>
            <w:r>
              <w:rPr>
                <w:sz w:val="20"/>
              </w:rPr>
              <w:t>Liquidar,</w:t>
            </w:r>
            <w:r>
              <w:rPr>
                <w:spacing w:val="-5"/>
                <w:sz w:val="20"/>
              </w:rPr>
              <w:t xml:space="preserve"> </w:t>
            </w:r>
            <w:r>
              <w:rPr>
                <w:sz w:val="20"/>
              </w:rPr>
              <w:t>RPNP</w:t>
            </w:r>
            <w:r>
              <w:rPr>
                <w:spacing w:val="-5"/>
                <w:sz w:val="20"/>
              </w:rPr>
              <w:t xml:space="preserve"> </w:t>
            </w:r>
            <w:r>
              <w:rPr>
                <w:sz w:val="20"/>
              </w:rPr>
              <w:t>em Liquidação</w:t>
            </w:r>
            <w:r>
              <w:rPr>
                <w:spacing w:val="-7"/>
                <w:sz w:val="20"/>
              </w:rPr>
              <w:t xml:space="preserve"> </w:t>
            </w:r>
            <w:r>
              <w:rPr>
                <w:sz w:val="20"/>
              </w:rPr>
              <w:t>e</w:t>
            </w:r>
            <w:r>
              <w:rPr>
                <w:spacing w:val="-8"/>
                <w:sz w:val="20"/>
              </w:rPr>
              <w:t xml:space="preserve"> </w:t>
            </w:r>
            <w:r>
              <w:rPr>
                <w:spacing w:val="-4"/>
                <w:sz w:val="20"/>
              </w:rPr>
              <w:t>RPP.</w:t>
            </w:r>
          </w:p>
        </w:tc>
      </w:tr>
      <w:tr w:rsidR="00E81A5F">
        <w:trPr>
          <w:trHeight w:val="315"/>
        </w:trPr>
        <w:tc>
          <w:tcPr>
            <w:tcW w:w="276" w:type="dxa"/>
            <w:vMerge/>
            <w:tcBorders>
              <w:top w:val="nil"/>
              <w:right w:val="single" w:sz="6" w:space="0" w:color="000000"/>
            </w:tcBorders>
          </w:tcPr>
          <w:p w:rsidR="00E81A5F" w:rsidRDefault="00E81A5F">
            <w:pPr>
              <w:rPr>
                <w:sz w:val="2"/>
                <w:szCs w:val="2"/>
              </w:rPr>
            </w:pPr>
          </w:p>
        </w:tc>
        <w:tc>
          <w:tcPr>
            <w:tcW w:w="1332" w:type="dxa"/>
            <w:vMerge/>
            <w:tcBorders>
              <w:top w:val="nil"/>
              <w:left w:val="single" w:sz="6" w:space="0" w:color="000000"/>
              <w:right w:val="single" w:sz="6" w:space="0" w:color="000000"/>
            </w:tcBorders>
          </w:tcPr>
          <w:p w:rsidR="00E81A5F" w:rsidRDefault="00E81A5F">
            <w:pPr>
              <w:rPr>
                <w:sz w:val="2"/>
                <w:szCs w:val="2"/>
              </w:rPr>
            </w:pPr>
          </w:p>
        </w:tc>
        <w:tc>
          <w:tcPr>
            <w:tcW w:w="1891" w:type="dxa"/>
            <w:vMerge/>
            <w:tcBorders>
              <w:top w:val="nil"/>
              <w:left w:val="single" w:sz="6" w:space="0" w:color="000000"/>
              <w:right w:val="single" w:sz="6" w:space="0" w:color="000000"/>
            </w:tcBorders>
          </w:tcPr>
          <w:p w:rsidR="00E81A5F" w:rsidRDefault="00E81A5F">
            <w:pPr>
              <w:rPr>
                <w:sz w:val="2"/>
                <w:szCs w:val="2"/>
              </w:rPr>
            </w:pPr>
          </w:p>
        </w:tc>
        <w:tc>
          <w:tcPr>
            <w:tcW w:w="7169" w:type="dxa"/>
            <w:tcBorders>
              <w:top w:val="single" w:sz="6" w:space="0" w:color="000000"/>
              <w:left w:val="single" w:sz="6" w:space="0" w:color="000000"/>
            </w:tcBorders>
          </w:tcPr>
          <w:p w:rsidR="00E81A5F" w:rsidRDefault="00870F5C">
            <w:pPr>
              <w:pStyle w:val="TableParagraph"/>
              <w:spacing w:before="37"/>
              <w:ind w:left="70"/>
              <w:rPr>
                <w:sz w:val="20"/>
              </w:rPr>
            </w:pPr>
            <w:r>
              <w:rPr>
                <w:sz w:val="20"/>
              </w:rPr>
              <w:t>Transferência</w:t>
            </w:r>
            <w:r>
              <w:rPr>
                <w:spacing w:val="-8"/>
                <w:sz w:val="20"/>
              </w:rPr>
              <w:t xml:space="preserve"> </w:t>
            </w:r>
            <w:r>
              <w:rPr>
                <w:sz w:val="20"/>
              </w:rPr>
              <w:t>dos</w:t>
            </w:r>
            <w:r>
              <w:rPr>
                <w:spacing w:val="-5"/>
                <w:sz w:val="20"/>
              </w:rPr>
              <w:t xml:space="preserve"> </w:t>
            </w:r>
            <w:r>
              <w:rPr>
                <w:sz w:val="20"/>
              </w:rPr>
              <w:t>Saldos</w:t>
            </w:r>
            <w:r>
              <w:rPr>
                <w:spacing w:val="-5"/>
                <w:sz w:val="20"/>
              </w:rPr>
              <w:t xml:space="preserve"> </w:t>
            </w:r>
            <w:r>
              <w:rPr>
                <w:sz w:val="20"/>
              </w:rPr>
              <w:t>das</w:t>
            </w:r>
            <w:r>
              <w:rPr>
                <w:spacing w:val="-6"/>
                <w:sz w:val="20"/>
              </w:rPr>
              <w:t xml:space="preserve"> </w:t>
            </w:r>
            <w:r>
              <w:rPr>
                <w:sz w:val="20"/>
              </w:rPr>
              <w:t>DDR</w:t>
            </w:r>
            <w:r>
              <w:rPr>
                <w:spacing w:val="-8"/>
                <w:sz w:val="20"/>
              </w:rPr>
              <w:t xml:space="preserve"> </w:t>
            </w:r>
            <w:r>
              <w:rPr>
                <w:sz w:val="20"/>
              </w:rPr>
              <w:t>e</w:t>
            </w:r>
            <w:r>
              <w:rPr>
                <w:spacing w:val="-5"/>
                <w:sz w:val="20"/>
              </w:rPr>
              <w:t xml:space="preserve"> </w:t>
            </w:r>
            <w:r>
              <w:rPr>
                <w:sz w:val="20"/>
              </w:rPr>
              <w:t>Domicílio</w:t>
            </w:r>
            <w:r>
              <w:rPr>
                <w:spacing w:val="-6"/>
                <w:sz w:val="20"/>
              </w:rPr>
              <w:t xml:space="preserve"> </w:t>
            </w:r>
            <w:r>
              <w:rPr>
                <w:sz w:val="20"/>
              </w:rPr>
              <w:t>Bancário</w:t>
            </w:r>
            <w:r>
              <w:rPr>
                <w:spacing w:val="-8"/>
                <w:sz w:val="20"/>
              </w:rPr>
              <w:t xml:space="preserve"> </w:t>
            </w:r>
            <w:r>
              <w:rPr>
                <w:sz w:val="20"/>
              </w:rPr>
              <w:t>por</w:t>
            </w:r>
            <w:r>
              <w:rPr>
                <w:spacing w:val="-8"/>
                <w:sz w:val="20"/>
              </w:rPr>
              <w:t xml:space="preserve"> </w:t>
            </w:r>
            <w:r>
              <w:rPr>
                <w:spacing w:val="-5"/>
                <w:sz w:val="20"/>
              </w:rPr>
              <w:t>FR.</w:t>
            </w:r>
          </w:p>
        </w:tc>
      </w:tr>
      <w:tr w:rsidR="00E81A5F">
        <w:trPr>
          <w:trHeight w:val="550"/>
        </w:trPr>
        <w:tc>
          <w:tcPr>
            <w:tcW w:w="276" w:type="dxa"/>
            <w:tcBorders>
              <w:right w:val="single" w:sz="6" w:space="0" w:color="000000"/>
            </w:tcBorders>
          </w:tcPr>
          <w:p w:rsidR="00E81A5F" w:rsidRDefault="00870F5C">
            <w:pPr>
              <w:pStyle w:val="TableParagraph"/>
              <w:spacing w:before="157"/>
              <w:ind w:left="19"/>
              <w:jc w:val="center"/>
              <w:rPr>
                <w:rFonts w:ascii="Arial"/>
                <w:b/>
                <w:sz w:val="20"/>
              </w:rPr>
            </w:pPr>
            <w:proofErr w:type="gramStart"/>
            <w:r>
              <w:rPr>
                <w:rFonts w:ascii="Arial"/>
                <w:b/>
                <w:spacing w:val="-10"/>
                <w:sz w:val="20"/>
              </w:rPr>
              <w:t>5</w:t>
            </w:r>
            <w:proofErr w:type="gramEnd"/>
          </w:p>
        </w:tc>
        <w:tc>
          <w:tcPr>
            <w:tcW w:w="1332" w:type="dxa"/>
            <w:tcBorders>
              <w:left w:val="single" w:sz="6" w:space="0" w:color="000000"/>
              <w:right w:val="single" w:sz="6" w:space="0" w:color="000000"/>
            </w:tcBorders>
          </w:tcPr>
          <w:p w:rsidR="00E81A5F" w:rsidRDefault="00870F5C">
            <w:pPr>
              <w:pStyle w:val="TableParagraph"/>
              <w:spacing w:before="44"/>
              <w:ind w:left="268" w:hanging="60"/>
              <w:rPr>
                <w:sz w:val="20"/>
              </w:rPr>
            </w:pPr>
            <w:r>
              <w:rPr>
                <w:sz w:val="20"/>
              </w:rPr>
              <w:t>A</w:t>
            </w:r>
            <w:r>
              <w:rPr>
                <w:spacing w:val="-14"/>
                <w:sz w:val="20"/>
              </w:rPr>
              <w:t xml:space="preserve"> </w:t>
            </w:r>
            <w:r>
              <w:rPr>
                <w:sz w:val="20"/>
              </w:rPr>
              <w:t>partir</w:t>
            </w:r>
            <w:r>
              <w:rPr>
                <w:spacing w:val="-14"/>
                <w:sz w:val="20"/>
              </w:rPr>
              <w:t xml:space="preserve"> </w:t>
            </w:r>
            <w:r>
              <w:rPr>
                <w:sz w:val="20"/>
              </w:rPr>
              <w:t xml:space="preserve">de </w:t>
            </w:r>
            <w:proofErr w:type="gramStart"/>
            <w:r>
              <w:rPr>
                <w:spacing w:val="-2"/>
                <w:sz w:val="20"/>
              </w:rPr>
              <w:t>01.01.</w:t>
            </w:r>
            <w:proofErr w:type="gramEnd"/>
            <w:r>
              <w:rPr>
                <w:spacing w:val="-2"/>
                <w:sz w:val="20"/>
              </w:rPr>
              <w:t>X2</w:t>
            </w:r>
          </w:p>
        </w:tc>
        <w:tc>
          <w:tcPr>
            <w:tcW w:w="1891" w:type="dxa"/>
            <w:tcBorders>
              <w:left w:val="single" w:sz="6" w:space="0" w:color="000000"/>
              <w:right w:val="single" w:sz="6" w:space="0" w:color="000000"/>
            </w:tcBorders>
            <w:shd w:val="clear" w:color="auto" w:fill="BEBEBE"/>
          </w:tcPr>
          <w:p w:rsidR="00E81A5F" w:rsidRDefault="00870F5C">
            <w:pPr>
              <w:pStyle w:val="TableParagraph"/>
              <w:spacing w:before="157"/>
              <w:ind w:left="18" w:right="5"/>
              <w:jc w:val="center"/>
              <w:rPr>
                <w:rFonts w:ascii="Arial"/>
                <w:b/>
                <w:sz w:val="20"/>
              </w:rPr>
            </w:pPr>
            <w:r>
              <w:rPr>
                <w:rFonts w:ascii="Arial"/>
                <w:b/>
                <w:sz w:val="20"/>
              </w:rPr>
              <w:t>M01</w:t>
            </w:r>
            <w:r>
              <w:rPr>
                <w:rFonts w:ascii="Arial"/>
                <w:b/>
                <w:spacing w:val="-4"/>
                <w:sz w:val="20"/>
              </w:rPr>
              <w:t xml:space="preserve"> </w:t>
            </w:r>
            <w:r>
              <w:rPr>
                <w:rFonts w:ascii="Arial"/>
                <w:b/>
                <w:sz w:val="20"/>
              </w:rPr>
              <w:t>a</w:t>
            </w:r>
            <w:r>
              <w:rPr>
                <w:rFonts w:ascii="Arial"/>
                <w:b/>
                <w:spacing w:val="-4"/>
                <w:sz w:val="20"/>
              </w:rPr>
              <w:t xml:space="preserve"> </w:t>
            </w:r>
            <w:r>
              <w:rPr>
                <w:rFonts w:ascii="Arial"/>
                <w:b/>
                <w:spacing w:val="-5"/>
                <w:sz w:val="20"/>
              </w:rPr>
              <w:t>M12</w:t>
            </w:r>
          </w:p>
        </w:tc>
        <w:tc>
          <w:tcPr>
            <w:tcW w:w="7169" w:type="dxa"/>
            <w:tcBorders>
              <w:left w:val="single" w:sz="6" w:space="0" w:color="000000"/>
            </w:tcBorders>
            <w:shd w:val="clear" w:color="auto" w:fill="BEBEBE"/>
          </w:tcPr>
          <w:p w:rsidR="00E81A5F" w:rsidRDefault="00870F5C">
            <w:pPr>
              <w:pStyle w:val="TableParagraph"/>
              <w:spacing w:before="157"/>
              <w:ind w:left="70"/>
              <w:rPr>
                <w:rFonts w:ascii="Arial" w:hAnsi="Arial"/>
                <w:b/>
                <w:sz w:val="20"/>
              </w:rPr>
            </w:pPr>
            <w:r>
              <w:rPr>
                <w:rFonts w:ascii="Arial" w:hAnsi="Arial"/>
                <w:b/>
                <w:sz w:val="20"/>
              </w:rPr>
              <w:t>Execução</w:t>
            </w:r>
            <w:r>
              <w:rPr>
                <w:rFonts w:ascii="Arial" w:hAnsi="Arial"/>
                <w:b/>
                <w:spacing w:val="-7"/>
                <w:sz w:val="20"/>
              </w:rPr>
              <w:t xml:space="preserve"> </w:t>
            </w:r>
            <w:r>
              <w:rPr>
                <w:rFonts w:ascii="Arial" w:hAnsi="Arial"/>
                <w:b/>
                <w:sz w:val="20"/>
              </w:rPr>
              <w:t>do</w:t>
            </w:r>
            <w:r>
              <w:rPr>
                <w:rFonts w:ascii="Arial" w:hAnsi="Arial"/>
                <w:b/>
                <w:spacing w:val="-6"/>
                <w:sz w:val="20"/>
              </w:rPr>
              <w:t xml:space="preserve"> </w:t>
            </w:r>
            <w:r>
              <w:rPr>
                <w:rFonts w:ascii="Arial" w:hAnsi="Arial"/>
                <w:b/>
                <w:spacing w:val="-2"/>
                <w:sz w:val="20"/>
              </w:rPr>
              <w:t>Orçamento</w:t>
            </w:r>
          </w:p>
        </w:tc>
      </w:tr>
    </w:tbl>
    <w:p w:rsidR="00E81A5F" w:rsidRDefault="00870F5C">
      <w:pPr>
        <w:spacing w:before="133"/>
        <w:ind w:left="482" w:right="507"/>
        <w:jc w:val="both"/>
      </w:pPr>
      <w:r>
        <w:rPr>
          <w:rFonts w:ascii="Arial" w:hAnsi="Arial"/>
          <w:b/>
          <w:u w:val="single"/>
        </w:rPr>
        <w:t>OBS.:</w:t>
      </w:r>
      <w:r>
        <w:rPr>
          <w:rFonts w:ascii="Arial" w:hAnsi="Arial"/>
          <w:b/>
        </w:rPr>
        <w:t xml:space="preserve"> </w:t>
      </w:r>
      <w:r>
        <w:t>Para maiores esclarecimentos acerca dos lançamentos de encerramento das contas, conferências de saldos e demais procedimentos correlatos, além da execução do orçamento, registros patrimoniais e de controle, recomenda-se consultar o Manual de Contabilidade Aplicado</w:t>
      </w:r>
      <w:r>
        <w:rPr>
          <w:spacing w:val="40"/>
        </w:rPr>
        <w:t xml:space="preserve"> </w:t>
      </w:r>
      <w:r>
        <w:t>ao Setor Público – MCASP, Instruções de Procedimentos Contábeis – IPC e Regras de Validação SAGRES, todos nas versões vigentes para o exercício correspondente.</w:t>
      </w:r>
    </w:p>
    <w:sectPr w:rsidR="00E81A5F">
      <w:headerReference w:type="default" r:id="rId11"/>
      <w:pgSz w:w="11910" w:h="16840"/>
      <w:pgMar w:top="760" w:right="566" w:bottom="280" w:left="5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16" w:rsidRDefault="00870F5C">
      <w:r>
        <w:separator/>
      </w:r>
    </w:p>
  </w:endnote>
  <w:endnote w:type="continuationSeparator" w:id="0">
    <w:p w:rsidR="00074216" w:rsidRDefault="0087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9D" w:rsidRDefault="0090039D">
    <w:pPr>
      <w:pStyle w:val="Rodap"/>
    </w:pPr>
  </w:p>
  <w:p w:rsidR="0090039D" w:rsidRDefault="0090039D">
    <w:pPr>
      <w:pStyle w:val="Rodap"/>
    </w:pPr>
  </w:p>
  <w:p w:rsidR="0090039D" w:rsidRDefault="0090039D">
    <w:pPr>
      <w:pStyle w:val="Rodap"/>
    </w:pPr>
  </w:p>
  <w:p w:rsidR="0090039D" w:rsidRDefault="009003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16" w:rsidRDefault="00870F5C">
      <w:r>
        <w:separator/>
      </w:r>
    </w:p>
  </w:footnote>
  <w:footnote w:type="continuationSeparator" w:id="0">
    <w:p w:rsidR="00074216" w:rsidRDefault="00870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A5F" w:rsidRDefault="00870F5C">
    <w:pPr>
      <w:pStyle w:val="Corpodetexto"/>
      <w:spacing w:line="14" w:lineRule="auto"/>
      <w:ind w:left="0"/>
      <w:rPr>
        <w:sz w:val="20"/>
      </w:rPr>
    </w:pPr>
    <w:r>
      <w:rPr>
        <w:noProof/>
        <w:sz w:val="20"/>
        <w:lang w:val="pt-BR" w:eastAsia="pt-BR"/>
      </w:rPr>
      <w:drawing>
        <wp:anchor distT="0" distB="0" distL="0" distR="0" simplePos="0" relativeHeight="487097856" behindDoc="1" locked="0" layoutInCell="1" allowOverlap="1" wp14:anchorId="624122E0" wp14:editId="77E3E774">
          <wp:simplePos x="0" y="0"/>
          <wp:positionH relativeFrom="page">
            <wp:posOffset>900430</wp:posOffset>
          </wp:positionH>
          <wp:positionV relativeFrom="page">
            <wp:posOffset>224789</wp:posOffset>
          </wp:positionV>
          <wp:extent cx="760730" cy="930275"/>
          <wp:effectExtent l="0" t="0" r="0" b="0"/>
          <wp:wrapNone/>
          <wp:docPr id="5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0730" cy="930275"/>
                  </a:xfrm>
                  <a:prstGeom prst="rect">
                    <a:avLst/>
                  </a:prstGeom>
                </pic:spPr>
              </pic:pic>
            </a:graphicData>
          </a:graphic>
        </wp:anchor>
      </w:drawing>
    </w:r>
    <w:r>
      <w:rPr>
        <w:noProof/>
        <w:sz w:val="20"/>
        <w:lang w:val="pt-BR" w:eastAsia="pt-BR"/>
      </w:rPr>
      <w:drawing>
        <wp:anchor distT="0" distB="0" distL="0" distR="0" simplePos="0" relativeHeight="487098368" behindDoc="1" locked="0" layoutInCell="1" allowOverlap="1" wp14:anchorId="7D33458C" wp14:editId="3300082B">
          <wp:simplePos x="0" y="0"/>
          <wp:positionH relativeFrom="page">
            <wp:posOffset>5716270</wp:posOffset>
          </wp:positionH>
          <wp:positionV relativeFrom="page">
            <wp:posOffset>243839</wp:posOffset>
          </wp:positionV>
          <wp:extent cx="940434" cy="894715"/>
          <wp:effectExtent l="0" t="0" r="0" b="0"/>
          <wp:wrapNone/>
          <wp:docPr id="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4" cy="894715"/>
                  </a:xfrm>
                  <a:prstGeom prst="rect">
                    <a:avLst/>
                  </a:prstGeom>
                </pic:spPr>
              </pic:pic>
            </a:graphicData>
          </a:graphic>
        </wp:anchor>
      </w:drawing>
    </w:r>
    <w:r>
      <w:rPr>
        <w:noProof/>
        <w:sz w:val="20"/>
        <w:lang w:val="pt-BR" w:eastAsia="pt-BR"/>
      </w:rPr>
      <mc:AlternateContent>
        <mc:Choice Requires="wps">
          <w:drawing>
            <wp:anchor distT="0" distB="0" distL="0" distR="0" simplePos="0" relativeHeight="487098880" behindDoc="1" locked="0" layoutInCell="1" allowOverlap="1" wp14:anchorId="23461A49" wp14:editId="536B32FE">
              <wp:simplePos x="0" y="0"/>
              <wp:positionH relativeFrom="page">
                <wp:posOffset>1833117</wp:posOffset>
              </wp:positionH>
              <wp:positionV relativeFrom="page">
                <wp:posOffset>448460</wp:posOffset>
              </wp:positionV>
              <wp:extent cx="1864360" cy="4870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360" cy="487045"/>
                      </a:xfrm>
                      <a:prstGeom prst="rect">
                        <a:avLst/>
                      </a:prstGeom>
                    </wps:spPr>
                    <wps:txbx>
                      <w:txbxContent>
                        <w:p w:rsidR="00E81A5F" w:rsidRDefault="00870F5C">
                          <w:pPr>
                            <w:spacing w:before="9"/>
                            <w:ind w:left="20" w:right="18"/>
                            <w:rPr>
                              <w:rFonts w:ascii="Arial" w:hAnsi="Arial"/>
                              <w:b/>
                              <w:sz w:val="32"/>
                            </w:rPr>
                          </w:pPr>
                          <w:r>
                            <w:rPr>
                              <w:rFonts w:ascii="Arial" w:hAnsi="Arial"/>
                              <w:b/>
                              <w:sz w:val="32"/>
                            </w:rPr>
                            <w:t>Estado do Piauí Tribunal</w:t>
                          </w:r>
                          <w:r>
                            <w:rPr>
                              <w:rFonts w:ascii="Arial" w:hAnsi="Arial"/>
                              <w:b/>
                              <w:spacing w:val="-21"/>
                              <w:sz w:val="32"/>
                            </w:rPr>
                            <w:t xml:space="preserve"> </w:t>
                          </w:r>
                          <w:r>
                            <w:rPr>
                              <w:rFonts w:ascii="Arial" w:hAnsi="Arial"/>
                              <w:b/>
                              <w:sz w:val="32"/>
                            </w:rPr>
                            <w:t>de</w:t>
                          </w:r>
                          <w:r>
                            <w:rPr>
                              <w:rFonts w:ascii="Arial" w:hAnsi="Arial"/>
                              <w:b/>
                              <w:spacing w:val="-21"/>
                              <w:sz w:val="32"/>
                            </w:rPr>
                            <w:t xml:space="preserve"> </w:t>
                          </w:r>
                          <w:r>
                            <w:rPr>
                              <w:rFonts w:ascii="Arial" w:hAnsi="Arial"/>
                              <w:b/>
                              <w:sz w:val="32"/>
                            </w:rPr>
                            <w:t>Contas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72" type="#_x0000_t202" style="position:absolute;margin-left:144.35pt;margin-top:35.3pt;width:146.8pt;height:38.3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" filled="f" stroked="f">
              <v:path arrowok="t"/>
              <v:textbox inset="0,0,0,0">
                <w:txbxContent>
                  <w:p w:rsidR="00E81A5F" w:rsidRDefault="00870F5C">
                    <w:pPr>
                      <w:spacing w:before="9"/>
                      <w:ind w:left="20" w:right="18"/>
                      <w:rPr>
                        <w:rFonts w:ascii="Arial" w:hAnsi="Arial"/>
                        <w:b/>
                        <w:sz w:val="32"/>
                      </w:rPr>
                    </w:pPr>
                    <w:r>
                      <w:rPr>
                        <w:rFonts w:ascii="Arial" w:hAnsi="Arial"/>
                        <w:b/>
                        <w:sz w:val="32"/>
                      </w:rPr>
                      <w:t>Estado do Piauí Tribunal</w:t>
                    </w:r>
                    <w:r>
                      <w:rPr>
                        <w:rFonts w:ascii="Arial" w:hAnsi="Arial"/>
                        <w:b/>
                        <w:spacing w:val="-21"/>
                        <w:sz w:val="32"/>
                      </w:rPr>
                      <w:t xml:space="preserve"> </w:t>
                    </w:r>
                    <w:r>
                      <w:rPr>
                        <w:rFonts w:ascii="Arial" w:hAnsi="Arial"/>
                        <w:b/>
                        <w:sz w:val="32"/>
                      </w:rPr>
                      <w:t>de</w:t>
                    </w:r>
                    <w:r>
                      <w:rPr>
                        <w:rFonts w:ascii="Arial" w:hAnsi="Arial"/>
                        <w:b/>
                        <w:spacing w:val="-21"/>
                        <w:sz w:val="32"/>
                      </w:rPr>
                      <w:t xml:space="preserve"> </w:t>
                    </w:r>
                    <w:r>
                      <w:rPr>
                        <w:rFonts w:ascii="Arial" w:hAnsi="Arial"/>
                        <w:b/>
                        <w:sz w:val="32"/>
                      </w:rPr>
                      <w:t>Contas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A5F" w:rsidRDefault="00E81A5F">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3047"/>
    <w:multiLevelType w:val="hybridMultilevel"/>
    <w:tmpl w:val="ABA2F370"/>
    <w:lvl w:ilvl="0" w:tplc="939E90CE">
      <w:start w:val="39"/>
      <w:numFmt w:val="decimal"/>
      <w:lvlText w:val="%1."/>
      <w:lvlJc w:val="left"/>
      <w:pPr>
        <w:ind w:left="1255" w:hanging="403"/>
        <w:jc w:val="left"/>
      </w:pPr>
      <w:rPr>
        <w:rFonts w:ascii="Arial MT" w:eastAsia="Arial MT" w:hAnsi="Arial MT" w:cs="Arial MT" w:hint="default"/>
        <w:b w:val="0"/>
        <w:bCs w:val="0"/>
        <w:i w:val="0"/>
        <w:iCs w:val="0"/>
        <w:spacing w:val="0"/>
        <w:w w:val="99"/>
        <w:sz w:val="24"/>
        <w:szCs w:val="24"/>
        <w:lang w:val="pt-PT" w:eastAsia="en-US" w:bidi="ar-SA"/>
      </w:rPr>
    </w:lvl>
    <w:lvl w:ilvl="1" w:tplc="B4CA32B2">
      <w:numFmt w:val="bullet"/>
      <w:lvlText w:val="•"/>
      <w:lvlJc w:val="left"/>
      <w:pPr>
        <w:ind w:left="2211" w:hanging="403"/>
      </w:pPr>
      <w:rPr>
        <w:rFonts w:hint="default"/>
        <w:lang w:val="pt-PT" w:eastAsia="en-US" w:bidi="ar-SA"/>
      </w:rPr>
    </w:lvl>
    <w:lvl w:ilvl="2" w:tplc="30A8F7E6">
      <w:numFmt w:val="bullet"/>
      <w:lvlText w:val="•"/>
      <w:lvlJc w:val="left"/>
      <w:pPr>
        <w:ind w:left="3162" w:hanging="403"/>
      </w:pPr>
      <w:rPr>
        <w:rFonts w:hint="default"/>
        <w:lang w:val="pt-PT" w:eastAsia="en-US" w:bidi="ar-SA"/>
      </w:rPr>
    </w:lvl>
    <w:lvl w:ilvl="3" w:tplc="D6FC3228">
      <w:numFmt w:val="bullet"/>
      <w:lvlText w:val="•"/>
      <w:lvlJc w:val="left"/>
      <w:pPr>
        <w:ind w:left="4114" w:hanging="403"/>
      </w:pPr>
      <w:rPr>
        <w:rFonts w:hint="default"/>
        <w:lang w:val="pt-PT" w:eastAsia="en-US" w:bidi="ar-SA"/>
      </w:rPr>
    </w:lvl>
    <w:lvl w:ilvl="4" w:tplc="A98E36B4">
      <w:numFmt w:val="bullet"/>
      <w:lvlText w:val="•"/>
      <w:lvlJc w:val="left"/>
      <w:pPr>
        <w:ind w:left="5065" w:hanging="403"/>
      </w:pPr>
      <w:rPr>
        <w:rFonts w:hint="default"/>
        <w:lang w:val="pt-PT" w:eastAsia="en-US" w:bidi="ar-SA"/>
      </w:rPr>
    </w:lvl>
    <w:lvl w:ilvl="5" w:tplc="EE4EB45A">
      <w:numFmt w:val="bullet"/>
      <w:lvlText w:val="•"/>
      <w:lvlJc w:val="left"/>
      <w:pPr>
        <w:ind w:left="6017" w:hanging="403"/>
      </w:pPr>
      <w:rPr>
        <w:rFonts w:hint="default"/>
        <w:lang w:val="pt-PT" w:eastAsia="en-US" w:bidi="ar-SA"/>
      </w:rPr>
    </w:lvl>
    <w:lvl w:ilvl="6" w:tplc="7338C3E6">
      <w:numFmt w:val="bullet"/>
      <w:lvlText w:val="•"/>
      <w:lvlJc w:val="left"/>
      <w:pPr>
        <w:ind w:left="6968" w:hanging="403"/>
      </w:pPr>
      <w:rPr>
        <w:rFonts w:hint="default"/>
        <w:lang w:val="pt-PT" w:eastAsia="en-US" w:bidi="ar-SA"/>
      </w:rPr>
    </w:lvl>
    <w:lvl w:ilvl="7" w:tplc="EE04AF04">
      <w:numFmt w:val="bullet"/>
      <w:lvlText w:val="•"/>
      <w:lvlJc w:val="left"/>
      <w:pPr>
        <w:ind w:left="7920" w:hanging="403"/>
      </w:pPr>
      <w:rPr>
        <w:rFonts w:hint="default"/>
        <w:lang w:val="pt-PT" w:eastAsia="en-US" w:bidi="ar-SA"/>
      </w:rPr>
    </w:lvl>
    <w:lvl w:ilvl="8" w:tplc="999A2EBC">
      <w:numFmt w:val="bullet"/>
      <w:lvlText w:val="•"/>
      <w:lvlJc w:val="left"/>
      <w:pPr>
        <w:ind w:left="8871" w:hanging="403"/>
      </w:pPr>
      <w:rPr>
        <w:rFonts w:hint="default"/>
        <w:lang w:val="pt-PT" w:eastAsia="en-US" w:bidi="ar-SA"/>
      </w:rPr>
    </w:lvl>
  </w:abstractNum>
  <w:abstractNum w:abstractNumId="1">
    <w:nsid w:val="1DBD0216"/>
    <w:multiLevelType w:val="multilevel"/>
    <w:tmpl w:val="F8C07866"/>
    <w:lvl w:ilvl="0">
      <w:start w:val="1"/>
      <w:numFmt w:val="decimal"/>
      <w:lvlText w:val="%1."/>
      <w:lvlJc w:val="left"/>
      <w:pPr>
        <w:ind w:left="852" w:hanging="317"/>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52" w:hanging="492"/>
        <w:jc w:val="left"/>
      </w:pPr>
      <w:rPr>
        <w:rFonts w:ascii="Arial" w:eastAsia="Arial" w:hAnsi="Arial" w:cs="Arial" w:hint="default"/>
        <w:b/>
        <w:bCs/>
        <w:i w:val="0"/>
        <w:iCs w:val="0"/>
        <w:spacing w:val="0"/>
        <w:w w:val="100"/>
        <w:sz w:val="24"/>
        <w:szCs w:val="24"/>
        <w:lang w:val="pt-PT" w:eastAsia="en-US" w:bidi="ar-SA"/>
      </w:rPr>
    </w:lvl>
    <w:lvl w:ilvl="2">
      <w:start w:val="1"/>
      <w:numFmt w:val="decimal"/>
      <w:lvlText w:val="%1.%2.%3."/>
      <w:lvlJc w:val="left"/>
      <w:pPr>
        <w:ind w:left="1805" w:hanging="670"/>
        <w:jc w:val="left"/>
      </w:pPr>
      <w:rPr>
        <w:rFonts w:ascii="Arial" w:eastAsia="Arial" w:hAnsi="Arial" w:cs="Arial" w:hint="default"/>
        <w:b/>
        <w:bCs/>
        <w:i w:val="0"/>
        <w:iCs w:val="0"/>
        <w:spacing w:val="-2"/>
        <w:w w:val="100"/>
        <w:sz w:val="24"/>
        <w:szCs w:val="24"/>
        <w:lang w:val="pt-PT" w:eastAsia="en-US" w:bidi="ar-SA"/>
      </w:rPr>
    </w:lvl>
    <w:lvl w:ilvl="3">
      <w:start w:val="1"/>
      <w:numFmt w:val="decimal"/>
      <w:lvlText w:val="%1.%2.%3.%4."/>
      <w:lvlJc w:val="left"/>
      <w:pPr>
        <w:ind w:left="1560" w:hanging="852"/>
        <w:jc w:val="left"/>
      </w:pPr>
      <w:rPr>
        <w:rFonts w:ascii="Arial" w:eastAsia="Arial" w:hAnsi="Arial" w:cs="Arial" w:hint="default"/>
        <w:b/>
        <w:bCs/>
        <w:i w:val="0"/>
        <w:iCs w:val="0"/>
        <w:spacing w:val="-2"/>
        <w:w w:val="100"/>
        <w:sz w:val="24"/>
        <w:szCs w:val="24"/>
        <w:lang w:val="pt-PT" w:eastAsia="en-US" w:bidi="ar-SA"/>
      </w:rPr>
    </w:lvl>
    <w:lvl w:ilvl="4">
      <w:numFmt w:val="bullet"/>
      <w:lvlText w:val="•"/>
      <w:lvlJc w:val="left"/>
      <w:pPr>
        <w:ind w:left="3082" w:hanging="852"/>
      </w:pPr>
      <w:rPr>
        <w:rFonts w:hint="default"/>
        <w:lang w:val="pt-PT" w:eastAsia="en-US" w:bidi="ar-SA"/>
      </w:rPr>
    </w:lvl>
    <w:lvl w:ilvl="5">
      <w:numFmt w:val="bullet"/>
      <w:lvlText w:val="•"/>
      <w:lvlJc w:val="left"/>
      <w:pPr>
        <w:ind w:left="4364" w:hanging="852"/>
      </w:pPr>
      <w:rPr>
        <w:rFonts w:hint="default"/>
        <w:lang w:val="pt-PT" w:eastAsia="en-US" w:bidi="ar-SA"/>
      </w:rPr>
    </w:lvl>
    <w:lvl w:ilvl="6">
      <w:numFmt w:val="bullet"/>
      <w:lvlText w:val="•"/>
      <w:lvlJc w:val="left"/>
      <w:pPr>
        <w:ind w:left="5646" w:hanging="852"/>
      </w:pPr>
      <w:rPr>
        <w:rFonts w:hint="default"/>
        <w:lang w:val="pt-PT" w:eastAsia="en-US" w:bidi="ar-SA"/>
      </w:rPr>
    </w:lvl>
    <w:lvl w:ilvl="7">
      <w:numFmt w:val="bullet"/>
      <w:lvlText w:val="•"/>
      <w:lvlJc w:val="left"/>
      <w:pPr>
        <w:ind w:left="6928" w:hanging="852"/>
      </w:pPr>
      <w:rPr>
        <w:rFonts w:hint="default"/>
        <w:lang w:val="pt-PT" w:eastAsia="en-US" w:bidi="ar-SA"/>
      </w:rPr>
    </w:lvl>
    <w:lvl w:ilvl="8">
      <w:numFmt w:val="bullet"/>
      <w:lvlText w:val="•"/>
      <w:lvlJc w:val="left"/>
      <w:pPr>
        <w:ind w:left="8210" w:hanging="852"/>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E81A5F"/>
    <w:rsid w:val="00074216"/>
    <w:rsid w:val="001F358C"/>
    <w:rsid w:val="00395FCE"/>
    <w:rsid w:val="00700E95"/>
    <w:rsid w:val="00870F5C"/>
    <w:rsid w:val="0090039D"/>
    <w:rsid w:val="009A60D4"/>
    <w:rsid w:val="00A167A2"/>
    <w:rsid w:val="00A72418"/>
    <w:rsid w:val="00E81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852"/>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52"/>
    </w:pPr>
    <w:rPr>
      <w:sz w:val="24"/>
      <w:szCs w:val="24"/>
    </w:rPr>
  </w:style>
  <w:style w:type="paragraph" w:styleId="Ttulo">
    <w:name w:val="Title"/>
    <w:basedOn w:val="Normal"/>
    <w:uiPriority w:val="1"/>
    <w:qFormat/>
    <w:pPr>
      <w:spacing w:before="9"/>
      <w:ind w:left="20" w:right="18"/>
    </w:pPr>
    <w:rPr>
      <w:rFonts w:ascii="Arial" w:eastAsia="Arial" w:hAnsi="Arial" w:cs="Arial"/>
      <w:b/>
      <w:bCs/>
      <w:sz w:val="32"/>
      <w:szCs w:val="32"/>
    </w:rPr>
  </w:style>
  <w:style w:type="paragraph" w:styleId="PargrafodaLista">
    <w:name w:val="List Paragraph"/>
    <w:basedOn w:val="Normal"/>
    <w:uiPriority w:val="1"/>
    <w:qFormat/>
    <w:pPr>
      <w:spacing w:before="120"/>
      <w:ind w:left="852"/>
      <w:jc w:val="both"/>
    </w:pPr>
  </w:style>
  <w:style w:type="paragraph" w:customStyle="1" w:styleId="TableParagraph">
    <w:name w:val="Table Paragraph"/>
    <w:basedOn w:val="Normal"/>
    <w:uiPriority w:val="1"/>
    <w:qFormat/>
  </w:style>
  <w:style w:type="paragraph" w:customStyle="1" w:styleId="Default">
    <w:name w:val="Default"/>
    <w:rsid w:val="00700E95"/>
    <w:pPr>
      <w:widowControl/>
      <w:adjustRightInd w:val="0"/>
    </w:pPr>
    <w:rPr>
      <w:rFonts w:ascii="Arial" w:eastAsia="Times New Roman" w:hAnsi="Arial" w:cs="Arial"/>
      <w:color w:val="000000"/>
      <w:sz w:val="24"/>
      <w:szCs w:val="24"/>
      <w:lang w:val="pt-BR" w:eastAsia="pt-BR"/>
    </w:rPr>
  </w:style>
  <w:style w:type="paragraph" w:styleId="Cabealho">
    <w:name w:val="header"/>
    <w:basedOn w:val="Normal"/>
    <w:link w:val="CabealhoChar"/>
    <w:uiPriority w:val="99"/>
    <w:unhideWhenUsed/>
    <w:rsid w:val="0090039D"/>
    <w:pPr>
      <w:tabs>
        <w:tab w:val="center" w:pos="4252"/>
        <w:tab w:val="right" w:pos="8504"/>
      </w:tabs>
    </w:pPr>
  </w:style>
  <w:style w:type="character" w:customStyle="1" w:styleId="CabealhoChar">
    <w:name w:val="Cabeçalho Char"/>
    <w:basedOn w:val="Fontepargpadro"/>
    <w:link w:val="Cabealho"/>
    <w:uiPriority w:val="99"/>
    <w:rsid w:val="0090039D"/>
    <w:rPr>
      <w:rFonts w:ascii="Arial MT" w:eastAsia="Arial MT" w:hAnsi="Arial MT" w:cs="Arial MT"/>
      <w:lang w:val="pt-PT"/>
    </w:rPr>
  </w:style>
  <w:style w:type="paragraph" w:styleId="Rodap">
    <w:name w:val="footer"/>
    <w:basedOn w:val="Normal"/>
    <w:link w:val="RodapChar"/>
    <w:uiPriority w:val="99"/>
    <w:unhideWhenUsed/>
    <w:rsid w:val="0090039D"/>
    <w:pPr>
      <w:tabs>
        <w:tab w:val="center" w:pos="4252"/>
        <w:tab w:val="right" w:pos="8504"/>
      </w:tabs>
    </w:pPr>
  </w:style>
  <w:style w:type="character" w:customStyle="1" w:styleId="RodapChar">
    <w:name w:val="Rodapé Char"/>
    <w:basedOn w:val="Fontepargpadro"/>
    <w:link w:val="Rodap"/>
    <w:uiPriority w:val="99"/>
    <w:rsid w:val="0090039D"/>
    <w:rPr>
      <w:rFonts w:ascii="Arial MT" w:eastAsia="Arial MT" w:hAnsi="Arial MT" w:cs="Arial MT"/>
      <w:lang w:val="pt-PT"/>
    </w:rPr>
  </w:style>
  <w:style w:type="paragraph" w:styleId="Textodebalo">
    <w:name w:val="Balloon Text"/>
    <w:basedOn w:val="Normal"/>
    <w:link w:val="TextodebaloChar"/>
    <w:uiPriority w:val="99"/>
    <w:semiHidden/>
    <w:unhideWhenUsed/>
    <w:rsid w:val="0090039D"/>
    <w:rPr>
      <w:rFonts w:ascii="Tahoma" w:hAnsi="Tahoma" w:cs="Tahoma"/>
      <w:sz w:val="16"/>
      <w:szCs w:val="16"/>
    </w:rPr>
  </w:style>
  <w:style w:type="character" w:customStyle="1" w:styleId="TextodebaloChar">
    <w:name w:val="Texto de balão Char"/>
    <w:basedOn w:val="Fontepargpadro"/>
    <w:link w:val="Textodebalo"/>
    <w:uiPriority w:val="99"/>
    <w:semiHidden/>
    <w:rsid w:val="0090039D"/>
    <w:rPr>
      <w:rFonts w:ascii="Tahoma" w:eastAsia="Arial MT"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852"/>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52"/>
    </w:pPr>
    <w:rPr>
      <w:sz w:val="24"/>
      <w:szCs w:val="24"/>
    </w:rPr>
  </w:style>
  <w:style w:type="paragraph" w:styleId="Ttulo">
    <w:name w:val="Title"/>
    <w:basedOn w:val="Normal"/>
    <w:uiPriority w:val="1"/>
    <w:qFormat/>
    <w:pPr>
      <w:spacing w:before="9"/>
      <w:ind w:left="20" w:right="18"/>
    </w:pPr>
    <w:rPr>
      <w:rFonts w:ascii="Arial" w:eastAsia="Arial" w:hAnsi="Arial" w:cs="Arial"/>
      <w:b/>
      <w:bCs/>
      <w:sz w:val="32"/>
      <w:szCs w:val="32"/>
    </w:rPr>
  </w:style>
  <w:style w:type="paragraph" w:styleId="PargrafodaLista">
    <w:name w:val="List Paragraph"/>
    <w:basedOn w:val="Normal"/>
    <w:uiPriority w:val="1"/>
    <w:qFormat/>
    <w:pPr>
      <w:spacing w:before="120"/>
      <w:ind w:left="852"/>
      <w:jc w:val="both"/>
    </w:pPr>
  </w:style>
  <w:style w:type="paragraph" w:customStyle="1" w:styleId="TableParagraph">
    <w:name w:val="Table Paragraph"/>
    <w:basedOn w:val="Normal"/>
    <w:uiPriority w:val="1"/>
    <w:qFormat/>
  </w:style>
  <w:style w:type="paragraph" w:customStyle="1" w:styleId="Default">
    <w:name w:val="Default"/>
    <w:rsid w:val="00700E95"/>
    <w:pPr>
      <w:widowControl/>
      <w:adjustRightInd w:val="0"/>
    </w:pPr>
    <w:rPr>
      <w:rFonts w:ascii="Arial" w:eastAsia="Times New Roman" w:hAnsi="Arial" w:cs="Arial"/>
      <w:color w:val="000000"/>
      <w:sz w:val="24"/>
      <w:szCs w:val="24"/>
      <w:lang w:val="pt-BR" w:eastAsia="pt-BR"/>
    </w:rPr>
  </w:style>
  <w:style w:type="paragraph" w:styleId="Cabealho">
    <w:name w:val="header"/>
    <w:basedOn w:val="Normal"/>
    <w:link w:val="CabealhoChar"/>
    <w:uiPriority w:val="99"/>
    <w:unhideWhenUsed/>
    <w:rsid w:val="0090039D"/>
    <w:pPr>
      <w:tabs>
        <w:tab w:val="center" w:pos="4252"/>
        <w:tab w:val="right" w:pos="8504"/>
      </w:tabs>
    </w:pPr>
  </w:style>
  <w:style w:type="character" w:customStyle="1" w:styleId="CabealhoChar">
    <w:name w:val="Cabeçalho Char"/>
    <w:basedOn w:val="Fontepargpadro"/>
    <w:link w:val="Cabealho"/>
    <w:uiPriority w:val="99"/>
    <w:rsid w:val="0090039D"/>
    <w:rPr>
      <w:rFonts w:ascii="Arial MT" w:eastAsia="Arial MT" w:hAnsi="Arial MT" w:cs="Arial MT"/>
      <w:lang w:val="pt-PT"/>
    </w:rPr>
  </w:style>
  <w:style w:type="paragraph" w:styleId="Rodap">
    <w:name w:val="footer"/>
    <w:basedOn w:val="Normal"/>
    <w:link w:val="RodapChar"/>
    <w:uiPriority w:val="99"/>
    <w:unhideWhenUsed/>
    <w:rsid w:val="0090039D"/>
    <w:pPr>
      <w:tabs>
        <w:tab w:val="center" w:pos="4252"/>
        <w:tab w:val="right" w:pos="8504"/>
      </w:tabs>
    </w:pPr>
  </w:style>
  <w:style w:type="character" w:customStyle="1" w:styleId="RodapChar">
    <w:name w:val="Rodapé Char"/>
    <w:basedOn w:val="Fontepargpadro"/>
    <w:link w:val="Rodap"/>
    <w:uiPriority w:val="99"/>
    <w:rsid w:val="0090039D"/>
    <w:rPr>
      <w:rFonts w:ascii="Arial MT" w:eastAsia="Arial MT" w:hAnsi="Arial MT" w:cs="Arial MT"/>
      <w:lang w:val="pt-PT"/>
    </w:rPr>
  </w:style>
  <w:style w:type="paragraph" w:styleId="Textodebalo">
    <w:name w:val="Balloon Text"/>
    <w:basedOn w:val="Normal"/>
    <w:link w:val="TextodebaloChar"/>
    <w:uiPriority w:val="99"/>
    <w:semiHidden/>
    <w:unhideWhenUsed/>
    <w:rsid w:val="0090039D"/>
    <w:rPr>
      <w:rFonts w:ascii="Tahoma" w:hAnsi="Tahoma" w:cs="Tahoma"/>
      <w:sz w:val="16"/>
      <w:szCs w:val="16"/>
    </w:rPr>
  </w:style>
  <w:style w:type="character" w:customStyle="1" w:styleId="TextodebaloChar">
    <w:name w:val="Texto de balão Char"/>
    <w:basedOn w:val="Fontepargpadro"/>
    <w:link w:val="Textodebalo"/>
    <w:uiPriority w:val="99"/>
    <w:semiHidden/>
    <w:rsid w:val="0090039D"/>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4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ce.pi.gov.br/fiscalizado/sistemas/sagr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3960</Words>
  <Characters>21387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Mazerine Henrique Cruz Lima</dc:creator>
  <cp:lastModifiedBy>Yngrid Fernandes Nogueira de Sousa</cp:lastModifiedBy>
  <cp:revision>7</cp:revision>
  <cp:lastPrinted>2025-03-27T11:21:00Z</cp:lastPrinted>
  <dcterms:created xsi:type="dcterms:W3CDTF">2025-02-06T14:06:00Z</dcterms:created>
  <dcterms:modified xsi:type="dcterms:W3CDTF">2025-03-27T11:21:00Z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Word 2010</vt:lpwstr>
  </property>
  <property fmtid="{D5CDD505-2E9C-101B-9397-08002B2CF9AE}" pid="4" name="LastSaved">
    <vt:filetime>2025-01-30T00:00:00Z</vt:filetime>
  </property>
  <property fmtid="{D5CDD505-2E9C-101B-9397-08002B2CF9AE}" pid="5" name="Producer">
    <vt:lpwstr>Microsoft® Word 2010</vt:lpwstr>
  </property>
</Properties>
</file>